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66" w:rsidRDefault="0019707E" w:rsidP="00C76D69">
      <w:pPr>
        <w:ind w:firstLineChars="700" w:firstLine="2520"/>
        <w:rPr>
          <w:sz w:val="36"/>
          <w:szCs w:val="36"/>
        </w:rPr>
      </w:pPr>
      <w:r w:rsidRPr="0019707E">
        <w:rPr>
          <w:rFonts w:hint="eastAsia"/>
          <w:sz w:val="36"/>
          <w:szCs w:val="36"/>
        </w:rPr>
        <w:t>安全评价师</w:t>
      </w:r>
      <w:r w:rsidR="00C76D69">
        <w:rPr>
          <w:rFonts w:hint="eastAsia"/>
          <w:sz w:val="36"/>
          <w:szCs w:val="36"/>
        </w:rPr>
        <w:t>技师证</w:t>
      </w:r>
    </w:p>
    <w:p w:rsidR="00965424" w:rsidRDefault="00965424" w:rsidP="00C76D69">
      <w:pPr>
        <w:ind w:firstLineChars="700" w:firstLine="2520"/>
        <w:rPr>
          <w:rFonts w:hint="eastAsia"/>
          <w:sz w:val="36"/>
          <w:szCs w:val="36"/>
        </w:rPr>
      </w:pPr>
    </w:p>
    <w:p w:rsidR="003C7A66" w:rsidRDefault="003C7A66" w:rsidP="003C7A66">
      <w:pPr>
        <w:rPr>
          <w:sz w:val="28"/>
          <w:szCs w:val="28"/>
        </w:rPr>
      </w:pPr>
      <w:r w:rsidRPr="003C7A66">
        <w:rPr>
          <w:rFonts w:hint="eastAsia"/>
          <w:sz w:val="28"/>
          <w:szCs w:val="28"/>
        </w:rPr>
        <w:t>一级</w:t>
      </w:r>
      <w:r w:rsidR="00965424">
        <w:rPr>
          <w:sz w:val="28"/>
          <w:szCs w:val="28"/>
        </w:rPr>
        <w:t>6000</w:t>
      </w:r>
      <w:proofErr w:type="gramStart"/>
      <w:r w:rsidRPr="003C7A66">
        <w:rPr>
          <w:sz w:val="28"/>
          <w:szCs w:val="28"/>
        </w:rPr>
        <w:t>二</w:t>
      </w:r>
      <w:proofErr w:type="gramEnd"/>
      <w:r w:rsidRPr="003C7A66">
        <w:rPr>
          <w:sz w:val="28"/>
          <w:szCs w:val="28"/>
        </w:rPr>
        <w:t>级</w:t>
      </w:r>
      <w:r w:rsidR="00965424">
        <w:rPr>
          <w:sz w:val="28"/>
          <w:szCs w:val="28"/>
        </w:rPr>
        <w:t>5000</w:t>
      </w:r>
      <w:proofErr w:type="gramStart"/>
      <w:r w:rsidRPr="003C7A66">
        <w:rPr>
          <w:sz w:val="28"/>
          <w:szCs w:val="28"/>
        </w:rPr>
        <w:t>不含网报鉴定</w:t>
      </w:r>
      <w:proofErr w:type="gramEnd"/>
      <w:r w:rsidRPr="003C7A66">
        <w:rPr>
          <w:sz w:val="28"/>
          <w:szCs w:val="28"/>
        </w:rPr>
        <w:t>费</w:t>
      </w:r>
    </w:p>
    <w:p w:rsidR="00965424" w:rsidRPr="00965424" w:rsidRDefault="00C76D69" w:rsidP="003C7A66">
      <w:pPr>
        <w:rPr>
          <w:rFonts w:ascii="Arial" w:hAnsi="Arial" w:cs="Arial" w:hint="eastAsia"/>
          <w:color w:val="000000" w:themeColor="text1"/>
          <w:sz w:val="28"/>
          <w:szCs w:val="28"/>
        </w:rPr>
      </w:pPr>
      <w:r w:rsidRPr="00965424">
        <w:rPr>
          <w:rFonts w:ascii="Arial" w:hAnsi="Arial" w:cs="Arial"/>
          <w:color w:val="000000" w:themeColor="text1"/>
          <w:sz w:val="28"/>
          <w:szCs w:val="28"/>
        </w:rPr>
        <w:t>安全评价师规定！报考时间</w:t>
      </w:r>
      <w:r w:rsidRPr="009654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65424">
        <w:rPr>
          <w:rFonts w:ascii="Arial" w:hAnsi="Arial" w:cs="Arial"/>
          <w:color w:val="000000" w:themeColor="text1"/>
          <w:sz w:val="28"/>
          <w:szCs w:val="28"/>
        </w:rPr>
        <w:t>报名条件及入口</w:t>
      </w:r>
      <w:r w:rsidRPr="009654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965424">
        <w:rPr>
          <w:rFonts w:ascii="Arial" w:hAnsi="Arial" w:cs="Arial"/>
          <w:color w:val="000000" w:themeColor="text1"/>
          <w:sz w:val="28"/>
          <w:szCs w:val="28"/>
        </w:rPr>
        <w:t>安全评价师证是</w:t>
      </w:r>
      <w:proofErr w:type="gramEnd"/>
      <w:r w:rsidRPr="00965424">
        <w:rPr>
          <w:rFonts w:ascii="Arial" w:hAnsi="Arial" w:cs="Arial"/>
          <w:color w:val="000000" w:themeColor="text1"/>
          <w:sz w:val="28"/>
          <w:szCs w:val="28"/>
        </w:rPr>
        <w:t>经培训合格者参加国家人力资源和社会保障</w:t>
      </w:r>
      <w:proofErr w:type="gramStart"/>
      <w:r w:rsidRPr="00965424">
        <w:rPr>
          <w:rFonts w:ascii="Arial" w:hAnsi="Arial" w:cs="Arial"/>
          <w:color w:val="000000" w:themeColor="text1"/>
          <w:sz w:val="28"/>
          <w:szCs w:val="28"/>
        </w:rPr>
        <w:t>部职业</w:t>
      </w:r>
      <w:proofErr w:type="gramEnd"/>
      <w:r w:rsidRPr="00965424">
        <w:rPr>
          <w:rFonts w:ascii="Arial" w:hAnsi="Arial" w:cs="Arial"/>
          <w:color w:val="000000" w:themeColor="text1"/>
          <w:sz w:val="28"/>
          <w:szCs w:val="28"/>
        </w:rPr>
        <w:t>资格考核鉴定。鉴定合格者由人力资源和社会保障部颁发《安全评价师》国家职业资格证书。</w:t>
      </w:r>
    </w:p>
    <w:p w:rsidR="003C7A66" w:rsidRDefault="003C7A66" w:rsidP="003C7A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出证部门：</w:t>
      </w:r>
    </w:p>
    <w:p w:rsidR="003C7A66" w:rsidRDefault="00C76D69" w:rsidP="003C7A66">
      <w:pPr>
        <w:rPr>
          <w:sz w:val="28"/>
          <w:szCs w:val="28"/>
        </w:rPr>
      </w:pPr>
      <w:r w:rsidRPr="00C76D69">
        <w:rPr>
          <w:rFonts w:hint="eastAsia"/>
          <w:sz w:val="28"/>
          <w:szCs w:val="28"/>
        </w:rPr>
        <w:t>人力资源和社会保障厅</w:t>
      </w:r>
      <w:bookmarkStart w:id="0" w:name="_GoBack"/>
      <w:bookmarkEnd w:id="0"/>
    </w:p>
    <w:p w:rsidR="00C76D69" w:rsidRDefault="00C76D69" w:rsidP="003C7A66">
      <w:pPr>
        <w:rPr>
          <w:sz w:val="28"/>
          <w:szCs w:val="28"/>
        </w:rPr>
      </w:pPr>
      <w:r w:rsidRPr="00C76D69">
        <w:rPr>
          <w:rFonts w:hint="eastAsia"/>
          <w:sz w:val="28"/>
          <w:szCs w:val="28"/>
        </w:rPr>
        <w:t>本人参加考试</w:t>
      </w:r>
    </w:p>
    <w:p w:rsidR="00C76D69" w:rsidRDefault="00C76D69" w:rsidP="003C7A66">
      <w:pPr>
        <w:rPr>
          <w:sz w:val="28"/>
          <w:szCs w:val="28"/>
        </w:rPr>
      </w:pPr>
      <w:r w:rsidRPr="00C76D69">
        <w:rPr>
          <w:sz w:val="28"/>
          <w:szCs w:val="28"/>
        </w:rPr>
        <w:t>6-8个月</w:t>
      </w:r>
      <w:r>
        <w:rPr>
          <w:rFonts w:hint="eastAsia"/>
          <w:sz w:val="28"/>
          <w:szCs w:val="28"/>
        </w:rPr>
        <w:t>出证</w:t>
      </w:r>
    </w:p>
    <w:p w:rsidR="00C76D69" w:rsidRDefault="00C76D69" w:rsidP="003C7A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报名所需资料：</w:t>
      </w:r>
    </w:p>
    <w:p w:rsidR="00C76D69" w:rsidRDefault="00C76D69" w:rsidP="003C7A66">
      <w:pPr>
        <w:rPr>
          <w:sz w:val="28"/>
          <w:szCs w:val="28"/>
        </w:rPr>
      </w:pPr>
      <w:r w:rsidRPr="00C76D69">
        <w:rPr>
          <w:rFonts w:hint="eastAsia"/>
          <w:sz w:val="28"/>
          <w:szCs w:val="28"/>
        </w:rPr>
        <w:t>身份证正反面</w:t>
      </w:r>
      <w:r w:rsidRPr="00C76D69">
        <w:rPr>
          <w:sz w:val="28"/>
          <w:szCs w:val="28"/>
        </w:rPr>
        <w:t>-白底照片-毕业证电子版-手机号</w:t>
      </w:r>
    </w:p>
    <w:p w:rsidR="00C76D69" w:rsidRPr="003C7A66" w:rsidRDefault="00C76D69" w:rsidP="003C7A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Pr="00C76D69">
        <w:rPr>
          <w:rFonts w:hint="eastAsia"/>
          <w:sz w:val="28"/>
          <w:szCs w:val="28"/>
        </w:rPr>
        <w:t>必须有高级才能考技师</w:t>
      </w:r>
    </w:p>
    <w:sectPr w:rsidR="00C76D69" w:rsidRPr="003C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7E"/>
    <w:rsid w:val="00121688"/>
    <w:rsid w:val="0019707E"/>
    <w:rsid w:val="003C7A66"/>
    <w:rsid w:val="0052299C"/>
    <w:rsid w:val="00965424"/>
    <w:rsid w:val="00C7197E"/>
    <w:rsid w:val="00C7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E877"/>
  <w15:chartTrackingRefBased/>
  <w15:docId w15:val="{6FD86397-1884-4B9C-8AD2-868A0BC6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2020-03-30T01:22:00Z</dcterms:created>
  <dcterms:modified xsi:type="dcterms:W3CDTF">2020-03-31T01:43:00Z</dcterms:modified>
</cp:coreProperties>
</file>