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ind w:firstLine="2891" w:firstLineChars="1200"/>
        <w:rPr>
          <w:rFonts w:ascii="Times New Roman" w:hAnsi="Times New Roman" w:eastAsia="宋体"/>
          <w:b/>
          <w:sz w:val="24"/>
          <w:szCs w:val="24"/>
        </w:rPr>
      </w:pPr>
      <w:r>
        <w:rPr>
          <w:rFonts w:hint="eastAsia" w:ascii="Times New Roman" w:hAnsi="Times New Roman" w:eastAsia="宋体"/>
          <w:b/>
          <w:sz w:val="24"/>
          <w:szCs w:val="24"/>
        </w:rPr>
        <w:t>新媒体与短视频运营</w:t>
      </w:r>
    </w:p>
    <w:p>
      <w:pPr>
        <w:spacing w:before="156" w:beforeLines="50" w:after="156" w:afterLines="50" w:line="360" w:lineRule="auto"/>
        <w:ind w:firstLine="964" w:firstLineChars="400"/>
        <w:rPr>
          <w:rFonts w:ascii="Times New Roman" w:hAnsi="Times New Roman" w:eastAsia="宋体"/>
          <w:b/>
          <w:sz w:val="24"/>
          <w:szCs w:val="24"/>
        </w:rPr>
      </w:pPr>
      <w:r>
        <w:rPr>
          <w:rFonts w:hint="eastAsia" w:ascii="Times New Roman" w:hAnsi="Times New Roman" w:eastAsia="宋体"/>
          <w:b/>
          <w:sz w:val="24"/>
          <w:szCs w:val="24"/>
        </w:rPr>
        <w:t>学制：3个月    地址：北京     费用：18800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新媒体运营，是通过现代化</w:t>
      </w:r>
      <w:bookmarkStart w:id="0" w:name="_GoBack"/>
      <w:bookmarkEnd w:id="0"/>
      <w:r>
        <w:rPr>
          <w:rFonts w:hint="eastAsia" w:ascii="Times New Roman" w:hAnsi="Times New Roman" w:eastAsia="宋体"/>
          <w:sz w:val="24"/>
          <w:szCs w:val="24"/>
        </w:rPr>
        <w:t>移动互联网手段，通过利用微信、微博、贴吧等新兴媒体平台工具进行产品宣传、推广、产品营销的一系列运营手段。通过策划品牌相关的优质、高度传播性的内容和线上活动，向客户广泛推送消息，提高参与度，提高知名度，从而充分利用粉丝经济，达到相应营销目的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短视频运营作为新兴出现的职业，它属于新媒体运营或者互联网运营体系下的分支，即利用抖音、微视、火山、快手等短视频平台进行产品宣传、推广、企业营销的一系列活动。通过策划品牌相关的优质、高度传播性的视频内容，向客户广泛推送消息，提高知名度，从而充分利用粉丝经济，达到相应营销目的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学习时长：</w:t>
      </w:r>
      <w:r>
        <w:rPr>
          <w:rFonts w:ascii="Times New Roman" w:hAnsi="Times New Roman" w:eastAsia="宋体"/>
          <w:sz w:val="24"/>
          <w:szCs w:val="24"/>
        </w:rPr>
        <w:t>3</w:t>
      </w:r>
      <w:r>
        <w:rPr>
          <w:rFonts w:hint="eastAsia" w:ascii="Times New Roman" w:hAnsi="Times New Roman" w:eastAsia="宋体"/>
          <w:sz w:val="24"/>
          <w:szCs w:val="24"/>
        </w:rPr>
        <w:t>个月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课程内容：</w:t>
      </w:r>
    </w:p>
    <w:p>
      <w:pPr>
        <w:spacing w:line="360" w:lineRule="auto"/>
        <w:ind w:firstLine="960" w:firstLineChars="4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第一阶段：新媒体思维与所需技能</w:t>
      </w:r>
    </w:p>
    <w:p>
      <w:pPr>
        <w:spacing w:line="360" w:lineRule="auto"/>
        <w:ind w:firstLine="960" w:firstLineChars="4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第二阶段：短视频运营</w:t>
      </w:r>
    </w:p>
    <w:p>
      <w:pPr>
        <w:spacing w:line="360" w:lineRule="auto"/>
        <w:ind w:firstLine="960" w:firstLineChars="4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第三阶段：新媒体吸粉与营销转化</w:t>
      </w:r>
    </w:p>
    <w:p>
      <w:pPr>
        <w:spacing w:line="360" w:lineRule="auto"/>
        <w:ind w:firstLine="960" w:firstLineChars="4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第四阶段：媒介推广与社交电商</w:t>
      </w:r>
    </w:p>
    <w:p>
      <w:pPr>
        <w:spacing w:line="360" w:lineRule="auto"/>
        <w:ind w:firstLine="960" w:firstLineChars="4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第五阶段：综合项目</w:t>
      </w:r>
    </w:p>
    <w:p>
      <w:pPr>
        <w:spacing w:line="360" w:lineRule="auto"/>
        <w:ind w:firstLine="960" w:firstLineChars="400"/>
        <w:rPr>
          <w:rFonts w:ascii="Times New Roman" w:hAnsi="Times New Roman"/>
        </w:rPr>
      </w:pPr>
      <w:r>
        <w:rPr>
          <w:rFonts w:hint="eastAsia" w:ascii="Times New Roman" w:hAnsi="Times New Roman" w:eastAsia="宋体"/>
          <w:sz w:val="24"/>
          <w:szCs w:val="24"/>
        </w:rPr>
        <w:t>第六阶段：就业指导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课程特色：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八大福利制度：免费食宿、免息贷款、就业服务、个人培训损失险、免费试学、交通补助、网课赠送、免费重修。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报读条件：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 xml:space="preserve">     大专以上学历均可报读。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证书：</w:t>
      </w:r>
    </w:p>
    <w:p>
      <w:pPr>
        <w:spacing w:line="360" w:lineRule="auto"/>
        <w:ind w:left="420" w:leftChars="200"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 xml:space="preserve">  学员修完所有课时可获得结课证书。</w:t>
      </w:r>
    </w:p>
    <w:p>
      <w:r>
        <w:rPr>
          <w:rFonts w:ascii="宋体" w:hAnsi="宋体" w:eastAsia="宋体" w:cs="宋体"/>
          <w:sz w:val="24"/>
        </w:rPr>
        <w:drawing>
          <wp:inline distT="0" distB="0" distL="114300" distR="114300">
            <wp:extent cx="2286000" cy="3190875"/>
            <wp:effectExtent l="0" t="0" r="0" b="9525"/>
            <wp:docPr id="2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Autospacing="0" w:afterAutospacing="0" w:line="450" w:lineRule="atLeast"/>
        <w:ind w:firstLine="420"/>
        <w:rPr>
          <w:color w:val="333333"/>
          <w:sz w:val="28"/>
          <w:szCs w:val="28"/>
        </w:rPr>
      </w:pPr>
      <w:r>
        <w:rPr>
          <w:rStyle w:val="8"/>
          <w:color w:val="666666"/>
          <w:sz w:val="28"/>
          <w:szCs w:val="28"/>
        </w:rPr>
        <w:t>吴老师</w:t>
      </w:r>
    </w:p>
    <w:p>
      <w:pPr>
        <w:pStyle w:val="5"/>
        <w:spacing w:beforeAutospacing="0" w:afterAutospacing="0" w:line="450" w:lineRule="atLeast"/>
        <w:ind w:firstLine="420"/>
        <w:rPr>
          <w:color w:val="333333"/>
          <w:sz w:val="28"/>
          <w:szCs w:val="28"/>
        </w:rPr>
      </w:pPr>
      <w:r>
        <w:rPr>
          <w:rStyle w:val="8"/>
          <w:color w:val="666666"/>
          <w:sz w:val="28"/>
          <w:szCs w:val="28"/>
        </w:rPr>
        <w:t>互联网营销研究院院长</w:t>
      </w:r>
    </w:p>
    <w:p>
      <w:pPr>
        <w:pStyle w:val="5"/>
        <w:spacing w:beforeAutospacing="0" w:afterAutospacing="0" w:line="450" w:lineRule="atLeast"/>
        <w:ind w:firstLine="420"/>
        <w:rPr>
          <w:sz w:val="28"/>
          <w:szCs w:val="28"/>
        </w:rPr>
      </w:pPr>
      <w:r>
        <w:rPr>
          <w:rStyle w:val="8"/>
          <w:color w:val="666666"/>
          <w:sz w:val="28"/>
          <w:szCs w:val="28"/>
        </w:rPr>
        <w:t>原大型公司</w:t>
      </w:r>
      <w:r>
        <w:fldChar w:fldCharType="begin"/>
      </w:r>
      <w:r>
        <w:instrText xml:space="preserve"> HYPERLINK "http://www.ujiuye.com/" \t "http://www.ujiuye.com/jiaoxue/2015/_blank" </w:instrText>
      </w:r>
      <w:r>
        <w:fldChar w:fldCharType="separate"/>
      </w:r>
      <w:r>
        <w:rPr>
          <w:rStyle w:val="9"/>
          <w:sz w:val="28"/>
          <w:szCs w:val="28"/>
        </w:rPr>
        <w:t>SEO</w:t>
      </w:r>
      <w:r>
        <w:rPr>
          <w:rStyle w:val="9"/>
          <w:sz w:val="28"/>
          <w:szCs w:val="28"/>
        </w:rPr>
        <w:fldChar w:fldCharType="end"/>
      </w:r>
      <w:r>
        <w:rPr>
          <w:rStyle w:val="8"/>
          <w:sz w:val="28"/>
          <w:szCs w:val="28"/>
        </w:rPr>
        <w:t>总监</w:t>
      </w:r>
    </w:p>
    <w:p>
      <w:pPr>
        <w:pStyle w:val="5"/>
        <w:spacing w:beforeAutospacing="0" w:afterAutospacing="0" w:line="450" w:lineRule="atLeast"/>
        <w:ind w:firstLine="420"/>
        <w:rPr>
          <w:color w:val="333333"/>
          <w:sz w:val="28"/>
          <w:szCs w:val="28"/>
        </w:rPr>
      </w:pPr>
      <w:r>
        <w:rPr>
          <w:sz w:val="28"/>
          <w:szCs w:val="28"/>
        </w:rPr>
        <w:t>某上市公司</w:t>
      </w:r>
      <w:r>
        <w:fldChar w:fldCharType="begin"/>
      </w:r>
      <w:r>
        <w:instrText xml:space="preserve"> HYPERLINK "http://www.ujiuye.com/" \t "http://www.ujiuye.com/jiaoxue/2015/_blank" </w:instrText>
      </w:r>
      <w:r>
        <w:fldChar w:fldCharType="separate"/>
      </w:r>
      <w:r>
        <w:rPr>
          <w:rStyle w:val="9"/>
          <w:sz w:val="28"/>
          <w:szCs w:val="28"/>
        </w:rPr>
        <w:t>SEO</w:t>
      </w:r>
      <w:r>
        <w:rPr>
          <w:rStyle w:val="9"/>
          <w:sz w:val="28"/>
          <w:szCs w:val="28"/>
        </w:rPr>
        <w:fldChar w:fldCharType="end"/>
      </w:r>
      <w:r>
        <w:rPr>
          <w:sz w:val="28"/>
          <w:szCs w:val="28"/>
        </w:rPr>
        <w:t>总监、多家公司高级</w:t>
      </w:r>
      <w:r>
        <w:fldChar w:fldCharType="begin"/>
      </w:r>
      <w:r>
        <w:instrText xml:space="preserve"> HYPERLINK "http://www.ujiuye.com/" \t "http://www.ujiuye.com/jiaoxue/2015/_blank" </w:instrText>
      </w:r>
      <w:r>
        <w:fldChar w:fldCharType="separate"/>
      </w:r>
      <w:r>
        <w:rPr>
          <w:rStyle w:val="9"/>
          <w:sz w:val="28"/>
          <w:szCs w:val="28"/>
        </w:rPr>
        <w:t>SEO</w:t>
      </w:r>
      <w:r>
        <w:rPr>
          <w:rStyle w:val="9"/>
          <w:sz w:val="28"/>
          <w:szCs w:val="28"/>
        </w:rPr>
        <w:fldChar w:fldCharType="end"/>
      </w:r>
      <w:r>
        <w:rPr>
          <w:sz w:val="28"/>
          <w:szCs w:val="28"/>
        </w:rPr>
        <w:t>顾问、SE</w:t>
      </w:r>
      <w:r>
        <w:rPr>
          <w:color w:val="333333"/>
          <w:sz w:val="28"/>
          <w:szCs w:val="28"/>
        </w:rPr>
        <w:t>O高级讲师。9年互联网营销一线实战与管理经验，项目涉及教育招聘、金融电商、出行旅游、机械工业品等多个领域，操盘SEO项目站点数百个，搜索流量达日均百万，带动企业数千万业绩。擅长SEO快排、文案策划、社群运营、数据分析等。</w:t>
      </w:r>
    </w:p>
    <w:p>
      <w:pPr>
        <w:pStyle w:val="5"/>
        <w:spacing w:beforeAutospacing="0" w:afterAutospacing="0" w:line="450" w:lineRule="atLeast"/>
        <w:ind w:firstLine="4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授课风格：以一颗真诚负责的心对待每一个学员。授课思路灵活多样、引导思考式教学，标准高、严要求，期望每位学员真正有所获。始终以“用心观察、用心体会、用心实践”来诠释对互联网营销的热爱</w:t>
      </w:r>
      <w:r>
        <w:rPr>
          <w:rFonts w:hint="eastAsia"/>
          <w:color w:val="333333"/>
          <w:sz w:val="28"/>
          <w:szCs w:val="28"/>
        </w:rPr>
        <w:t>。</w:t>
      </w:r>
    </w:p>
    <w:p/>
    <w:p>
      <w:pPr>
        <w:spacing w:line="460" w:lineRule="exact"/>
        <w:ind w:firstLine="2811" w:firstLineChars="700"/>
        <w:rPr>
          <w:b/>
          <w:bCs/>
          <w:color w:val="FF0000"/>
          <w:sz w:val="40"/>
          <w:szCs w:val="40"/>
        </w:rPr>
      </w:pPr>
      <w:r>
        <w:rPr>
          <w:rFonts w:hint="eastAsia"/>
          <w:b/>
          <w:bCs/>
          <w:color w:val="FF0000"/>
          <w:sz w:val="40"/>
          <w:szCs w:val="40"/>
        </w:rPr>
        <w:t>报名回执表</w:t>
      </w:r>
    </w:p>
    <w:tbl>
      <w:tblPr>
        <w:tblStyle w:val="6"/>
        <w:tblpPr w:leftFromText="180" w:rightFromText="180" w:vertAnchor="text" w:horzAnchor="page" w:tblpX="1157" w:tblpY="563"/>
        <w:tblOverlap w:val="never"/>
        <w:tblW w:w="97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675"/>
        <w:gridCol w:w="326"/>
        <w:gridCol w:w="650"/>
        <w:gridCol w:w="128"/>
        <w:gridCol w:w="1057"/>
        <w:gridCol w:w="435"/>
        <w:gridCol w:w="660"/>
        <w:gridCol w:w="75"/>
        <w:gridCol w:w="1215"/>
        <w:gridCol w:w="1125"/>
        <w:gridCol w:w="180"/>
        <w:gridCol w:w="24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26" w:type="dxa"/>
            <w:gridSpan w:val="3"/>
            <w:tcBorders>
              <w:top w:val="thinThickSmallGap" w:color="auto" w:sz="24" w:space="0"/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企业名称</w:t>
            </w:r>
          </w:p>
        </w:tc>
        <w:tc>
          <w:tcPr>
            <w:tcW w:w="7939" w:type="dxa"/>
            <w:gridSpan w:val="10"/>
            <w:tcBorders>
              <w:top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ind w:left="3882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765" w:type="dxa"/>
            <w:gridSpan w:val="13"/>
            <w:tcBorders>
              <w:left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25" w:type="dxa"/>
            <w:tcBorders>
              <w:left w:val="thinThickSmallGap" w:color="auto" w:sz="2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594" w:type="dxa"/>
            <w:gridSpan w:val="2"/>
            <w:tcBorders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25" w:type="dxa"/>
            <w:tcBorders>
              <w:left w:val="thinThickSmallGap" w:color="auto" w:sz="2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</w:p>
        </w:tc>
        <w:tc>
          <w:tcPr>
            <w:tcW w:w="10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微信</w:t>
            </w:r>
          </w:p>
        </w:tc>
        <w:tc>
          <w:tcPr>
            <w:tcW w:w="14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12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94" w:type="dxa"/>
            <w:gridSpan w:val="2"/>
            <w:tcBorders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765" w:type="dxa"/>
            <w:gridSpan w:val="13"/>
            <w:tcBorders>
              <w:top w:val="single" w:color="auto" w:sz="4" w:space="0"/>
              <w:left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参会学员名单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25" w:type="dxa"/>
            <w:tcBorders>
              <w:top w:val="single" w:color="auto" w:sz="4" w:space="0"/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2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微信</w:t>
            </w:r>
          </w:p>
        </w:tc>
        <w:tc>
          <w:tcPr>
            <w:tcW w:w="13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414" w:type="dxa"/>
            <w:tcBorders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25" w:type="dxa"/>
            <w:tcBorders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4" w:type="dxa"/>
            <w:tcBorders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25" w:type="dxa"/>
            <w:tcBorders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4" w:type="dxa"/>
            <w:tcBorders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25" w:type="dxa"/>
            <w:tcBorders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4" w:type="dxa"/>
            <w:tcBorders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25" w:type="dxa"/>
            <w:tcBorders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4" w:type="dxa"/>
            <w:tcBorders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25" w:type="dxa"/>
            <w:tcBorders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4" w:type="dxa"/>
            <w:tcBorders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25" w:type="dxa"/>
            <w:vMerge w:val="restart"/>
            <w:tcBorders>
              <w:top w:val="single" w:color="auto" w:sz="4" w:space="0"/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  <w:tc>
          <w:tcPr>
            <w:tcW w:w="8940" w:type="dxa"/>
            <w:gridSpan w:val="12"/>
            <w:tcBorders>
              <w:top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1、收到报名表后 发放报名确认函，缴纳学费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25" w:type="dxa"/>
            <w:vMerge w:val="continue"/>
            <w:tcBorders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0" w:type="dxa"/>
            <w:gridSpan w:val="12"/>
            <w:tcBorders>
              <w:right w:val="thickThinSmallGap" w:color="auto" w:sz="2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2、收到学费后 安排座位（</w:t>
            </w:r>
            <w:r>
              <w:rPr>
                <w:rFonts w:hint="eastAsia" w:ascii="宋体" w:hAnsi="宋体"/>
                <w:b/>
                <w:bCs/>
                <w:szCs w:val="21"/>
              </w:rPr>
              <w:t>按交费先后顺序排列）</w:t>
            </w:r>
            <w:r>
              <w:rPr>
                <w:rFonts w:hint="eastAsia" w:ascii="宋体" w:hAnsi="宋体"/>
                <w:szCs w:val="21"/>
              </w:rPr>
              <w:t>、发送报名确认函。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65" w:type="dxa"/>
            <w:gridSpan w:val="13"/>
            <w:tcBorders>
              <w:left w:val="thinThickSmallGap" w:color="auto" w:sz="24" w:space="0"/>
              <w:bottom w:val="thickThinSmallGap" w:color="auto" w:sz="24" w:space="0"/>
              <w:right w:val="thickThinSmallGap" w:color="auto" w:sz="2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ind w:left="210" w:leftChars="100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备注：</w:t>
            </w:r>
            <w:r>
              <w:fldChar w:fldCharType="begin"/>
            </w:r>
            <w:r>
              <w:instrText xml:space="preserve"> HYPERLINK "mailto:报名回执填好后发送至qhcwzhi@163.com" </w:instrText>
            </w:r>
            <w:r>
              <w:fldChar w:fldCharType="separate"/>
            </w:r>
            <w:r>
              <w:rPr>
                <w:rStyle w:val="9"/>
                <w:rFonts w:hint="eastAsia" w:ascii="宋体" w:hAnsi="宋体"/>
                <w:b/>
                <w:bCs/>
                <w:szCs w:val="21"/>
              </w:rPr>
              <w:t xml:space="preserve">报名回执填好后发送至邮箱 </w:t>
            </w:r>
            <w:r>
              <w:rPr>
                <w:rStyle w:val="9"/>
                <w:rFonts w:hint="eastAsia" w:ascii="宋体" w:hAnsi="宋体"/>
                <w:b/>
                <w:bCs/>
                <w:szCs w:val="21"/>
              </w:rPr>
              <w:fldChar w:fldCharType="end"/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 。教务组会在收到报名回执的1-2天内发送报名确认函。详细咨询：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A2"/>
    <w:rsid w:val="0000073E"/>
    <w:rsid w:val="000053EC"/>
    <w:rsid w:val="0002011C"/>
    <w:rsid w:val="00030B2F"/>
    <w:rsid w:val="00031DCB"/>
    <w:rsid w:val="00052031"/>
    <w:rsid w:val="0005587D"/>
    <w:rsid w:val="000933A2"/>
    <w:rsid w:val="000A0B58"/>
    <w:rsid w:val="000B477B"/>
    <w:rsid w:val="000B482E"/>
    <w:rsid w:val="000C5C59"/>
    <w:rsid w:val="000E13E2"/>
    <w:rsid w:val="000F194C"/>
    <w:rsid w:val="00122A32"/>
    <w:rsid w:val="0012341F"/>
    <w:rsid w:val="00123E5A"/>
    <w:rsid w:val="00132C2F"/>
    <w:rsid w:val="001433F9"/>
    <w:rsid w:val="00147178"/>
    <w:rsid w:val="00154C16"/>
    <w:rsid w:val="00177C15"/>
    <w:rsid w:val="0018603C"/>
    <w:rsid w:val="001B0403"/>
    <w:rsid w:val="001C4714"/>
    <w:rsid w:val="001D0AAD"/>
    <w:rsid w:val="00201040"/>
    <w:rsid w:val="002022F1"/>
    <w:rsid w:val="00203620"/>
    <w:rsid w:val="002039F5"/>
    <w:rsid w:val="002345C4"/>
    <w:rsid w:val="00237957"/>
    <w:rsid w:val="00242B34"/>
    <w:rsid w:val="00250BF7"/>
    <w:rsid w:val="002566A7"/>
    <w:rsid w:val="002637F2"/>
    <w:rsid w:val="00270E47"/>
    <w:rsid w:val="0028332C"/>
    <w:rsid w:val="002B1C0D"/>
    <w:rsid w:val="002B291D"/>
    <w:rsid w:val="002C5B0D"/>
    <w:rsid w:val="002E298A"/>
    <w:rsid w:val="002F57C6"/>
    <w:rsid w:val="00303383"/>
    <w:rsid w:val="00306521"/>
    <w:rsid w:val="0032742A"/>
    <w:rsid w:val="00333A78"/>
    <w:rsid w:val="00343BB4"/>
    <w:rsid w:val="00355518"/>
    <w:rsid w:val="00366AE5"/>
    <w:rsid w:val="00383E6B"/>
    <w:rsid w:val="00387D0B"/>
    <w:rsid w:val="003912FA"/>
    <w:rsid w:val="0039141E"/>
    <w:rsid w:val="003931AE"/>
    <w:rsid w:val="003A4F40"/>
    <w:rsid w:val="003B242B"/>
    <w:rsid w:val="003C215F"/>
    <w:rsid w:val="003E080A"/>
    <w:rsid w:val="003E31C9"/>
    <w:rsid w:val="003E5679"/>
    <w:rsid w:val="00400230"/>
    <w:rsid w:val="00405E93"/>
    <w:rsid w:val="0042660F"/>
    <w:rsid w:val="004306C7"/>
    <w:rsid w:val="00470C85"/>
    <w:rsid w:val="00475126"/>
    <w:rsid w:val="00490CC4"/>
    <w:rsid w:val="004A1A97"/>
    <w:rsid w:val="004A4311"/>
    <w:rsid w:val="004C4F92"/>
    <w:rsid w:val="004C50B9"/>
    <w:rsid w:val="004C5D6E"/>
    <w:rsid w:val="004C64F1"/>
    <w:rsid w:val="004D2C46"/>
    <w:rsid w:val="004E179C"/>
    <w:rsid w:val="00511C8C"/>
    <w:rsid w:val="00515C3B"/>
    <w:rsid w:val="0051649B"/>
    <w:rsid w:val="005438F8"/>
    <w:rsid w:val="00553211"/>
    <w:rsid w:val="00566BE6"/>
    <w:rsid w:val="005745B7"/>
    <w:rsid w:val="00583969"/>
    <w:rsid w:val="005849E9"/>
    <w:rsid w:val="005935AC"/>
    <w:rsid w:val="00597C21"/>
    <w:rsid w:val="005B603E"/>
    <w:rsid w:val="005C00BA"/>
    <w:rsid w:val="005C5234"/>
    <w:rsid w:val="005D08BA"/>
    <w:rsid w:val="005D40E5"/>
    <w:rsid w:val="005D4AA0"/>
    <w:rsid w:val="005E6EC1"/>
    <w:rsid w:val="006007C5"/>
    <w:rsid w:val="0060677F"/>
    <w:rsid w:val="00611B83"/>
    <w:rsid w:val="00615327"/>
    <w:rsid w:val="00620A39"/>
    <w:rsid w:val="00633BE0"/>
    <w:rsid w:val="00637AFE"/>
    <w:rsid w:val="006400C6"/>
    <w:rsid w:val="00646FAE"/>
    <w:rsid w:val="006547F0"/>
    <w:rsid w:val="006741DA"/>
    <w:rsid w:val="00684869"/>
    <w:rsid w:val="00694A7D"/>
    <w:rsid w:val="00695F8C"/>
    <w:rsid w:val="006A07F0"/>
    <w:rsid w:val="006B3077"/>
    <w:rsid w:val="006C6810"/>
    <w:rsid w:val="006D404B"/>
    <w:rsid w:val="006F448B"/>
    <w:rsid w:val="00704E59"/>
    <w:rsid w:val="00721BC2"/>
    <w:rsid w:val="00723B73"/>
    <w:rsid w:val="00740C72"/>
    <w:rsid w:val="00740D97"/>
    <w:rsid w:val="0075315A"/>
    <w:rsid w:val="00767084"/>
    <w:rsid w:val="007803ED"/>
    <w:rsid w:val="007823A7"/>
    <w:rsid w:val="00784DE2"/>
    <w:rsid w:val="007D0DFA"/>
    <w:rsid w:val="007E68AD"/>
    <w:rsid w:val="007F6C6E"/>
    <w:rsid w:val="0080540D"/>
    <w:rsid w:val="00807562"/>
    <w:rsid w:val="00815843"/>
    <w:rsid w:val="00830AE0"/>
    <w:rsid w:val="00832016"/>
    <w:rsid w:val="00835A73"/>
    <w:rsid w:val="00847BB5"/>
    <w:rsid w:val="00860581"/>
    <w:rsid w:val="00893912"/>
    <w:rsid w:val="008A0D6D"/>
    <w:rsid w:val="008B2307"/>
    <w:rsid w:val="008B28B3"/>
    <w:rsid w:val="008C12CE"/>
    <w:rsid w:val="008C60CA"/>
    <w:rsid w:val="008D0B00"/>
    <w:rsid w:val="008D0CD0"/>
    <w:rsid w:val="008D7148"/>
    <w:rsid w:val="008E5234"/>
    <w:rsid w:val="008E551E"/>
    <w:rsid w:val="008F0333"/>
    <w:rsid w:val="009047B0"/>
    <w:rsid w:val="009152D3"/>
    <w:rsid w:val="00916568"/>
    <w:rsid w:val="009358A7"/>
    <w:rsid w:val="00942FBE"/>
    <w:rsid w:val="00945A92"/>
    <w:rsid w:val="00946530"/>
    <w:rsid w:val="00961F7E"/>
    <w:rsid w:val="009816FE"/>
    <w:rsid w:val="00983C33"/>
    <w:rsid w:val="0099296F"/>
    <w:rsid w:val="009A0600"/>
    <w:rsid w:val="009A3C94"/>
    <w:rsid w:val="009C0951"/>
    <w:rsid w:val="009C4DA7"/>
    <w:rsid w:val="009D1FA2"/>
    <w:rsid w:val="009D271B"/>
    <w:rsid w:val="009D34BC"/>
    <w:rsid w:val="009D4A67"/>
    <w:rsid w:val="009E13E8"/>
    <w:rsid w:val="009E20DC"/>
    <w:rsid w:val="009E3800"/>
    <w:rsid w:val="009F3E58"/>
    <w:rsid w:val="00A172B8"/>
    <w:rsid w:val="00A26920"/>
    <w:rsid w:val="00A35AA6"/>
    <w:rsid w:val="00A66E5B"/>
    <w:rsid w:val="00A82149"/>
    <w:rsid w:val="00A85723"/>
    <w:rsid w:val="00A85B90"/>
    <w:rsid w:val="00AB2531"/>
    <w:rsid w:val="00AB2834"/>
    <w:rsid w:val="00AB3949"/>
    <w:rsid w:val="00AC20F8"/>
    <w:rsid w:val="00AC31E7"/>
    <w:rsid w:val="00AC418F"/>
    <w:rsid w:val="00AE2983"/>
    <w:rsid w:val="00AF1E41"/>
    <w:rsid w:val="00AF296C"/>
    <w:rsid w:val="00AF4239"/>
    <w:rsid w:val="00B06953"/>
    <w:rsid w:val="00B07A61"/>
    <w:rsid w:val="00B35691"/>
    <w:rsid w:val="00B414BC"/>
    <w:rsid w:val="00B67BFC"/>
    <w:rsid w:val="00B72CE3"/>
    <w:rsid w:val="00B74B42"/>
    <w:rsid w:val="00B77DC5"/>
    <w:rsid w:val="00B8517F"/>
    <w:rsid w:val="00B948D2"/>
    <w:rsid w:val="00B96F85"/>
    <w:rsid w:val="00B97A71"/>
    <w:rsid w:val="00BB3884"/>
    <w:rsid w:val="00BB3BDE"/>
    <w:rsid w:val="00BE1AE2"/>
    <w:rsid w:val="00BF28A1"/>
    <w:rsid w:val="00C36420"/>
    <w:rsid w:val="00C42E89"/>
    <w:rsid w:val="00C61BC3"/>
    <w:rsid w:val="00C734D2"/>
    <w:rsid w:val="00C755E0"/>
    <w:rsid w:val="00C83B5E"/>
    <w:rsid w:val="00C93317"/>
    <w:rsid w:val="00C945B6"/>
    <w:rsid w:val="00C96C01"/>
    <w:rsid w:val="00CA0F5F"/>
    <w:rsid w:val="00CA1211"/>
    <w:rsid w:val="00CA2E8A"/>
    <w:rsid w:val="00CA4B7F"/>
    <w:rsid w:val="00CD542D"/>
    <w:rsid w:val="00CE1D0B"/>
    <w:rsid w:val="00CE59A6"/>
    <w:rsid w:val="00CF14B8"/>
    <w:rsid w:val="00D24281"/>
    <w:rsid w:val="00D536D0"/>
    <w:rsid w:val="00D64BD0"/>
    <w:rsid w:val="00D7065D"/>
    <w:rsid w:val="00D81C6D"/>
    <w:rsid w:val="00D853C8"/>
    <w:rsid w:val="00DA0966"/>
    <w:rsid w:val="00DC65E9"/>
    <w:rsid w:val="00DD28B7"/>
    <w:rsid w:val="00DD50CF"/>
    <w:rsid w:val="00DE6A13"/>
    <w:rsid w:val="00DF415D"/>
    <w:rsid w:val="00E30A23"/>
    <w:rsid w:val="00E325D2"/>
    <w:rsid w:val="00E34577"/>
    <w:rsid w:val="00E46795"/>
    <w:rsid w:val="00E70ADC"/>
    <w:rsid w:val="00E7282D"/>
    <w:rsid w:val="00E847E8"/>
    <w:rsid w:val="00E9553F"/>
    <w:rsid w:val="00EB70A1"/>
    <w:rsid w:val="00EB7559"/>
    <w:rsid w:val="00EE2DA2"/>
    <w:rsid w:val="00EF4DBB"/>
    <w:rsid w:val="00F0113C"/>
    <w:rsid w:val="00F05450"/>
    <w:rsid w:val="00F45257"/>
    <w:rsid w:val="00F73AF3"/>
    <w:rsid w:val="00F769D4"/>
    <w:rsid w:val="00F8760D"/>
    <w:rsid w:val="00FB31F8"/>
    <w:rsid w:val="00FE0571"/>
    <w:rsid w:val="00FF49BD"/>
    <w:rsid w:val="5465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199</Words>
  <Characters>1138</Characters>
  <Lines>9</Lines>
  <Paragraphs>2</Paragraphs>
  <TotalTime>10</TotalTime>
  <ScaleCrop>false</ScaleCrop>
  <LinksUpToDate>false</LinksUpToDate>
  <CharactersWithSpaces>1335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2019-12-12T03:52:00Z</dcterms:created>
  <dc:creator>User</dc:creator>
  <cp:lastModifiedBy>郭朋云</cp:lastModifiedBy>
  <dcterms:modified xsi:type="dcterms:W3CDTF">2019-12-12T08:04:09Z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