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3536B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2880" w:firstLineChars="1200"/>
        <w:rPr>
          <w:rFonts w:hint="eastAsia" w:ascii="微软雅黑" w:hAnsi="微软雅黑" w:eastAsia="微软雅黑" w:cs="微软雅黑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</w:rPr>
        <w:t>《黄帝内经与养生》</w:t>
      </w:r>
    </w:p>
    <w:p w14:paraId="75AA7904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640D3C7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在快节奏的现代生活中，人们越来越关注健康与养生。为满足广大养生爱好者的需求，我们特别推出由贺娟老师主讲的黄帝内经与养生研修班。</w:t>
      </w:r>
    </w:p>
    <w:p w14:paraId="167F4BA9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0632F45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一、课程背景</w:t>
      </w:r>
    </w:p>
    <w:p w14:paraId="384FA05A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《黄帝内经》作为中国传统医学的经典之作，蕴含着丰富的养生智慧。贺娟老师以其深厚的学术造诣和丰富的临床经验，深入解读《黄帝内经》中的养生理念与方法，为您开启健康养生之门。</w:t>
      </w:r>
    </w:p>
    <w:p w14:paraId="4B50D4CB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34F6D37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二、课程特色</w:t>
      </w:r>
    </w:p>
    <w:p w14:paraId="1FA5E437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 权威讲解</w:t>
      </w:r>
    </w:p>
    <w:p w14:paraId="202D413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贺娟老师是知名的中医专家，对《黄帝内经》有着深入的研究和独到的见解。她将以通俗易懂的方式，为您剖析《黄帝内经》中的养生奥秘。</w:t>
      </w:r>
    </w:p>
    <w:p w14:paraId="3F0BF2F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 系统全面</w:t>
      </w:r>
    </w:p>
    <w:p w14:paraId="76CEE50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课程内容涵盖四季养生、情绪养生、饮食养生、女性养生等多个方面，系统全面地为您传授《黄帝内经》的养生智慧。</w:t>
      </w:r>
    </w:p>
    <w:p w14:paraId="1DE2D7B3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3. 实践指导</w:t>
      </w:r>
    </w:p>
    <w:p w14:paraId="22A9F8B3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不仅有理论讲解，还将结合实际案例，为您提供具体的养生方法和建议，让您能够学以致用。</w:t>
      </w:r>
    </w:p>
    <w:p w14:paraId="2E8B10BA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4. 互动交流</w:t>
      </w:r>
    </w:p>
    <w:p w14:paraId="69F440B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设置互动环节，您可以与贺娟老师和其他学员进行交流，分享养生心得，共同探讨健康问题。</w:t>
      </w:r>
    </w:p>
    <w:p w14:paraId="73A77C6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3FB67A48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三、课程内容</w:t>
      </w:r>
    </w:p>
    <w:p w14:paraId="0BA1570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 四季养生</w:t>
      </w:r>
    </w:p>
    <w:p w14:paraId="0A4084E1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春季养生：阳气升发，宜养“升气”。讲解春季的养生要点，包括户外活动、饮食调理、情绪调节等。</w:t>
      </w:r>
    </w:p>
    <w:p w14:paraId="139EF0F8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夏季养生：阳气盛壮，宜养“长气”。介绍夏季的防暑降温方法、睡眠养生、饮食禁忌等。</w:t>
      </w:r>
    </w:p>
    <w:p w14:paraId="29A87AE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秋季养生：阳气收敛，宜养“收气”。阐述秋季的润燥养生、情绪管理、运动保健等。</w:t>
      </w:r>
    </w:p>
    <w:p w14:paraId="5AE6B6DB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冬季养生：阳气闭藏，宜养“藏气”。讲解冬季的保暖措施、饮食进补、睡眠养生等。</w:t>
      </w:r>
    </w:p>
    <w:p w14:paraId="7A6ADCD6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794754F7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 情绪养生</w:t>
      </w:r>
    </w:p>
    <w:p w14:paraId="6FA7E0C3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怒气：分析大怒和郁怒对身体的危害，以及如何控制情绪，避免生气。</w:t>
      </w:r>
    </w:p>
    <w:p w14:paraId="6D7960B8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恐惧：探讨恐惧的成因和对身体的影响，以及如何克服过度恐惧。</w:t>
      </w:r>
    </w:p>
    <w:p w14:paraId="633E2DB1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惊：讲解大惊对人体气机的影响，以及如何避免受到惊吓。</w:t>
      </w:r>
    </w:p>
    <w:p w14:paraId="3CE37019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悲：阐述悲伤过度对心肺的伤害，以及如何缓解悲伤情绪。</w:t>
      </w:r>
    </w:p>
    <w:p w14:paraId="5ACF432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忧郁：分析忧郁的原因和对身体的不良影响，以及如何保持积极乐观的心态。</w:t>
      </w:r>
    </w:p>
    <w:p w14:paraId="2CCF3254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思虑：探讨思虑太过对心脾的影响，以及如何放松心情，避免过度思虑。</w:t>
      </w:r>
    </w:p>
    <w:p w14:paraId="72FC66A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喜：说明过喜的危害，以及如何保持适度的喜悦。</w:t>
      </w:r>
    </w:p>
    <w:p w14:paraId="63FB5824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2409063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3. 饮食养生</w:t>
      </w:r>
    </w:p>
    <w:p w14:paraId="45227B8A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食饮有节：讲解饮食规律和节制的重要性，以及如何避免过饥过饱。</w:t>
      </w:r>
    </w:p>
    <w:p w14:paraId="74B0BBE3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饮食温度：介绍饮食温度的适宜范围，以及如何避免食用过凉或过热的食物。</w:t>
      </w:r>
    </w:p>
    <w:p w14:paraId="128E594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五味调和：阐述五味的作用和搭配原则，以及如何做到五味调和。</w:t>
      </w:r>
    </w:p>
    <w:p w14:paraId="100EC006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肉类选择：分析不同肉类的性味和功效，以及如何根据自己的体质选择适合的肉类。</w:t>
      </w:r>
    </w:p>
    <w:p w14:paraId="5ED19BCB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59C623D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4. 女性养生</w:t>
      </w:r>
    </w:p>
    <w:p w14:paraId="20618FB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补肾精：讲解女性肾精易亏的原因，以及如何补肾精，包括饮食调理、生活习惯调整等。</w:t>
      </w:r>
    </w:p>
    <w:p w14:paraId="47950192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疏肝气：阐述女子肝气易郁的特点，以及如何疏肝气，包括情绪调节、运动保健、饮食调理等。</w:t>
      </w:r>
    </w:p>
    <w:p w14:paraId="01805692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- 温阳气：分析女性阳气先天不足的原因，以及如何温阳气，包括饮食进补、生活习惯调整等。</w:t>
      </w:r>
    </w:p>
    <w:p w14:paraId="51BCB949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2EA5256E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四、授课方式</w:t>
      </w:r>
    </w:p>
    <w:p w14:paraId="1C27290B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线下授课：采用面授的方式，让您能够与贺娟老师近距离交流，感受中医养生的魅力。</w:t>
      </w:r>
    </w:p>
    <w:p w14:paraId="0BB7819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7D338780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五、招生对象</w:t>
      </w:r>
    </w:p>
    <w:p w14:paraId="23DC06B4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 对中医养生感兴趣的人士。</w:t>
      </w:r>
    </w:p>
    <w:p w14:paraId="3F073DB3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 关注健康、追求高品质生活的人群。</w:t>
      </w:r>
    </w:p>
    <w:p w14:paraId="0ADBFA06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3. 从事养生保健行业的从业人员。</w:t>
      </w:r>
    </w:p>
    <w:p w14:paraId="650348F7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1C8DA082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六、培训时间和地点</w:t>
      </w:r>
    </w:p>
    <w:p w14:paraId="7ED97696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 培训时间：详询</w:t>
      </w:r>
    </w:p>
    <w:p w14:paraId="389DD674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 培训地点：详询</w:t>
      </w:r>
    </w:p>
    <w:p w14:paraId="3EE74925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6EF11C91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七、报名方式</w:t>
      </w:r>
    </w:p>
    <w:p w14:paraId="6CADC4D8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 在线报名：登录我们的官方网站，填写报名信息并提交。</w:t>
      </w:r>
    </w:p>
    <w:p w14:paraId="6EE76BAB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 电话报名：拨打我们的报名热线，提供您的个人信息进行报名。</w:t>
      </w:r>
    </w:p>
    <w:p w14:paraId="180ACC4D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 </w:t>
      </w:r>
    </w:p>
    <w:p w14:paraId="10F9CE8F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加入黄帝内经与养生研修班，让贺娟老师带您领略《黄帝内经》的养生智慧，开启健康人生新篇章！</w:t>
      </w:r>
    </w:p>
    <w:p w14:paraId="45923D88"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259665D7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0C749C4"/>
    <w:rsid w:val="20C7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2024-10-29T03:57:00Z</dcterms:created>
  <dc:creator>冰冰⊙▽⊙＊</dc:creator>
  <cp:lastModifiedBy>冰冰⊙▽⊙＊</cp:lastModifiedBy>
  <dcterms:modified xsi:type="dcterms:W3CDTF">2024-10-29T03:58:08Z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01E6F5A204E54AD8A7A0BD1E53E5F9D7_11</vt:lpwstr>
  </property>
</Properties>
</file>