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br w:type="textWrapping"/>
      </w:r>
      <w:r>
        <w:rPr>
          <w:rFonts w:hint="eastAsia"/>
        </w:rPr>
        <w:t>王德峰-解读《坛经》智慧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《坛经》 中国人自己的第一部佛学经典！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在佛学的三藏十二部经中，若非佛陀亲口宣说，即为佛弟子、天人、仙人、化人等所说，唯一一部由中国僧人所讲，而能列入经典之流者，就是《坛经》。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德峰教授认为佛学固应研究，于哲学思想上有益，但是终究与修行无涉，理论是口述，修行是心行。心行，即生命情感之实践。所谓参禅、顿悟，是生命实践，不是理论活动，是心灵的提升。心灵的提升才是真实的受用。禅宗的修行直指人心，即心即佛。因为这是灵魂的更新、情感的升华、心灵的自由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学习般若智慧，让心灵绽放出美丽的莲花！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主讲人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4286250" cy="4286250"/>
            <wp:effectExtent l="0" t="0" r="0" b="0"/>
            <wp:docPr id="1" name="图片 1" descr="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40.jp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王德峰教授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广鉴学院特聘教授，复旦大学哲学学院教授，复旦大学任重书院原院长，著有《哲学导论》、《艺术哲学》、《寻觅意义》等。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授课风格极富魅力，激情洋溢，见解深刻，深得学生爱戴；被学生亲切地称为“哲学王子”，是一位“一步一个脚印，一生一世尽心”的教育者。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课程核心内容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禅宗传自印度，后与中国本土老庄易诸学融合，历来被视作洞穿生死谜团的重要法门。《坛经》是浓缩东方古典智慧的一颗明珠，用语通俗，却又深入浅出，以当时口语，道尽禅门核心心法。若能于《坛经》中时常浸泡熏习，参究六祖话中玄机，不愁不能悟入宗门密义，转烦恼成菩提，于浊恶之世觅得心安，于生死旋涡得大自在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行由品第一 “一切众生，悉有佛性”般若品第二 “凡夫即佛”，“烦恼即菩提”疑问品第三  何为“功德”定慧品第四 “定是慧体，慧是定用”坐禅品第五  禅定心安忏悔品第六 “自性五分法身香”、“无相忏悔”、              “一体三身自性佛”机缘品第七 “诸佛妙理，非关文字”顿渐品第八  南能北秀，顿渐分殊护法品第九  立足当下，肯定人生付嘱品第十  明心见性、自性即佛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4362450" cy="3848100"/>
            <wp:effectExtent l="0" t="0" r="0" b="0"/>
            <wp:docPr id="2" name="图片 2" descr="17207096639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20709663922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62450" cy="3848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报名信息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【学费】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rPr>
          <w:color w:val="FF0000"/>
        </w:rPr>
        <w:t>19800元/人</w:t>
      </w:r>
      <w:r>
        <w:t>（含教材费、茶歇费、场地费、午餐费）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【课程对象】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追求性静心明、圆梦理想人生的企业家；渴望提升境界、活出真我的组织高管；酷爱佛学智慧，敬慕自明的有识之士；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3D56887"/>
    <w:rsid w:val="23D56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2024-07-11T15:14:00Z</dcterms:created>
  <dc:creator>冰冰⊙▽⊙＊</dc:creator>
  <cp:lastModifiedBy>冰冰⊙▽⊙＊</cp:lastModifiedBy>
  <dcterms:modified xsi:type="dcterms:W3CDTF">2024-07-11T15:14:55Z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BF21057953484BBD987719ACB437199F_11</vt:lpwstr>
  </property>
</Properties>
</file>