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525" w:lineRule="atLeast"/>
        <w:ind w:left="0" w:right="0" w:firstLine="0"/>
        <w:jc w:val="center"/>
        <w:rPr>
          <w:rFonts w:ascii="Arial" w:hAnsi="Arial" w:cs="Arial"/>
          <w:b/>
          <w:bCs/>
          <w:i w:val="0"/>
          <w:iCs w:val="0"/>
          <w:caps w:val="0"/>
          <w:color w:val="FF0000"/>
          <w:spacing w:val="0"/>
          <w:sz w:val="36"/>
          <w:szCs w:val="36"/>
          <w:u w:val="none"/>
        </w:rPr>
      </w:pPr>
      <w:r>
        <w:rPr>
          <w:rFonts w:hint="default" w:ascii="Arial" w:hAnsi="Arial" w:cs="Arial"/>
          <w:b/>
          <w:bCs/>
          <w:i w:val="0"/>
          <w:iCs w:val="0"/>
          <w:caps w:val="0"/>
          <w:color w:val="FF0000"/>
          <w:spacing w:val="0"/>
          <w:sz w:val="36"/>
          <w:szCs w:val="36"/>
          <w:u w:val="none"/>
          <w:bdr w:val="none" w:color="auto" w:sz="0" w:space="0"/>
        </w:rPr>
        <w:t>罗浮山泰学学校易经亲子夏令营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营期时间：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7月13日-22日十天（儿童）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7月13日-19日七天（成人）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罗浮山泰学学校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2016年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*著名国学大师曾仕强教授创办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2022年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*第一届初中毕业生超线163分全部升入高中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2023年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*在国子监承办第七届全国传统文化论坛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*获得全国传统文化课程一等奖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*获得广东省传统文化课程特等奖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*小学毕业生获科技大赛金奖被中国科技大学少年班录取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*获得教育部白名单全国科技赛事金奖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*获得教育部白名单全国书画赛事一等奖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*被评为广东省武术进校园五星级单位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2024年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*在罗浮山泰学学校举办首届全国传统文化现场研讨会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自创校以来，泰学师生获得200多项省级以上奖项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ascii="Arial" w:hAnsi="Arial" w:cs="Arial"/>
          <w:i w:val="0"/>
          <w:iCs w:val="0"/>
          <w:caps w:val="0"/>
          <w:color w:val="666666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易经亲子夏令营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【探根溯源，揭秘易经】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4"/>
          <w:szCs w:val="24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304800" cy="304800"/>
            <wp:effectExtent l="0" t="0" r="0" b="0"/>
            <wp:docPr id="8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您是否好奇古人如何洞察天地、把握人生？加入我们的易经夏令营，一起揭开《周易》的神秘面纱。在10天的奇妙旅程中，我们将带你领略易经的博大精深，从基础卦象到高阶预测技巧，逐步深入易经的奥秘世界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4"/>
          <w:szCs w:val="24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304800" cy="304800"/>
            <wp:effectExtent l="0" t="0" r="0" b="0"/>
            <wp:docPr id="9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2" descr="IMG_25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儿童课程亮点：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- 易经基础知识与原理讲解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- 八卦与六十四卦的详细教学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- 实战演练：通过活动式体验明白经典的智慧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- 易经在个人成长与决策中的应用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- 传统武术体验：咏春拳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- 中医养生智慧：了解易经与中医的联系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- 文化探访：历史博物馆或易经展览参观学习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- 创意工作坊：以易经为主题的绘画、写作、摄影等艺术创作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4"/>
          <w:szCs w:val="24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304800" cy="304800"/>
            <wp:effectExtent l="0" t="0" r="0" b="0"/>
            <wp:docPr id="2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IMG_25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成人课程亮点：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零基础入门：透过卦爻，认清易学真谛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沉浸式学习：效仿伏羲，参悟易学之道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专家引领：曾仕强教授秘书李志峰董事长亲自带队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体验式学习：交流学易心得，玩索而有得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易学养生：感悟生命自我管理的艺术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4"/>
          <w:szCs w:val="24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304800" cy="304800"/>
            <wp:effectExtent l="0" t="0" r="0" b="0"/>
            <wp:docPr id="7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 descr="IMG_25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地点特色：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风景如画的自然环境作为我们的营地，让您在山水间感受易经的智慧。清新的空气、宁静的氛围，是学习和思考的最佳场所。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4"/>
          <w:szCs w:val="24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304800" cy="304800"/>
            <wp:effectExtent l="0" t="0" r="0" b="0"/>
            <wp:docPr id="5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6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面向群体：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- 6-12岁儿童/18岁以上成人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- 想要深入学习易经的大学生及成人爱好者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- 易经学习者及其家庭成员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4"/>
          <w:szCs w:val="24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6191250" cy="5362575"/>
            <wp:effectExtent l="0" t="0" r="0" b="9525"/>
            <wp:docPr id="6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_26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91250" cy="53625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活动收获：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儿童：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1. 了解中国传统文化，种下国学启蒙的种子：儿童将通过故事和游戏了解《易经》的历史背景，以及它在中国文化中的重要地位。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2. 基础知识学习：孩子们会学习到八卦的基本概念，诸如阴阳、五行等传统思想，并初步认识六十四卦。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3. 认知能力提升：《易经》的学习可以锻炼孩子的逻辑思维和抽象思维能力，因为它涉及到符号的理解与意义的推导。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4. 决策技能训练：通过模拟卦象等活动，孩子们可以学习如何根据《易经》的原则来做决策，这有助于培养他们的选择与判断能力。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5. 创造力激发：艺术和手工活动，如绘画、剪纸、编织等，都可以用来表现《易经》的概念，激发孩子们的创造力。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6. 团队合作与社交技能：通过家族讨论和互动游戏，儿童能够提高团队协作能力，并在活动中与其他孩子建立友谊。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7. 专注力增强：静坐冥想、聆听《易经》故事等活动有助于提高孩子们的注意力集中能力。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8. 道德教育：《易经》中的许多教诲涉及个人品德、伦理行为和社会和谐，这些内容可以帮助儿童树立正确的价值观。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9. 自信心建立：随着对《易经》知识的掌握和技能的提升，孩子们可能会感到成就感，从而增强自信心。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4"/>
          <w:szCs w:val="24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6191250" cy="4648200"/>
            <wp:effectExtent l="0" t="0" r="0" b="0"/>
            <wp:docPr id="3" name="图片 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7" descr="IMG_26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91250" cy="4648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总之，儿童易经夏令营不仅能够让孩子们接触并学习到古老的智慧和文化，还能够在多方面促进他们的全面发展。重要的是，这些活动应该设计得足够有趣和吸引人，以便激发孩子们的兴趣和参与度。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成人：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- 掌握易经基础知识与实用技能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- 增强个人决策与问题解决能力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- 体验传统武术与中医养生的魅力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- 结识志同道合的朋友，拓宽社交圈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- 提升创造力和审美能力的艺术实践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4"/>
          <w:szCs w:val="24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6191250" cy="3495675"/>
            <wp:effectExtent l="0" t="0" r="0" b="9525"/>
            <wp:docPr id="1" name="图片 8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8" descr="IMG_26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91250" cy="34956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特色体验：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每天的特色活动将结合理论与实践，通过游戏、讨论和户外探索，让学习变得生动有趣。晚上的篝火晚会，更是交流心得与分享故事的美好时刻。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往期精彩课程回顾：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4"/>
          <w:szCs w:val="24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6191250" cy="3943350"/>
            <wp:effectExtent l="0" t="0" r="0" b="0"/>
            <wp:docPr id="4" name="图片 9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9" descr="IMG_26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91250" cy="39433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招生条件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孩子：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1.一年级：年满六周岁（2018年8月31日前出生）身心健康、积极向上。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2. 品德表现：良好的品德和行为习惯。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3. 面试：了解学生的个性、兴趣和目标。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家长：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1.认可“学做人，为家国”的办学理念；配合学校工作，学校、孩子、家长同心，和谐一致。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2.认可培养“中国式文化传承人才、中国式科技创新人才，中国式经营管理人才”。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3.愿意为“中华民族复兴育英才，为中华文化传承尽责任”。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667340CF"/>
    <w:rsid w:val="66734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5.pn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../NUL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2024-06-26T06:32:00Z</dcterms:created>
  <dc:creator>冰冰⊙▽⊙＊</dc:creator>
  <cp:lastModifiedBy>冰冰⊙▽⊙＊</cp:lastModifiedBy>
  <dcterms:modified xsi:type="dcterms:W3CDTF">2024-06-26T06:33:39Z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42271808E664476BB164875A39D7198B_11</vt:lpwstr>
  </property>
</Properties>
</file>