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657" w:rsidRPr="00000657" w:rsidRDefault="00000657" w:rsidP="00000657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/>
          <w:color w:val="2F2F2F"/>
          <w:kern w:val="0"/>
          <w:sz w:val="27"/>
          <w:szCs w:val="27"/>
        </w:rPr>
      </w:pPr>
      <w:bookmarkStart w:id="0" w:name="_GoBack"/>
      <w:r w:rsidRPr="00000657">
        <w:rPr>
          <w:rFonts w:ascii="微软雅黑" w:eastAsia="微软雅黑" w:hAnsi="微软雅黑" w:cs="宋体" w:hint="eastAsia"/>
          <w:color w:val="2F2F2F"/>
          <w:kern w:val="0"/>
          <w:sz w:val="27"/>
          <w:szCs w:val="27"/>
        </w:rPr>
        <w:t>商务主持培训课程</w:t>
      </w:r>
    </w:p>
    <w:bookmarkEnd w:id="0"/>
    <w:p w:rsidR="00000657" w:rsidRPr="00000657" w:rsidRDefault="00000657" w:rsidP="00000657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</w:pPr>
      <w:r w:rsidRPr="00000657">
        <w:rPr>
          <w:rFonts w:ascii="微软雅黑" w:eastAsia="微软雅黑" w:hAnsi="微软雅黑" w:cs="宋体" w:hint="eastAsia"/>
          <w:b/>
          <w:bCs/>
          <w:color w:val="FF6600"/>
          <w:kern w:val="0"/>
          <w:sz w:val="27"/>
          <w:szCs w:val="27"/>
        </w:rPr>
        <w:t>课程目的：</w:t>
      </w:r>
      <w:r w:rsidRPr="00000657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br/>
        <w:t>        主持人站在舞台上，光鲜亮丽，是整场活动的灵魂，是众人瞩目的焦点。当你们每年、每月、甚至每一周大小会议的时候；当公司举办盛大庆典的时候；当新年各个部门间大联欢的时候，总有那么一个或者几个人活跃的舞台上。为什么其中没有你呢？更短的时间、更简单有效的方法、集中打造不一样的你！如果你愿意，那么我们一起从现在开始改变......</w:t>
      </w:r>
      <w:r w:rsidRPr="00000657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br/>
      </w:r>
      <w:r w:rsidRPr="00000657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br/>
      </w:r>
      <w:r w:rsidRPr="00000657">
        <w:rPr>
          <w:rFonts w:ascii="微软雅黑" w:eastAsia="微软雅黑" w:hAnsi="微软雅黑" w:cs="宋体" w:hint="eastAsia"/>
          <w:b/>
          <w:bCs/>
          <w:color w:val="FF6600"/>
          <w:kern w:val="0"/>
          <w:sz w:val="27"/>
          <w:szCs w:val="27"/>
        </w:rPr>
        <w:t>课程对象：</w:t>
      </w:r>
      <w:r w:rsidRPr="00000657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br/>
        <w:t>        希望在单位有更多展示自己机会的朋友</w:t>
      </w:r>
      <w:r w:rsidRPr="00000657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br/>
        <w:t>        有主持愿望和需要的朋友</w:t>
      </w:r>
      <w:r w:rsidRPr="00000657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br/>
      </w:r>
      <w:r w:rsidRPr="00000657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br/>
      </w:r>
      <w:r w:rsidRPr="00000657">
        <w:rPr>
          <w:rFonts w:ascii="微软雅黑" w:eastAsia="微软雅黑" w:hAnsi="微软雅黑" w:cs="宋体" w:hint="eastAsia"/>
          <w:b/>
          <w:bCs/>
          <w:color w:val="FF6600"/>
          <w:kern w:val="0"/>
          <w:sz w:val="27"/>
          <w:szCs w:val="27"/>
        </w:rPr>
        <w:t>课程内容：</w:t>
      </w:r>
      <w:r w:rsidRPr="00000657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br/>
      </w:r>
    </w:p>
    <w:p w:rsidR="00000657" w:rsidRPr="00000657" w:rsidRDefault="00000657" w:rsidP="00000657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</w:pPr>
      <w:r w:rsidRPr="00000657">
        <w:rPr>
          <w:rFonts w:ascii="微软雅黑" w:eastAsia="微软雅黑" w:hAnsi="微软雅黑" w:cs="宋体"/>
          <w:b/>
          <w:bCs/>
          <w:noProof/>
          <w:color w:val="333333"/>
          <w:kern w:val="0"/>
          <w:sz w:val="20"/>
          <w:szCs w:val="20"/>
        </w:rPr>
        <w:lastRenderedPageBreak/>
        <w:drawing>
          <wp:inline distT="0" distB="0" distL="0" distR="0">
            <wp:extent cx="5476003" cy="4682259"/>
            <wp:effectExtent l="0" t="0" r="0" b="4445"/>
            <wp:docPr id="6" name="图片 6" descr="http://www.bjlhpx.com/uploads/170719/1-1FG9143K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jlhpx.com/uploads/170719/1-1FG9143K06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636" cy="468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657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br/>
      </w:r>
      <w:r w:rsidRPr="00000657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br/>
        <w:t> </w:t>
      </w:r>
    </w:p>
    <w:p w:rsidR="00000657" w:rsidRPr="00000657" w:rsidRDefault="00000657" w:rsidP="00000657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</w:pPr>
      <w:r w:rsidRPr="00000657">
        <w:rPr>
          <w:rFonts w:ascii="微软雅黑" w:eastAsia="微软雅黑" w:hAnsi="微软雅黑" w:cs="宋体" w:hint="eastAsia"/>
          <w:b/>
          <w:bCs/>
          <w:color w:val="FF6600"/>
          <w:kern w:val="0"/>
          <w:sz w:val="27"/>
          <w:szCs w:val="27"/>
        </w:rPr>
        <w:t>课堂风采：</w:t>
      </w:r>
      <w:r w:rsidRPr="00000657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br/>
        <w:t> </w:t>
      </w:r>
    </w:p>
    <w:p w:rsidR="00000657" w:rsidRPr="00000657" w:rsidRDefault="00000657" w:rsidP="00000657">
      <w:pPr>
        <w:widowControl/>
        <w:shd w:val="clear" w:color="auto" w:fill="FFFFFF"/>
        <w:spacing w:line="420" w:lineRule="atLeast"/>
        <w:jc w:val="center"/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</w:pPr>
      <w:r w:rsidRPr="00000657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lastRenderedPageBreak/>
        <w:t> </w:t>
      </w:r>
      <w:r w:rsidRPr="00000657">
        <w:rPr>
          <w:rFonts w:ascii="微软雅黑" w:eastAsia="微软雅黑" w:hAnsi="微软雅黑" w:cs="宋体"/>
          <w:noProof/>
          <w:color w:val="333333"/>
          <w:kern w:val="0"/>
          <w:sz w:val="23"/>
          <w:szCs w:val="23"/>
        </w:rPr>
        <w:drawing>
          <wp:inline distT="0" distB="0" distL="0" distR="0">
            <wp:extent cx="6028901" cy="4521676"/>
            <wp:effectExtent l="0" t="0" r="0" b="0"/>
            <wp:docPr id="4" name="图片 4" descr="http://www.bjlhpx.com/uploads/190226/1-1Z226121R43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jlhpx.com/uploads/190226/1-1Z226121R43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660" cy="452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657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br/>
      </w:r>
      <w:r w:rsidRPr="00000657">
        <w:rPr>
          <w:rFonts w:ascii="微软雅黑" w:eastAsia="微软雅黑" w:hAnsi="微软雅黑" w:cs="宋体"/>
          <w:noProof/>
          <w:color w:val="333333"/>
          <w:kern w:val="0"/>
          <w:sz w:val="23"/>
          <w:szCs w:val="23"/>
        </w:rPr>
        <w:lastRenderedPageBreak/>
        <w:drawing>
          <wp:inline distT="0" distB="0" distL="0" distR="0">
            <wp:extent cx="5791200" cy="4343400"/>
            <wp:effectExtent l="0" t="0" r="0" b="0"/>
            <wp:docPr id="3" name="图片 3" descr="http://www.bjlhpx.com/uploads/190226/1-1Z226121U2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jlhpx.com/uploads/190226/1-1Z226121U21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932" cy="434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657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t> </w:t>
      </w:r>
      <w:r w:rsidRPr="00000657">
        <w:rPr>
          <w:rFonts w:ascii="微软雅黑" w:eastAsia="微软雅黑" w:hAnsi="微软雅黑" w:cs="宋体"/>
          <w:noProof/>
          <w:color w:val="333333"/>
          <w:kern w:val="0"/>
          <w:sz w:val="23"/>
          <w:szCs w:val="23"/>
        </w:rPr>
        <w:lastRenderedPageBreak/>
        <w:drawing>
          <wp:inline distT="0" distB="0" distL="0" distR="0">
            <wp:extent cx="5781675" cy="4336256"/>
            <wp:effectExtent l="0" t="0" r="0" b="7620"/>
            <wp:docPr id="2" name="图片 2" descr="http://www.bjlhpx.com/uploads/190226/1-1Z226121910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jlhpx.com/uploads/190226/1-1Z226121910L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90" cy="433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657">
        <w:rPr>
          <w:rFonts w:ascii="微软雅黑" w:eastAsia="微软雅黑" w:hAnsi="微软雅黑" w:cs="宋体" w:hint="eastAsia"/>
          <w:color w:val="333333"/>
          <w:kern w:val="0"/>
          <w:sz w:val="23"/>
          <w:szCs w:val="23"/>
        </w:rPr>
        <w:br/>
      </w:r>
      <w:r w:rsidRPr="00000657">
        <w:rPr>
          <w:rFonts w:ascii="微软雅黑" w:eastAsia="微软雅黑" w:hAnsi="微软雅黑" w:cs="宋体"/>
          <w:noProof/>
          <w:color w:val="333333"/>
          <w:kern w:val="0"/>
          <w:sz w:val="23"/>
          <w:szCs w:val="23"/>
        </w:rPr>
        <w:drawing>
          <wp:inline distT="0" distB="0" distL="0" distR="0">
            <wp:extent cx="6124554" cy="3294488"/>
            <wp:effectExtent l="0" t="0" r="0" b="1270"/>
            <wp:docPr id="1" name="图片 1" descr="http://www.bjlhpx.com/uploads/190226/1-1Z22612205D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jlhpx.com/uploads/190226/1-1Z22612205D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707" cy="330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3F5" w:rsidRPr="00000657" w:rsidRDefault="003E33F5" w:rsidP="00000657"/>
    <w:sectPr w:rsidR="003E33F5" w:rsidRPr="000006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657"/>
    <w:rsid w:val="00000657"/>
    <w:rsid w:val="003E3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0A424"/>
  <w15:chartTrackingRefBased/>
  <w15:docId w15:val="{18D3C430-CCD2-4E4F-B88B-349C07CD8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0065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2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6387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24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4145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2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40</Words>
  <Characters>228</Characters>
  <Application>Microsoft Office Word</Application>
  <DocSecurity>0</DocSecurity>
  <Lines>1</Lines>
  <Paragraphs>1</Paragraphs>
  <ScaleCrop>false</ScaleCrop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Q</cp:lastModifiedBy>
  <cp:revision>1</cp:revision>
  <dcterms:created xsi:type="dcterms:W3CDTF">2022-12-27T06:34:00Z</dcterms:created>
  <dcterms:modified xsi:type="dcterms:W3CDTF">2022-12-27T06:36:00Z</dcterms:modified>
</cp:coreProperties>
</file>