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F2" w:rsidRPr="00E532ED" w:rsidRDefault="00E532ED" w:rsidP="00E532ED">
      <w:pPr>
        <w:jc w:val="center"/>
        <w:rPr>
          <w:sz w:val="36"/>
          <w:szCs w:val="36"/>
        </w:rPr>
      </w:pPr>
      <w:bookmarkStart w:id="0" w:name="_GoBack"/>
      <w:r w:rsidRPr="00E532ED">
        <w:rPr>
          <w:rFonts w:hint="eastAsia"/>
          <w:sz w:val="36"/>
          <w:szCs w:val="36"/>
        </w:rPr>
        <w:t>魅力发声培训</w:t>
      </w:r>
    </w:p>
    <w:bookmarkEnd w:id="0"/>
    <w:p w:rsidR="00E532ED" w:rsidRPr="00E532ED" w:rsidRDefault="00E532ED" w:rsidP="00E532ED">
      <w:pPr>
        <w:widowControl/>
        <w:shd w:val="clear" w:color="auto" w:fill="EFEFEF"/>
        <w:jc w:val="left"/>
        <w:textAlignment w:val="baseline"/>
        <w:rPr>
          <w:rFonts w:ascii="微软雅黑" w:eastAsia="微软雅黑" w:hAnsi="微软雅黑" w:cs="宋体"/>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5295900" cy="679987"/>
            <wp:effectExtent l="0" t="0" r="0" b="6350"/>
            <wp:docPr id="43" name="图片 43" descr="http://www.bjlhpx.com/templets/wurenet/spec/pxchb/images/title_l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jlhpx.com/templets/wurenet/spec/pxchb/images/title_ls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3509" cy="689952"/>
                    </a:xfrm>
                    <a:prstGeom prst="rect">
                      <a:avLst/>
                    </a:prstGeom>
                    <a:noFill/>
                    <a:ln>
                      <a:noFill/>
                    </a:ln>
                  </pic:spPr>
                </pic:pic>
              </a:graphicData>
            </a:graphic>
          </wp:inline>
        </w:drawing>
      </w:r>
    </w:p>
    <w:p w:rsidR="00E532ED" w:rsidRPr="00E532ED" w:rsidRDefault="00E532ED" w:rsidP="00E532ED">
      <w:pPr>
        <w:widowControl/>
        <w:shd w:val="clear" w:color="auto" w:fill="EFEFEF"/>
        <w:jc w:val="left"/>
        <w:textAlignment w:val="baseline"/>
        <w:rPr>
          <w:rFonts w:ascii="微软雅黑" w:eastAsia="微软雅黑" w:hAnsi="微软雅黑" w:cs="宋体" w:hint="eastAsia"/>
          <w:color w:val="000000"/>
          <w:kern w:val="0"/>
          <w:sz w:val="24"/>
          <w:szCs w:val="24"/>
        </w:rPr>
      </w:pPr>
      <w:r>
        <w:rPr>
          <w:rFonts w:ascii="微软雅黑" w:eastAsia="微软雅黑" w:hAnsi="微软雅黑" w:cs="宋体" w:hint="eastAsia"/>
          <w:noProof/>
          <w:color w:val="000000"/>
          <w:kern w:val="0"/>
          <w:sz w:val="24"/>
          <w:szCs w:val="24"/>
        </w:rPr>
        <w:drawing>
          <wp:inline distT="0" distB="0" distL="0" distR="0">
            <wp:extent cx="5274310" cy="2855595"/>
            <wp:effectExtent l="0" t="0" r="2540" b="190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微信图片_20221226150312.png"/>
                    <pic:cNvPicPr/>
                  </pic:nvPicPr>
                  <pic:blipFill>
                    <a:blip r:embed="rId6">
                      <a:extLst>
                        <a:ext uri="{28A0092B-C50C-407E-A947-70E740481C1C}">
                          <a14:useLocalDpi xmlns:a14="http://schemas.microsoft.com/office/drawing/2010/main" val="0"/>
                        </a:ext>
                      </a:extLst>
                    </a:blip>
                    <a:stretch>
                      <a:fillRect/>
                    </a:stretch>
                  </pic:blipFill>
                  <pic:spPr>
                    <a:xfrm>
                      <a:off x="0" y="0"/>
                      <a:ext cx="5274310" cy="2855595"/>
                    </a:xfrm>
                    <a:prstGeom prst="rect">
                      <a:avLst/>
                    </a:prstGeom>
                  </pic:spPr>
                </pic:pic>
              </a:graphicData>
            </a:graphic>
          </wp:inline>
        </w:drawing>
      </w:r>
    </w:p>
    <w:p w:rsidR="00E532ED" w:rsidRPr="00E532ED" w:rsidRDefault="00E532ED" w:rsidP="00E532ED">
      <w:pPr>
        <w:widowControl/>
        <w:shd w:val="clear" w:color="auto" w:fill="FAFAFA"/>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5324475" cy="683656"/>
            <wp:effectExtent l="0" t="0" r="0" b="2540"/>
            <wp:docPr id="41" name="图片 41" descr="http://www.bjlhpx.com/templets/wurenet/spec/pxchb/images/title_kc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jlhpx.com/templets/wurenet/spec/pxchb/images/title_kcj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4567" cy="690088"/>
                    </a:xfrm>
                    <a:prstGeom prst="rect">
                      <a:avLst/>
                    </a:prstGeom>
                    <a:noFill/>
                    <a:ln>
                      <a:noFill/>
                    </a:ln>
                  </pic:spPr>
                </pic:pic>
              </a:graphicData>
            </a:graphic>
          </wp:inline>
        </w:drawing>
      </w:r>
    </w:p>
    <w:p w:rsidR="00E532ED" w:rsidRPr="00E532ED" w:rsidRDefault="00E532ED" w:rsidP="00E532ED">
      <w:pPr>
        <w:widowControl/>
        <w:shd w:val="clear" w:color="auto" w:fill="FAFAFA"/>
        <w:spacing w:line="450" w:lineRule="atLeast"/>
        <w:jc w:val="left"/>
        <w:textAlignment w:val="baseline"/>
        <w:rPr>
          <w:rFonts w:ascii="微软雅黑" w:eastAsia="微软雅黑" w:hAnsi="微软雅黑" w:cs="宋体" w:hint="eastAsia"/>
          <w:color w:val="4A4A4A"/>
          <w:kern w:val="0"/>
          <w:sz w:val="24"/>
          <w:szCs w:val="24"/>
        </w:rPr>
      </w:pPr>
      <w:r w:rsidRPr="00E532ED">
        <w:rPr>
          <w:rFonts w:ascii="微软雅黑" w:eastAsia="微软雅黑" w:hAnsi="微软雅黑" w:cs="宋体" w:hint="eastAsia"/>
          <w:color w:val="4A4A4A"/>
          <w:kern w:val="0"/>
          <w:sz w:val="36"/>
          <w:szCs w:val="36"/>
          <w:bdr w:val="none" w:sz="0" w:space="0" w:color="auto" w:frame="1"/>
        </w:rPr>
        <w:t>在</w:t>
      </w:r>
      <w:r w:rsidRPr="00E532ED">
        <w:rPr>
          <w:rFonts w:ascii="微软雅黑" w:eastAsia="微软雅黑" w:hAnsi="微软雅黑" w:cs="宋体" w:hint="eastAsia"/>
          <w:color w:val="4A4A4A"/>
          <w:kern w:val="0"/>
          <w:sz w:val="24"/>
          <w:szCs w:val="24"/>
        </w:rPr>
        <w:t>人际交往中，拥有美好的声音往往占有不小的优势，尤其是在陌生场合的第一印象，更是如此。一位人际关系专家说过，声音就是您的第二张脸。</w:t>
      </w:r>
    </w:p>
    <w:p w:rsidR="00E532ED" w:rsidRPr="00E532ED" w:rsidRDefault="00E532ED" w:rsidP="00E532ED">
      <w:pPr>
        <w:widowControl/>
        <w:shd w:val="clear" w:color="auto" w:fill="FAFAFA"/>
        <w:spacing w:line="450" w:lineRule="atLeast"/>
        <w:jc w:val="left"/>
        <w:textAlignment w:val="baseline"/>
        <w:rPr>
          <w:rFonts w:ascii="微软雅黑" w:eastAsia="微软雅黑" w:hAnsi="微软雅黑" w:cs="宋体" w:hint="eastAsia"/>
          <w:color w:val="4A4A4A"/>
          <w:kern w:val="0"/>
          <w:sz w:val="24"/>
          <w:szCs w:val="24"/>
        </w:rPr>
      </w:pPr>
      <w:r w:rsidRPr="00E532ED">
        <w:rPr>
          <w:rFonts w:ascii="微软雅黑" w:eastAsia="微软雅黑" w:hAnsi="微软雅黑" w:cs="宋体" w:hint="eastAsia"/>
          <w:color w:val="4A4A4A"/>
          <w:kern w:val="0"/>
          <w:sz w:val="36"/>
          <w:szCs w:val="36"/>
          <w:bdr w:val="none" w:sz="0" w:space="0" w:color="auto" w:frame="1"/>
        </w:rPr>
        <w:t>魅</w:t>
      </w:r>
      <w:r w:rsidRPr="00E532ED">
        <w:rPr>
          <w:rFonts w:ascii="微软雅黑" w:eastAsia="微软雅黑" w:hAnsi="微软雅黑" w:cs="宋体" w:hint="eastAsia"/>
          <w:color w:val="4A4A4A"/>
          <w:kern w:val="0"/>
          <w:sz w:val="24"/>
          <w:szCs w:val="24"/>
        </w:rPr>
        <w:t>力发声培训帮助我们在短时间内领悟和掌握既实用又简便的发声理论，练声方法，让你的嘴巴长在肚子上，彻底的掌握和了解嗓音的内在机理，把握自我。我们承诺，您将用最少而有效的时间，全面提高声音的表现力和感染力，通过塑造声音形象而提升职业素质，成为各行各业的优秀人才。</w:t>
      </w:r>
    </w:p>
    <w:p w:rsidR="00E532ED" w:rsidRPr="00E532ED" w:rsidRDefault="00E532ED" w:rsidP="00E532ED">
      <w:pPr>
        <w:widowControl/>
        <w:shd w:val="clear" w:color="auto" w:fill="FAFAFA"/>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lastRenderedPageBreak/>
        <w:drawing>
          <wp:inline distT="0" distB="0" distL="0" distR="0">
            <wp:extent cx="2505075" cy="4133850"/>
            <wp:effectExtent l="0" t="0" r="9525" b="0"/>
            <wp:docPr id="40" name="图片 40" descr="http://www.bjlhpx.com/templets/wurenet/spec/pxchb/images/img_kcj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jlhpx.com/templets/wurenet/spec/pxchb/images/img_kcjs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4133850"/>
                    </a:xfrm>
                    <a:prstGeom prst="rect">
                      <a:avLst/>
                    </a:prstGeom>
                    <a:noFill/>
                    <a:ln>
                      <a:noFill/>
                    </a:ln>
                  </pic:spPr>
                </pic:pic>
              </a:graphicData>
            </a:graphic>
          </wp:inline>
        </w:drawing>
      </w:r>
    </w:p>
    <w:p w:rsidR="00E532ED" w:rsidRPr="00E532ED" w:rsidRDefault="00E532ED" w:rsidP="00E532ED">
      <w:pPr>
        <w:widowControl/>
        <w:shd w:val="clear" w:color="auto" w:fill="FAFAFA"/>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2495550" cy="4133850"/>
            <wp:effectExtent l="0" t="0" r="0" b="0"/>
            <wp:docPr id="39" name="图片 39" descr="http://www.bjlhpx.com/templets/wurenet/spec/pxchb/images/img_kcj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jlhpx.com/templets/wurenet/spec/pxchb/images/img_kcjs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4133850"/>
                    </a:xfrm>
                    <a:prstGeom prst="rect">
                      <a:avLst/>
                    </a:prstGeom>
                    <a:noFill/>
                    <a:ln>
                      <a:noFill/>
                    </a:ln>
                  </pic:spPr>
                </pic:pic>
              </a:graphicData>
            </a:graphic>
          </wp:inline>
        </w:drawing>
      </w:r>
    </w:p>
    <w:p w:rsidR="00E532ED" w:rsidRPr="00E532ED" w:rsidRDefault="00E532ED" w:rsidP="00E532ED">
      <w:pPr>
        <w:widowControl/>
        <w:shd w:val="clear" w:color="auto" w:fill="FAFAFA"/>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lastRenderedPageBreak/>
        <w:drawing>
          <wp:inline distT="0" distB="0" distL="0" distR="0">
            <wp:extent cx="2495550" cy="4133850"/>
            <wp:effectExtent l="0" t="0" r="0" b="0"/>
            <wp:docPr id="38" name="图片 38" descr="http://www.bjlhpx.com/templets/wurenet/spec/pxchb/images/img_kcj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jlhpx.com/templets/wurenet/spec/pxchb/images/img_kcjs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4133850"/>
                    </a:xfrm>
                    <a:prstGeom prst="rect">
                      <a:avLst/>
                    </a:prstGeom>
                    <a:noFill/>
                    <a:ln>
                      <a:noFill/>
                    </a:ln>
                  </pic:spPr>
                </pic:pic>
              </a:graphicData>
            </a:graphic>
          </wp:inline>
        </w:drawing>
      </w:r>
    </w:p>
    <w:p w:rsidR="00E532ED" w:rsidRPr="00E532ED" w:rsidRDefault="00E532ED" w:rsidP="00E532ED">
      <w:pPr>
        <w:widowControl/>
        <w:shd w:val="clear" w:color="auto" w:fill="FAFAFA"/>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2495550" cy="4133850"/>
            <wp:effectExtent l="0" t="0" r="0" b="0"/>
            <wp:docPr id="37" name="图片 37" descr="http://www.bjlhpx.com/templets/wurenet/spec/pxchb/images/img_kcj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jlhpx.com/templets/wurenet/spec/pxchb/images/img_kcjs_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4133850"/>
                    </a:xfrm>
                    <a:prstGeom prst="rect">
                      <a:avLst/>
                    </a:prstGeom>
                    <a:noFill/>
                    <a:ln>
                      <a:noFill/>
                    </a:ln>
                  </pic:spPr>
                </pic:pic>
              </a:graphicData>
            </a:graphic>
          </wp:inline>
        </w:drawing>
      </w:r>
    </w:p>
    <w:p w:rsidR="00E532ED" w:rsidRPr="00E532ED" w:rsidRDefault="00E532ED" w:rsidP="00E532ED">
      <w:pPr>
        <w:widowControl/>
        <w:shd w:val="clear" w:color="auto" w:fill="FFFFFF"/>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lastRenderedPageBreak/>
        <w:drawing>
          <wp:inline distT="0" distB="0" distL="0" distR="0">
            <wp:extent cx="5286375" cy="678764"/>
            <wp:effectExtent l="0" t="0" r="0" b="7620"/>
            <wp:docPr id="36" name="图片 36" descr="http://www.bjlhpx.com/templets/wurenet/spec/pxchb/images/title_kc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jlhpx.com/templets/wurenet/spec/pxchb/images/title_kcl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388" cy="690963"/>
                    </a:xfrm>
                    <a:prstGeom prst="rect">
                      <a:avLst/>
                    </a:prstGeom>
                    <a:noFill/>
                    <a:ln>
                      <a:noFill/>
                    </a:ln>
                  </pic:spPr>
                </pic:pic>
              </a:graphicData>
            </a:graphic>
          </wp:inline>
        </w:drawing>
      </w:r>
    </w:p>
    <w:p w:rsidR="00E532ED" w:rsidRPr="00E532ED" w:rsidRDefault="00E532ED" w:rsidP="00E532ED">
      <w:pPr>
        <w:widowControl/>
        <w:numPr>
          <w:ilvl w:val="0"/>
          <w:numId w:val="1"/>
        </w:numPr>
        <w:spacing w:after="135"/>
        <w:ind w:left="945" w:right="135"/>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2857500" cy="1905000"/>
            <wp:effectExtent l="0" t="0" r="0" b="0"/>
            <wp:docPr id="35" name="图片 35" descr="http://www.bjlhpx.com/templets/wurenet/spec/pxchb/images/bu_p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jlhpx.com/templets/wurenet/spec/pxchb/images/bu_pc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532ED" w:rsidRPr="00E532ED" w:rsidRDefault="00E532ED" w:rsidP="00E532ED">
      <w:pPr>
        <w:widowControl/>
        <w:numPr>
          <w:ilvl w:val="0"/>
          <w:numId w:val="1"/>
        </w:numPr>
        <w:spacing w:before="135" w:after="135"/>
        <w:ind w:left="945" w:right="135"/>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2857500" cy="1905000"/>
            <wp:effectExtent l="0" t="0" r="0" b="0"/>
            <wp:docPr id="34" name="图片 34" descr="http://www.bjlhpx.com/templets/wurenet/spec/pxchb/images/bu_p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jlhpx.com/templets/wurenet/spec/pxchb/images/bu_pc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532ED" w:rsidRPr="00E532ED" w:rsidRDefault="00E532ED" w:rsidP="00E532ED">
      <w:pPr>
        <w:widowControl/>
        <w:numPr>
          <w:ilvl w:val="0"/>
          <w:numId w:val="1"/>
        </w:numPr>
        <w:spacing w:before="135" w:after="135"/>
        <w:ind w:left="945" w:right="135"/>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2857500" cy="1905000"/>
            <wp:effectExtent l="0" t="0" r="0" b="0"/>
            <wp:docPr id="33" name="图片 33" descr="http://www.bjlhpx.com/templets/wurenet/spec/pxchb/images/bu_p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jlhpx.com/templets/wurenet/spec/pxchb/images/bu_pc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532ED" w:rsidRPr="00E532ED" w:rsidRDefault="00E532ED" w:rsidP="00E532ED">
      <w:pPr>
        <w:widowControl/>
        <w:numPr>
          <w:ilvl w:val="0"/>
          <w:numId w:val="1"/>
        </w:numPr>
        <w:spacing w:before="135" w:after="135"/>
        <w:ind w:left="945" w:right="135"/>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lastRenderedPageBreak/>
        <w:drawing>
          <wp:inline distT="0" distB="0" distL="0" distR="0">
            <wp:extent cx="2857500" cy="1905000"/>
            <wp:effectExtent l="0" t="0" r="0" b="0"/>
            <wp:docPr id="32" name="图片 32" descr="http://www.bjlhpx.com/templets/wurenet/spec/pxchb/images/bu_p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jlhpx.com/templets/wurenet/spec/pxchb/images/bu_pc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532ED" w:rsidRPr="00E532ED" w:rsidRDefault="00E532ED" w:rsidP="00E532ED">
      <w:pPr>
        <w:widowControl/>
        <w:numPr>
          <w:ilvl w:val="0"/>
          <w:numId w:val="1"/>
        </w:numPr>
        <w:spacing w:before="135" w:after="135"/>
        <w:ind w:left="945" w:right="135"/>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2857500" cy="1905000"/>
            <wp:effectExtent l="0" t="0" r="0" b="0"/>
            <wp:docPr id="31" name="图片 31" descr="http://www.bjlhpx.com/templets/wurenet/spec/pxchb/images/bu_p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jlhpx.com/templets/wurenet/spec/pxchb/images/bu_pc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532ED" w:rsidRPr="00E532ED" w:rsidRDefault="00E532ED" w:rsidP="00E532ED">
      <w:pPr>
        <w:widowControl/>
        <w:numPr>
          <w:ilvl w:val="0"/>
          <w:numId w:val="1"/>
        </w:numPr>
        <w:spacing w:before="135" w:after="135"/>
        <w:ind w:left="945" w:right="135"/>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2857500" cy="1905000"/>
            <wp:effectExtent l="0" t="0" r="0" b="0"/>
            <wp:docPr id="30" name="图片 30" descr="http://www.bjlhpx.com/templets/wurenet/spec/pxchb/images/bu_p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jlhpx.com/templets/wurenet/spec/pxchb/images/bu_pc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532ED" w:rsidRPr="00E532ED" w:rsidRDefault="00E532ED" w:rsidP="00E532ED">
      <w:pPr>
        <w:widowControl/>
        <w:numPr>
          <w:ilvl w:val="0"/>
          <w:numId w:val="1"/>
        </w:numPr>
        <w:spacing w:before="135" w:after="135"/>
        <w:ind w:left="945" w:right="135"/>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2857500" cy="2076450"/>
            <wp:effectExtent l="0" t="0" r="0" b="0"/>
            <wp:docPr id="29" name="图片 29" descr="http://www.bjlhpx.com/templets/wurenet/spec/pxchb/images/bu_p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jlhpx.com/templets/wurenet/spec/pxchb/images/bu_pc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E532ED" w:rsidRPr="00E532ED" w:rsidRDefault="00E532ED" w:rsidP="00E532ED">
      <w:pPr>
        <w:widowControl/>
        <w:shd w:val="clear" w:color="auto" w:fill="FFFFFF"/>
        <w:jc w:val="left"/>
        <w:textAlignment w:val="baseline"/>
        <w:rPr>
          <w:rFonts w:ascii="微软雅黑" w:eastAsia="微软雅黑" w:hAnsi="微软雅黑" w:cs="宋体" w:hint="eastAsia"/>
          <w:color w:val="000000"/>
          <w:kern w:val="0"/>
          <w:sz w:val="24"/>
          <w:szCs w:val="24"/>
        </w:rPr>
      </w:pPr>
      <w:hyperlink r:id="rId20" w:history="1">
        <w:r w:rsidRPr="00E532ED">
          <w:rPr>
            <w:rFonts w:ascii="微软雅黑" w:eastAsia="微软雅黑" w:hAnsi="微软雅黑" w:cs="宋体" w:hint="eastAsia"/>
            <w:color w:val="0000FF"/>
            <w:kern w:val="0"/>
            <w:sz w:val="24"/>
            <w:szCs w:val="24"/>
            <w:u w:val="single"/>
            <w:bdr w:val="none" w:sz="0" w:space="0" w:color="auto" w:frame="1"/>
          </w:rPr>
          <w:t>&lt;</w:t>
        </w:r>
      </w:hyperlink>
      <w:hyperlink r:id="rId21" w:history="1">
        <w:r w:rsidRPr="00E532ED">
          <w:rPr>
            <w:rFonts w:ascii="微软雅黑" w:eastAsia="微软雅黑" w:hAnsi="微软雅黑" w:cs="宋体" w:hint="eastAsia"/>
            <w:color w:val="0000FF"/>
            <w:kern w:val="0"/>
            <w:sz w:val="24"/>
            <w:szCs w:val="24"/>
            <w:u w:val="single"/>
            <w:bdr w:val="none" w:sz="0" w:space="0" w:color="auto" w:frame="1"/>
          </w:rPr>
          <w:t>&gt;</w:t>
        </w:r>
      </w:hyperlink>
    </w:p>
    <w:p w:rsidR="00E532ED" w:rsidRPr="00E532ED" w:rsidRDefault="00E532ED" w:rsidP="00E532ED">
      <w:pPr>
        <w:widowControl/>
        <w:shd w:val="clear" w:color="auto" w:fill="FFFFFF"/>
        <w:jc w:val="center"/>
        <w:textAlignment w:val="baseline"/>
        <w:rPr>
          <w:rFonts w:ascii="微软雅黑" w:eastAsia="微软雅黑" w:hAnsi="微软雅黑" w:cs="宋体" w:hint="eastAsia"/>
          <w:color w:val="000000"/>
          <w:kern w:val="0"/>
          <w:sz w:val="24"/>
          <w:szCs w:val="24"/>
        </w:rPr>
      </w:pPr>
      <w:hyperlink r:id="rId22" w:history="1">
        <w:r w:rsidRPr="00E532ED">
          <w:rPr>
            <w:rFonts w:ascii="微软雅黑" w:eastAsia="微软雅黑" w:hAnsi="微软雅黑" w:cs="宋体" w:hint="eastAsia"/>
            <w:color w:val="0000FF"/>
            <w:kern w:val="0"/>
            <w:sz w:val="24"/>
            <w:szCs w:val="24"/>
            <w:u w:val="single"/>
            <w:bdr w:val="none" w:sz="0" w:space="0" w:color="auto" w:frame="1"/>
          </w:rPr>
          <w:t>1</w:t>
        </w:r>
      </w:hyperlink>
      <w:hyperlink r:id="rId23" w:history="1">
        <w:r w:rsidRPr="00E532ED">
          <w:rPr>
            <w:rFonts w:ascii="微软雅黑" w:eastAsia="微软雅黑" w:hAnsi="微软雅黑" w:cs="宋体" w:hint="eastAsia"/>
            <w:color w:val="0000FF"/>
            <w:kern w:val="0"/>
            <w:sz w:val="24"/>
            <w:szCs w:val="24"/>
            <w:u w:val="single"/>
            <w:bdr w:val="none" w:sz="0" w:space="0" w:color="auto" w:frame="1"/>
          </w:rPr>
          <w:t>2</w:t>
        </w:r>
      </w:hyperlink>
      <w:hyperlink r:id="rId24" w:history="1">
        <w:r w:rsidRPr="00E532ED">
          <w:rPr>
            <w:rFonts w:ascii="微软雅黑" w:eastAsia="微软雅黑" w:hAnsi="微软雅黑" w:cs="宋体" w:hint="eastAsia"/>
            <w:color w:val="0000FF"/>
            <w:kern w:val="0"/>
            <w:sz w:val="24"/>
            <w:szCs w:val="24"/>
            <w:u w:val="single"/>
            <w:bdr w:val="none" w:sz="0" w:space="0" w:color="auto" w:frame="1"/>
          </w:rPr>
          <w:t>3</w:t>
        </w:r>
      </w:hyperlink>
    </w:p>
    <w:p w:rsidR="00E532ED" w:rsidRPr="00E532ED" w:rsidRDefault="00E532ED" w:rsidP="00E532ED">
      <w:pPr>
        <w:widowControl/>
        <w:shd w:val="clear" w:color="auto" w:fill="F3F3F5"/>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5314950" cy="682433"/>
            <wp:effectExtent l="0" t="0" r="0" b="3810"/>
            <wp:docPr id="28" name="图片 28" descr="http://www.bjlhpx.com/templets/wurenet/spec/pxchb/images/title_kcx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jlhpx.com/templets/wurenet/spec/pxchb/images/title_kcxg.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0345" cy="689546"/>
                    </a:xfrm>
                    <a:prstGeom prst="rect">
                      <a:avLst/>
                    </a:prstGeom>
                    <a:noFill/>
                    <a:ln>
                      <a:noFill/>
                    </a:ln>
                  </pic:spPr>
                </pic:pic>
              </a:graphicData>
            </a:graphic>
          </wp:inline>
        </w:drawing>
      </w:r>
    </w:p>
    <w:p w:rsidR="00E532ED" w:rsidRPr="00E532ED" w:rsidRDefault="00E532ED" w:rsidP="00E532ED">
      <w:pPr>
        <w:widowControl/>
        <w:shd w:val="clear" w:color="auto" w:fill="F3F3F5"/>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2628900" cy="2628900"/>
            <wp:effectExtent l="0" t="0" r="0" b="0"/>
            <wp:docPr id="27" name="图片 27" descr="http://www.bjlhpx.com/templets/wurenet/spec/pxchb/images/img_kcxg_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jlhpx.com/templets/wurenet/spec/pxchb/images/img_kcxg_img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rsidR="00E532ED" w:rsidRPr="00E532ED" w:rsidRDefault="00E532ED" w:rsidP="00E532ED">
      <w:pPr>
        <w:widowControl/>
        <w:shd w:val="clear" w:color="auto" w:fill="F3F3F5"/>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2628900" cy="2628900"/>
            <wp:effectExtent l="0" t="0" r="0" b="0"/>
            <wp:docPr id="26" name="图片 26" descr="http://www.bjlhpx.com/templets/wurenet/spec/pxchb/images/img_kcxg_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jlhpx.com/templets/wurenet/spec/pxchb/images/img_kcxg_img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rsidR="00E532ED" w:rsidRPr="00E532ED" w:rsidRDefault="00E532ED" w:rsidP="00E532ED">
      <w:pPr>
        <w:widowControl/>
        <w:shd w:val="clear" w:color="auto" w:fill="F3F3F5"/>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lastRenderedPageBreak/>
        <w:drawing>
          <wp:inline distT="0" distB="0" distL="0" distR="0">
            <wp:extent cx="2628900" cy="2628900"/>
            <wp:effectExtent l="0" t="0" r="0" b="0"/>
            <wp:docPr id="25" name="图片 25" descr="http://www.bjlhpx.com/templets/wurenet/spec/pxchb/images/img_kcxg_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jlhpx.com/templets/wurenet/spec/pxchb/images/img_kcxg_img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rsidR="00E532ED" w:rsidRPr="00E532ED" w:rsidRDefault="00E532ED" w:rsidP="00E532ED">
      <w:pPr>
        <w:widowControl/>
        <w:shd w:val="clear" w:color="auto" w:fill="F3F3F5"/>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2628900" cy="2628900"/>
            <wp:effectExtent l="0" t="0" r="0" b="0"/>
            <wp:docPr id="24" name="图片 24" descr="http://www.bjlhpx.com/templets/wurenet/spec/pxchb/images/img_kcxg_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jlhpx.com/templets/wurenet/spec/pxchb/images/img_kcxg_img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rsidR="00E532ED" w:rsidRPr="00E532ED" w:rsidRDefault="00E532ED" w:rsidP="00E532ED">
      <w:pPr>
        <w:widowControl/>
        <w:shd w:val="clear" w:color="auto" w:fill="F3F3F5"/>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2628900" cy="2628900"/>
            <wp:effectExtent l="0" t="0" r="0" b="0"/>
            <wp:docPr id="23" name="图片 23" descr="http://www.bjlhpx.com/templets/wurenet/spec/pxchb/images/img_kcxg_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jlhpx.com/templets/wurenet/spec/pxchb/images/img_kcxg_img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rsidR="00E532ED" w:rsidRPr="00E532ED" w:rsidRDefault="00E532ED" w:rsidP="00E532ED">
      <w:pPr>
        <w:widowControl/>
        <w:shd w:val="clear" w:color="auto" w:fill="F3F3F5"/>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lastRenderedPageBreak/>
        <w:drawing>
          <wp:inline distT="0" distB="0" distL="0" distR="0">
            <wp:extent cx="2628900" cy="2628900"/>
            <wp:effectExtent l="0" t="0" r="0" b="0"/>
            <wp:docPr id="22" name="图片 22" descr="http://www.bjlhpx.com/templets/wurenet/spec/pxchb/images/img_kcxg_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jlhpx.com/templets/wurenet/spec/pxchb/images/img_kcxg_img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rsidR="00E532ED" w:rsidRPr="00E532ED" w:rsidRDefault="00E532ED" w:rsidP="00E532ED">
      <w:pPr>
        <w:widowControl/>
        <w:shd w:val="clear" w:color="auto" w:fill="EBEBEB"/>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4743450" cy="5200650"/>
            <wp:effectExtent l="0" t="0" r="0" b="0"/>
            <wp:docPr id="21" name="图片 21" descr="http://www.bjlhpx.com/templets/wurenet/spec/pxchb/images/lsjj_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jlhpx.com/templets/wurenet/spec/pxchb/images/lsjj_img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43450" cy="5200650"/>
                    </a:xfrm>
                    <a:prstGeom prst="rect">
                      <a:avLst/>
                    </a:prstGeom>
                    <a:noFill/>
                    <a:ln>
                      <a:noFill/>
                    </a:ln>
                  </pic:spPr>
                </pic:pic>
              </a:graphicData>
            </a:graphic>
          </wp:inline>
        </w:drawing>
      </w:r>
    </w:p>
    <w:p w:rsidR="00E532ED" w:rsidRPr="00E532ED" w:rsidRDefault="00E532ED" w:rsidP="00E532ED">
      <w:pPr>
        <w:widowControl/>
        <w:shd w:val="clear" w:color="auto" w:fill="EBEBEB"/>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1466850" cy="438150"/>
            <wp:effectExtent l="0" t="0" r="0" b="0"/>
            <wp:docPr id="20" name="图片 20" descr="http://www.bjlhpx.com/templets/wurenet/spec/pxchb/images/lsjj_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jlhpx.com/templets/wurenet/spec/pxchb/images/lsjj_img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66850" cy="438150"/>
                    </a:xfrm>
                    <a:prstGeom prst="rect">
                      <a:avLst/>
                    </a:prstGeom>
                    <a:noFill/>
                    <a:ln>
                      <a:noFill/>
                    </a:ln>
                  </pic:spPr>
                </pic:pic>
              </a:graphicData>
            </a:graphic>
          </wp:inline>
        </w:drawing>
      </w:r>
    </w:p>
    <w:p w:rsidR="00E532ED" w:rsidRPr="00E532ED" w:rsidRDefault="00E532ED" w:rsidP="00E532ED">
      <w:pPr>
        <w:widowControl/>
        <w:numPr>
          <w:ilvl w:val="0"/>
          <w:numId w:val="2"/>
        </w:numPr>
        <w:shd w:val="clear" w:color="auto" w:fill="EBEBEB"/>
        <w:spacing w:line="480" w:lineRule="atLeast"/>
        <w:ind w:left="600"/>
        <w:jc w:val="left"/>
        <w:textAlignment w:val="baseline"/>
        <w:rPr>
          <w:rFonts w:ascii="微软雅黑" w:eastAsia="微软雅黑" w:hAnsi="微软雅黑" w:cs="宋体" w:hint="eastAsia"/>
          <w:color w:val="000000"/>
          <w:kern w:val="0"/>
          <w:sz w:val="27"/>
          <w:szCs w:val="27"/>
        </w:rPr>
      </w:pPr>
      <w:r w:rsidRPr="00E532ED">
        <w:rPr>
          <w:rFonts w:ascii="微软雅黑" w:eastAsia="微软雅黑" w:hAnsi="微软雅黑" w:cs="宋体" w:hint="eastAsia"/>
          <w:color w:val="000000"/>
          <w:kern w:val="0"/>
          <w:sz w:val="27"/>
          <w:szCs w:val="27"/>
        </w:rPr>
        <w:lastRenderedPageBreak/>
        <w:t>广电资深职业配音师 普通话一级甲等</w:t>
      </w:r>
    </w:p>
    <w:p w:rsidR="00E532ED" w:rsidRPr="00E532ED" w:rsidRDefault="00E532ED" w:rsidP="00E532ED">
      <w:pPr>
        <w:widowControl/>
        <w:numPr>
          <w:ilvl w:val="0"/>
          <w:numId w:val="2"/>
        </w:numPr>
        <w:shd w:val="clear" w:color="auto" w:fill="EBEBEB"/>
        <w:spacing w:line="480" w:lineRule="atLeast"/>
        <w:ind w:left="600"/>
        <w:jc w:val="left"/>
        <w:textAlignment w:val="baseline"/>
        <w:rPr>
          <w:rFonts w:ascii="微软雅黑" w:eastAsia="微软雅黑" w:hAnsi="微软雅黑" w:cs="宋体" w:hint="eastAsia"/>
          <w:color w:val="000000"/>
          <w:kern w:val="0"/>
          <w:sz w:val="27"/>
          <w:szCs w:val="27"/>
        </w:rPr>
      </w:pPr>
      <w:r w:rsidRPr="00E532ED">
        <w:rPr>
          <w:rFonts w:ascii="微软雅黑" w:eastAsia="微软雅黑" w:hAnsi="微软雅黑" w:cs="宋体" w:hint="eastAsia"/>
          <w:color w:val="000000"/>
          <w:kern w:val="0"/>
          <w:sz w:val="27"/>
          <w:szCs w:val="27"/>
        </w:rPr>
        <w:t>朗诵高级培训师（具有国家级朗诵高级老师资格）</w:t>
      </w:r>
    </w:p>
    <w:p w:rsidR="00E532ED" w:rsidRPr="00E532ED" w:rsidRDefault="00E532ED" w:rsidP="00E532ED">
      <w:pPr>
        <w:widowControl/>
        <w:numPr>
          <w:ilvl w:val="0"/>
          <w:numId w:val="2"/>
        </w:numPr>
        <w:shd w:val="clear" w:color="auto" w:fill="EBEBEB"/>
        <w:spacing w:line="480" w:lineRule="atLeast"/>
        <w:ind w:left="600"/>
        <w:jc w:val="left"/>
        <w:textAlignment w:val="baseline"/>
        <w:rPr>
          <w:rFonts w:ascii="微软雅黑" w:eastAsia="微软雅黑" w:hAnsi="微软雅黑" w:cs="宋体" w:hint="eastAsia"/>
          <w:color w:val="000000"/>
          <w:kern w:val="0"/>
          <w:sz w:val="27"/>
          <w:szCs w:val="27"/>
        </w:rPr>
      </w:pPr>
      <w:r w:rsidRPr="00E532ED">
        <w:rPr>
          <w:rFonts w:ascii="微软雅黑" w:eastAsia="微软雅黑" w:hAnsi="微软雅黑" w:cs="宋体" w:hint="eastAsia"/>
          <w:color w:val="000000"/>
          <w:kern w:val="0"/>
          <w:sz w:val="27"/>
          <w:szCs w:val="27"/>
        </w:rPr>
        <w:t>社会艺术水平考级教师</w:t>
      </w:r>
    </w:p>
    <w:p w:rsidR="00E532ED" w:rsidRPr="00E532ED" w:rsidRDefault="00E532ED" w:rsidP="00E532ED">
      <w:pPr>
        <w:widowControl/>
        <w:numPr>
          <w:ilvl w:val="0"/>
          <w:numId w:val="2"/>
        </w:numPr>
        <w:shd w:val="clear" w:color="auto" w:fill="EBEBEB"/>
        <w:spacing w:line="480" w:lineRule="atLeast"/>
        <w:ind w:left="600"/>
        <w:jc w:val="left"/>
        <w:textAlignment w:val="baseline"/>
        <w:rPr>
          <w:rFonts w:ascii="微软雅黑" w:eastAsia="微软雅黑" w:hAnsi="微软雅黑" w:cs="宋体" w:hint="eastAsia"/>
          <w:color w:val="000000"/>
          <w:kern w:val="0"/>
          <w:sz w:val="27"/>
          <w:szCs w:val="27"/>
        </w:rPr>
      </w:pPr>
      <w:r w:rsidRPr="00E532ED">
        <w:rPr>
          <w:rFonts w:ascii="微软雅黑" w:eastAsia="微软雅黑" w:hAnsi="微软雅黑" w:cs="宋体" w:hint="eastAsia"/>
          <w:color w:val="000000"/>
          <w:kern w:val="0"/>
          <w:sz w:val="27"/>
          <w:szCs w:val="27"/>
        </w:rPr>
        <w:t>北京语言学会 朗诵研究会会员</w:t>
      </w:r>
    </w:p>
    <w:p w:rsidR="00E532ED" w:rsidRPr="00E532ED" w:rsidRDefault="00E532ED" w:rsidP="00E532ED">
      <w:pPr>
        <w:widowControl/>
        <w:numPr>
          <w:ilvl w:val="0"/>
          <w:numId w:val="2"/>
        </w:numPr>
        <w:shd w:val="clear" w:color="auto" w:fill="EBEBEB"/>
        <w:spacing w:line="480" w:lineRule="atLeast"/>
        <w:ind w:left="600"/>
        <w:jc w:val="left"/>
        <w:textAlignment w:val="baseline"/>
        <w:rPr>
          <w:rFonts w:ascii="微软雅黑" w:eastAsia="微软雅黑" w:hAnsi="微软雅黑" w:cs="宋体" w:hint="eastAsia"/>
          <w:color w:val="000000"/>
          <w:kern w:val="0"/>
          <w:sz w:val="27"/>
          <w:szCs w:val="27"/>
        </w:rPr>
      </w:pPr>
      <w:r w:rsidRPr="00E532ED">
        <w:rPr>
          <w:rFonts w:ascii="微软雅黑" w:eastAsia="微软雅黑" w:hAnsi="微软雅黑" w:cs="宋体" w:hint="eastAsia"/>
          <w:color w:val="000000"/>
          <w:kern w:val="0"/>
          <w:sz w:val="27"/>
          <w:szCs w:val="27"/>
        </w:rPr>
        <w:t>全国多家一线主持人培训机构特聘声音塑造与表达艺术课程导师</w:t>
      </w:r>
    </w:p>
    <w:p w:rsidR="00E532ED" w:rsidRPr="00E532ED" w:rsidRDefault="00E532ED" w:rsidP="00E532ED">
      <w:pPr>
        <w:widowControl/>
        <w:numPr>
          <w:ilvl w:val="0"/>
          <w:numId w:val="2"/>
        </w:numPr>
        <w:shd w:val="clear" w:color="auto" w:fill="EBEBEB"/>
        <w:spacing w:line="480" w:lineRule="atLeast"/>
        <w:ind w:left="600"/>
        <w:jc w:val="left"/>
        <w:textAlignment w:val="baseline"/>
        <w:rPr>
          <w:rFonts w:ascii="微软雅黑" w:eastAsia="微软雅黑" w:hAnsi="微软雅黑" w:cs="宋体" w:hint="eastAsia"/>
          <w:color w:val="000000"/>
          <w:kern w:val="0"/>
          <w:sz w:val="27"/>
          <w:szCs w:val="27"/>
        </w:rPr>
      </w:pPr>
      <w:r w:rsidRPr="00E532ED">
        <w:rPr>
          <w:rFonts w:ascii="微软雅黑" w:eastAsia="微软雅黑" w:hAnsi="微软雅黑" w:cs="宋体" w:hint="eastAsia"/>
          <w:color w:val="000000"/>
          <w:kern w:val="0"/>
          <w:sz w:val="27"/>
          <w:szCs w:val="27"/>
        </w:rPr>
        <w:t>专业婚礼司仪、商务主持人</w:t>
      </w:r>
    </w:p>
    <w:p w:rsidR="00E532ED" w:rsidRPr="00E532ED" w:rsidRDefault="00E532ED" w:rsidP="00E532ED">
      <w:pPr>
        <w:widowControl/>
        <w:shd w:val="clear" w:color="auto" w:fill="EBEBEB"/>
        <w:spacing w:before="270" w:line="420" w:lineRule="atLeast"/>
        <w:jc w:val="left"/>
        <w:textAlignment w:val="baseline"/>
        <w:rPr>
          <w:rFonts w:ascii="微软雅黑" w:eastAsia="微软雅黑" w:hAnsi="微软雅黑" w:cs="宋体" w:hint="eastAsia"/>
          <w:color w:val="484848"/>
          <w:kern w:val="0"/>
          <w:sz w:val="24"/>
          <w:szCs w:val="24"/>
        </w:rPr>
      </w:pPr>
      <w:r w:rsidRPr="00E532ED">
        <w:rPr>
          <w:rFonts w:ascii="微软雅黑" w:eastAsia="微软雅黑" w:hAnsi="微软雅黑" w:cs="宋体" w:hint="eastAsia"/>
          <w:color w:val="484848"/>
          <w:kern w:val="0"/>
          <w:sz w:val="24"/>
          <w:szCs w:val="24"/>
        </w:rPr>
        <w:t>声音极富磁性，气质高雅，拥有多年大中型各类婚礼及商务主持经验。具有良好舞台形象及丰厚文化底蕴修养。主持风格庄重大气、亲切自然，擅于掌</w:t>
      </w:r>
      <w:proofErr w:type="gramStart"/>
      <w:r w:rsidRPr="00E532ED">
        <w:rPr>
          <w:rFonts w:ascii="微软雅黑" w:eastAsia="微软雅黑" w:hAnsi="微软雅黑" w:cs="宋体" w:hint="eastAsia"/>
          <w:color w:val="484848"/>
          <w:kern w:val="0"/>
          <w:sz w:val="24"/>
          <w:szCs w:val="24"/>
        </w:rPr>
        <w:t>控现场</w:t>
      </w:r>
      <w:proofErr w:type="gramEnd"/>
      <w:r w:rsidRPr="00E532ED">
        <w:rPr>
          <w:rFonts w:ascii="微软雅黑" w:eastAsia="微软雅黑" w:hAnsi="微软雅黑" w:cs="宋体" w:hint="eastAsia"/>
          <w:color w:val="484848"/>
          <w:kern w:val="0"/>
          <w:sz w:val="24"/>
          <w:szCs w:val="24"/>
        </w:rPr>
        <w:t>气氛。在北京拥有个人专业的数字录音棚，靠完美专线服务全国电台、电视台及影视媒体机构为其广告、专题及纪录片进行解说等配音。</w:t>
      </w:r>
    </w:p>
    <w:p w:rsidR="00E532ED" w:rsidRPr="00E532ED" w:rsidRDefault="00E532ED" w:rsidP="00E532ED">
      <w:pPr>
        <w:widowControl/>
        <w:shd w:val="clear" w:color="auto" w:fill="EBEBEB"/>
        <w:spacing w:before="270"/>
        <w:jc w:val="left"/>
        <w:textAlignment w:val="baseline"/>
        <w:rPr>
          <w:rFonts w:ascii="微软雅黑" w:eastAsia="微软雅黑" w:hAnsi="微软雅黑" w:cs="宋体" w:hint="eastAsia"/>
          <w:b/>
          <w:bCs/>
          <w:color w:val="222222"/>
          <w:kern w:val="0"/>
          <w:sz w:val="27"/>
          <w:szCs w:val="27"/>
        </w:rPr>
      </w:pPr>
      <w:r w:rsidRPr="00E532ED">
        <w:rPr>
          <w:rFonts w:ascii="微软雅黑" w:eastAsia="微软雅黑" w:hAnsi="微软雅黑" w:cs="宋体" w:hint="eastAsia"/>
          <w:b/>
          <w:bCs/>
          <w:color w:val="222222"/>
          <w:kern w:val="0"/>
          <w:sz w:val="27"/>
          <w:szCs w:val="27"/>
        </w:rPr>
        <w:t>培训的部分单位：</w:t>
      </w:r>
    </w:p>
    <w:p w:rsidR="00E532ED" w:rsidRPr="00E532ED" w:rsidRDefault="00E532ED" w:rsidP="00E532ED">
      <w:pPr>
        <w:widowControl/>
        <w:shd w:val="clear" w:color="auto" w:fill="EBEBEB"/>
        <w:spacing w:before="270" w:line="420" w:lineRule="atLeast"/>
        <w:jc w:val="left"/>
        <w:textAlignment w:val="baseline"/>
        <w:rPr>
          <w:rFonts w:ascii="微软雅黑" w:eastAsia="微软雅黑" w:hAnsi="微软雅黑" w:cs="宋体" w:hint="eastAsia"/>
          <w:color w:val="484848"/>
          <w:kern w:val="0"/>
          <w:sz w:val="24"/>
          <w:szCs w:val="24"/>
        </w:rPr>
      </w:pPr>
      <w:r w:rsidRPr="00E532ED">
        <w:rPr>
          <w:rFonts w:ascii="微软雅黑" w:eastAsia="微软雅黑" w:hAnsi="微软雅黑" w:cs="宋体" w:hint="eastAsia"/>
          <w:color w:val="484848"/>
          <w:kern w:val="0"/>
          <w:sz w:val="24"/>
          <w:szCs w:val="24"/>
        </w:rPr>
        <w:t>中铝财务集团、中国移动、工商银行、民生银行、华融证券、新疆航空、绿城房产、</w:t>
      </w:r>
      <w:proofErr w:type="gramStart"/>
      <w:r w:rsidRPr="00E532ED">
        <w:rPr>
          <w:rFonts w:ascii="微软雅黑" w:eastAsia="微软雅黑" w:hAnsi="微软雅黑" w:cs="宋体" w:hint="eastAsia"/>
          <w:color w:val="484848"/>
          <w:kern w:val="0"/>
          <w:sz w:val="24"/>
          <w:szCs w:val="24"/>
        </w:rPr>
        <w:t>铭城房产</w:t>
      </w:r>
      <w:proofErr w:type="gramEnd"/>
      <w:r w:rsidRPr="00E532ED">
        <w:rPr>
          <w:rFonts w:ascii="微软雅黑" w:eastAsia="微软雅黑" w:hAnsi="微软雅黑" w:cs="宋体" w:hint="eastAsia"/>
          <w:color w:val="484848"/>
          <w:kern w:val="0"/>
          <w:sz w:val="24"/>
          <w:szCs w:val="24"/>
        </w:rPr>
        <w:t>、中房股份、24地产、周大福、人民大学、天然矿业、新天国际酒业、海力士中国公司、</w:t>
      </w:r>
      <w:proofErr w:type="gramStart"/>
      <w:r w:rsidRPr="00E532ED">
        <w:rPr>
          <w:rFonts w:ascii="微软雅黑" w:eastAsia="微软雅黑" w:hAnsi="微软雅黑" w:cs="宋体" w:hint="eastAsia"/>
          <w:color w:val="484848"/>
          <w:kern w:val="0"/>
          <w:sz w:val="24"/>
          <w:szCs w:val="24"/>
        </w:rPr>
        <w:t>宝视达</w:t>
      </w:r>
      <w:proofErr w:type="gramEnd"/>
      <w:r w:rsidRPr="00E532ED">
        <w:rPr>
          <w:rFonts w:ascii="微软雅黑" w:eastAsia="微软雅黑" w:hAnsi="微软雅黑" w:cs="宋体" w:hint="eastAsia"/>
          <w:color w:val="484848"/>
          <w:kern w:val="0"/>
          <w:sz w:val="24"/>
          <w:szCs w:val="24"/>
        </w:rPr>
        <w:t>（眼镜）全国连锁等。</w:t>
      </w:r>
    </w:p>
    <w:p w:rsidR="00E532ED" w:rsidRPr="00E532ED" w:rsidRDefault="00E532ED" w:rsidP="00E532ED">
      <w:pPr>
        <w:widowControl/>
        <w:jc w:val="center"/>
        <w:textAlignment w:val="baseline"/>
        <w:rPr>
          <w:rFonts w:ascii="微软雅黑" w:eastAsia="微软雅黑" w:hAnsi="微软雅黑" w:cs="宋体" w:hint="eastAsia"/>
          <w:kern w:val="0"/>
          <w:sz w:val="54"/>
          <w:szCs w:val="54"/>
        </w:rPr>
      </w:pPr>
      <w:r w:rsidRPr="00E532ED">
        <w:rPr>
          <w:rFonts w:ascii="微软雅黑" w:eastAsia="微软雅黑" w:hAnsi="微软雅黑" w:cs="宋体" w:hint="eastAsia"/>
          <w:color w:val="FD930C"/>
          <w:kern w:val="0"/>
          <w:sz w:val="54"/>
          <w:szCs w:val="54"/>
        </w:rPr>
        <w:t>老师作品</w:t>
      </w:r>
    </w:p>
    <w:p w:rsidR="00E532ED" w:rsidRPr="00E532ED" w:rsidRDefault="00E532ED" w:rsidP="00E532ED">
      <w:pPr>
        <w:widowControl/>
        <w:jc w:val="left"/>
        <w:textAlignment w:val="baseline"/>
        <w:rPr>
          <w:rFonts w:ascii="微软雅黑" w:eastAsia="微软雅黑" w:hAnsi="微软雅黑" w:cs="宋体" w:hint="eastAsia"/>
          <w:kern w:val="0"/>
          <w:sz w:val="27"/>
          <w:szCs w:val="27"/>
        </w:rPr>
      </w:pPr>
      <w:r w:rsidRPr="00E532ED">
        <w:rPr>
          <w:rFonts w:ascii="微软雅黑" w:eastAsia="微软雅黑" w:hAnsi="微软雅黑" w:cs="宋体" w:hint="eastAsia"/>
          <w:kern w:val="0"/>
          <w:sz w:val="27"/>
          <w:szCs w:val="27"/>
        </w:rPr>
        <w:t>配音作品：CCTV 6套《中国电影报道》</w:t>
      </w:r>
    </w:p>
    <w:p w:rsidR="00E532ED" w:rsidRPr="00E532ED" w:rsidRDefault="00E532ED" w:rsidP="00E532ED">
      <w:pPr>
        <w:widowControl/>
        <w:jc w:val="left"/>
        <w:textAlignment w:val="baseline"/>
        <w:rPr>
          <w:rFonts w:ascii="微软雅黑" w:eastAsia="微软雅黑" w:hAnsi="微软雅黑" w:cs="宋体" w:hint="eastAsia"/>
          <w:kern w:val="0"/>
          <w:sz w:val="24"/>
          <w:szCs w:val="24"/>
        </w:rPr>
      </w:pPr>
      <w:r w:rsidRPr="00E532ED">
        <w:rPr>
          <w:rFonts w:ascii="微软雅黑" w:eastAsia="微软雅黑" w:hAnsi="微软雅黑" w:cs="宋体"/>
          <w:noProof/>
          <w:kern w:val="0"/>
          <w:sz w:val="24"/>
          <w:szCs w:val="24"/>
        </w:rPr>
        <w:drawing>
          <wp:inline distT="0" distB="0" distL="0" distR="0" wp14:anchorId="2F6B541E" wp14:editId="4386DCBD">
            <wp:extent cx="381000" cy="381000"/>
            <wp:effectExtent l="0" t="0" r="0" b="0"/>
            <wp:docPr id="19" name="图片 19" descr="http://www.bjlhpx.com/templets/wurenet/spec/pxchb/images/bofangv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_btn_1" descr="http://www.bjlhpx.com/templets/wurenet/spec/pxchb/images/bofangv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532ED" w:rsidRPr="00E532ED" w:rsidRDefault="00E532ED" w:rsidP="00E532ED">
      <w:pPr>
        <w:widowControl/>
        <w:jc w:val="left"/>
        <w:textAlignment w:val="baseline"/>
        <w:rPr>
          <w:rFonts w:ascii="微软雅黑" w:eastAsia="微软雅黑" w:hAnsi="微软雅黑" w:cs="宋体" w:hint="eastAsia"/>
          <w:kern w:val="0"/>
          <w:sz w:val="27"/>
          <w:szCs w:val="27"/>
        </w:rPr>
      </w:pPr>
      <w:r w:rsidRPr="00E532ED">
        <w:rPr>
          <w:rFonts w:ascii="微软雅黑" w:eastAsia="微软雅黑" w:hAnsi="微软雅黑" w:cs="宋体" w:hint="eastAsia"/>
          <w:kern w:val="0"/>
          <w:sz w:val="27"/>
          <w:szCs w:val="27"/>
        </w:rPr>
        <w:t>配音作品：浙江卫视《中国好声音》片头配音</w:t>
      </w:r>
    </w:p>
    <w:p w:rsidR="00E532ED" w:rsidRPr="00E532ED" w:rsidRDefault="00E532ED" w:rsidP="00E532ED">
      <w:pPr>
        <w:widowControl/>
        <w:jc w:val="left"/>
        <w:textAlignment w:val="baseline"/>
        <w:rPr>
          <w:rFonts w:ascii="微软雅黑" w:eastAsia="微软雅黑" w:hAnsi="微软雅黑" w:cs="宋体" w:hint="eastAsia"/>
          <w:kern w:val="0"/>
          <w:sz w:val="24"/>
          <w:szCs w:val="24"/>
        </w:rPr>
      </w:pPr>
      <w:r w:rsidRPr="00E532ED">
        <w:rPr>
          <w:rFonts w:ascii="微软雅黑" w:eastAsia="微软雅黑" w:hAnsi="微软雅黑" w:cs="宋体"/>
          <w:noProof/>
          <w:kern w:val="0"/>
          <w:sz w:val="24"/>
          <w:szCs w:val="24"/>
        </w:rPr>
        <w:drawing>
          <wp:inline distT="0" distB="0" distL="0" distR="0" wp14:anchorId="27CF1055" wp14:editId="4DB26645">
            <wp:extent cx="381000" cy="381000"/>
            <wp:effectExtent l="0" t="0" r="0" b="0"/>
            <wp:docPr id="18" name="图片 18" descr="http://www.bjlhpx.com/templets/wurenet/spec/pxchb/images/bofangv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_btn_2" descr="http://www.bjlhpx.com/templets/wurenet/spec/pxchb/images/bofangv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532ED" w:rsidRDefault="00E532ED" w:rsidP="00E532ED">
      <w:pPr>
        <w:widowControl/>
        <w:jc w:val="left"/>
        <w:textAlignment w:val="baseline"/>
        <w:rPr>
          <w:rFonts w:ascii="微软雅黑" w:eastAsia="微软雅黑" w:hAnsi="微软雅黑" w:cs="宋体"/>
          <w:kern w:val="0"/>
          <w:sz w:val="27"/>
          <w:szCs w:val="27"/>
        </w:rPr>
      </w:pPr>
      <w:r w:rsidRPr="00E532ED">
        <w:rPr>
          <w:rFonts w:ascii="微软雅黑" w:eastAsia="微软雅黑" w:hAnsi="微软雅黑" w:cs="宋体" w:hint="eastAsia"/>
          <w:kern w:val="0"/>
          <w:sz w:val="27"/>
          <w:szCs w:val="27"/>
        </w:rPr>
        <w:t>朗诵作品：【美文】《当你老了》</w:t>
      </w:r>
    </w:p>
    <w:p w:rsidR="00E532ED" w:rsidRDefault="00E532ED" w:rsidP="00E532ED">
      <w:pPr>
        <w:widowControl/>
        <w:jc w:val="left"/>
        <w:textAlignment w:val="baseline"/>
        <w:rPr>
          <w:rFonts w:ascii="微软雅黑" w:eastAsia="微软雅黑" w:hAnsi="微软雅黑" w:cs="宋体"/>
          <w:kern w:val="0"/>
          <w:sz w:val="27"/>
          <w:szCs w:val="27"/>
        </w:rPr>
      </w:pPr>
      <w:r w:rsidRPr="00E532ED">
        <w:rPr>
          <w:rFonts w:ascii="微软雅黑" w:eastAsia="微软雅黑" w:hAnsi="微软雅黑" w:cs="宋体" w:hint="eastAsia"/>
          <w:kern w:val="0"/>
          <w:sz w:val="27"/>
          <w:szCs w:val="27"/>
        </w:rPr>
        <w:lastRenderedPageBreak/>
        <w:t>朗诵作品：【美文】《生如胡杨》</w:t>
      </w:r>
    </w:p>
    <w:p w:rsidR="00E532ED" w:rsidRPr="00E532ED" w:rsidRDefault="00E532ED" w:rsidP="00E532ED">
      <w:pPr>
        <w:widowControl/>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hint="eastAsia"/>
          <w:kern w:val="0"/>
          <w:sz w:val="27"/>
          <w:szCs w:val="27"/>
        </w:rPr>
        <w:t>广告作品：</w:t>
      </w:r>
      <w:r w:rsidRPr="00E532ED">
        <w:rPr>
          <w:rFonts w:ascii="微软雅黑" w:eastAsia="微软雅黑" w:hAnsi="微软雅黑" w:cs="宋体"/>
          <w:kern w:val="0"/>
          <w:sz w:val="27"/>
          <w:szCs w:val="27"/>
        </w:rPr>
        <w:t>CCTV1套《红花郎酒》</w:t>
      </w:r>
      <w:r w:rsidRPr="00E532ED">
        <w:rPr>
          <w:rFonts w:ascii="微软雅黑" w:eastAsia="微软雅黑" w:hAnsi="微软雅黑" w:cs="宋体"/>
          <w:kern w:val="0"/>
          <w:sz w:val="27"/>
          <w:szCs w:val="27"/>
        </w:rPr>
        <w:cr/>
        <w:t>广告作品：高铁广告《中国移动通信》</w:t>
      </w:r>
      <w:r w:rsidRPr="00E532ED">
        <w:rPr>
          <w:rFonts w:ascii="微软雅黑" w:eastAsia="微软雅黑" w:hAnsi="微软雅黑" w:cs="宋体"/>
          <w:kern w:val="0"/>
          <w:sz w:val="27"/>
          <w:szCs w:val="27"/>
        </w:rPr>
        <w:cr/>
      </w:r>
    </w:p>
    <w:p w:rsidR="00E532ED" w:rsidRPr="00E532ED" w:rsidRDefault="00E532ED" w:rsidP="00E532ED">
      <w:pPr>
        <w:widowControl/>
        <w:shd w:val="clear" w:color="auto" w:fill="FFFFFF"/>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5334000" cy="684879"/>
            <wp:effectExtent l="0" t="0" r="0" b="1270"/>
            <wp:docPr id="7" name="图片 7" descr="http://www.bjlhpx.com/templets/wurenet/spec/pxchb/images/titl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jlhpx.com/templets/wurenet/spec/pxchb/images/title_hp.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82896" cy="691157"/>
                    </a:xfrm>
                    <a:prstGeom prst="rect">
                      <a:avLst/>
                    </a:prstGeom>
                    <a:noFill/>
                    <a:ln>
                      <a:noFill/>
                    </a:ln>
                  </pic:spPr>
                </pic:pic>
              </a:graphicData>
            </a:graphic>
          </wp:inline>
        </w:drawing>
      </w:r>
    </w:p>
    <w:p w:rsidR="00E532ED" w:rsidRPr="00E532ED" w:rsidRDefault="00E532ED" w:rsidP="00E532ED">
      <w:pPr>
        <w:widowControl/>
        <w:shd w:val="clear" w:color="auto" w:fill="FFFFFF"/>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drawing>
          <wp:inline distT="0" distB="0" distL="0" distR="0">
            <wp:extent cx="3619500" cy="6191250"/>
            <wp:effectExtent l="0" t="0" r="0" b="0"/>
            <wp:docPr id="6" name="图片 6" descr="http://www.bjlhpx.com/templets/wurenet/spec/pxchb/images/weixi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jlhpx.com/templets/wurenet/spec/pxchb/images/weixin_0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19500" cy="6191250"/>
                    </a:xfrm>
                    <a:prstGeom prst="rect">
                      <a:avLst/>
                    </a:prstGeom>
                    <a:noFill/>
                    <a:ln>
                      <a:noFill/>
                    </a:ln>
                  </pic:spPr>
                </pic:pic>
              </a:graphicData>
            </a:graphic>
          </wp:inline>
        </w:drawing>
      </w:r>
    </w:p>
    <w:p w:rsidR="00E532ED" w:rsidRPr="00E532ED" w:rsidRDefault="00E532ED" w:rsidP="00E532ED">
      <w:pPr>
        <w:widowControl/>
        <w:shd w:val="clear" w:color="auto" w:fill="FFFFFF"/>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lastRenderedPageBreak/>
        <w:drawing>
          <wp:inline distT="0" distB="0" distL="0" distR="0">
            <wp:extent cx="3590925" cy="6191250"/>
            <wp:effectExtent l="0" t="0" r="9525" b="0"/>
            <wp:docPr id="5" name="图片 5" descr="http://www.bjlhpx.com/templets/wurenet/spec/pxchb/images/weixi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bjlhpx.com/templets/wurenet/spec/pxchb/images/weixin_0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90925" cy="6191250"/>
                    </a:xfrm>
                    <a:prstGeom prst="rect">
                      <a:avLst/>
                    </a:prstGeom>
                    <a:noFill/>
                    <a:ln>
                      <a:noFill/>
                    </a:ln>
                  </pic:spPr>
                </pic:pic>
              </a:graphicData>
            </a:graphic>
          </wp:inline>
        </w:drawing>
      </w:r>
    </w:p>
    <w:p w:rsidR="00E532ED" w:rsidRPr="00E532ED" w:rsidRDefault="00E532ED" w:rsidP="00E532ED">
      <w:pPr>
        <w:widowControl/>
        <w:shd w:val="clear" w:color="auto" w:fill="FFFFFF"/>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lastRenderedPageBreak/>
        <w:drawing>
          <wp:inline distT="0" distB="0" distL="0" distR="0">
            <wp:extent cx="3486150" cy="6191250"/>
            <wp:effectExtent l="0" t="0" r="0" b="0"/>
            <wp:docPr id="4" name="图片 4" descr="http://www.bjlhpx.com/templets/wurenet/spec/pxchb/images/weixin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jlhpx.com/templets/wurenet/spec/pxchb/images/weixin_0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86150" cy="6191250"/>
                    </a:xfrm>
                    <a:prstGeom prst="rect">
                      <a:avLst/>
                    </a:prstGeom>
                    <a:noFill/>
                    <a:ln>
                      <a:noFill/>
                    </a:ln>
                  </pic:spPr>
                </pic:pic>
              </a:graphicData>
            </a:graphic>
          </wp:inline>
        </w:drawing>
      </w:r>
    </w:p>
    <w:p w:rsidR="00E532ED" w:rsidRPr="00E532ED" w:rsidRDefault="00E532ED" w:rsidP="00E532ED">
      <w:pPr>
        <w:widowControl/>
        <w:shd w:val="clear" w:color="auto" w:fill="FFFFFF"/>
        <w:jc w:val="left"/>
        <w:textAlignment w:val="baseline"/>
        <w:rPr>
          <w:rFonts w:ascii="微软雅黑" w:eastAsia="微软雅黑" w:hAnsi="微软雅黑" w:cs="宋体" w:hint="eastAsia"/>
          <w:color w:val="000000"/>
          <w:kern w:val="0"/>
          <w:sz w:val="24"/>
          <w:szCs w:val="24"/>
        </w:rPr>
      </w:pPr>
      <w:r w:rsidRPr="00E532ED">
        <w:rPr>
          <w:rFonts w:ascii="微软雅黑" w:eastAsia="微软雅黑" w:hAnsi="微软雅黑" w:cs="宋体"/>
          <w:noProof/>
          <w:color w:val="000000"/>
          <w:kern w:val="0"/>
          <w:sz w:val="24"/>
          <w:szCs w:val="24"/>
        </w:rPr>
        <w:lastRenderedPageBreak/>
        <w:drawing>
          <wp:inline distT="0" distB="0" distL="0" distR="0">
            <wp:extent cx="3619500" cy="5619750"/>
            <wp:effectExtent l="0" t="0" r="0" b="0"/>
            <wp:docPr id="3" name="图片 3" descr="http://www.bjlhpx.com/templets/wurenet/spec/pxchb/images/weixin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jlhpx.com/templets/wurenet/spec/pxchb/images/weixin_04.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19500" cy="5619750"/>
                    </a:xfrm>
                    <a:prstGeom prst="rect">
                      <a:avLst/>
                    </a:prstGeom>
                    <a:noFill/>
                    <a:ln>
                      <a:noFill/>
                    </a:ln>
                  </pic:spPr>
                </pic:pic>
              </a:graphicData>
            </a:graphic>
          </wp:inline>
        </w:drawing>
      </w:r>
    </w:p>
    <w:p w:rsidR="00E532ED" w:rsidRDefault="00E532ED">
      <w:pPr>
        <w:rPr>
          <w:rFonts w:hint="eastAsia"/>
        </w:rPr>
      </w:pPr>
    </w:p>
    <w:sectPr w:rsidR="00E532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DA1"/>
    <w:multiLevelType w:val="multilevel"/>
    <w:tmpl w:val="0C3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A4723"/>
    <w:multiLevelType w:val="multilevel"/>
    <w:tmpl w:val="B9E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961162"/>
    <w:multiLevelType w:val="multilevel"/>
    <w:tmpl w:val="FFC0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339CC"/>
    <w:multiLevelType w:val="multilevel"/>
    <w:tmpl w:val="012A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ED"/>
    <w:rsid w:val="00A23DF2"/>
    <w:rsid w:val="00E53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4DF4"/>
  <w15:chartTrackingRefBased/>
  <w15:docId w15:val="{73CD9B4D-5310-4CEE-AA2E-B4F7E810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32ED"/>
    <w:pPr>
      <w:widowControl/>
      <w:spacing w:before="100" w:beforeAutospacing="1" w:after="100" w:afterAutospacing="1"/>
      <w:jc w:val="left"/>
    </w:pPr>
    <w:rPr>
      <w:rFonts w:ascii="宋体" w:eastAsia="宋体" w:hAnsi="宋体" w:cs="宋体"/>
      <w:kern w:val="0"/>
      <w:sz w:val="24"/>
      <w:szCs w:val="24"/>
    </w:rPr>
  </w:style>
  <w:style w:type="paragraph" w:customStyle="1" w:styleId="kcjszitop">
    <w:name w:val="kcjs_zi_top"/>
    <w:basedOn w:val="a"/>
    <w:rsid w:val="00E532E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532ED"/>
    <w:rPr>
      <w:color w:val="0000FF"/>
      <w:u w:val="single"/>
    </w:rPr>
  </w:style>
  <w:style w:type="paragraph" w:customStyle="1" w:styleId="lsjjyp1">
    <w:name w:val="lsjj_y_p1"/>
    <w:basedOn w:val="a"/>
    <w:rsid w:val="00E532ED"/>
    <w:pPr>
      <w:widowControl/>
      <w:spacing w:before="100" w:beforeAutospacing="1" w:after="100" w:afterAutospacing="1"/>
      <w:jc w:val="left"/>
    </w:pPr>
    <w:rPr>
      <w:rFonts w:ascii="宋体" w:eastAsia="宋体" w:hAnsi="宋体" w:cs="宋体"/>
      <w:kern w:val="0"/>
      <w:sz w:val="24"/>
      <w:szCs w:val="24"/>
    </w:rPr>
  </w:style>
  <w:style w:type="paragraph" w:customStyle="1" w:styleId="lsjjyp2">
    <w:name w:val="lsjj_y_p2"/>
    <w:basedOn w:val="a"/>
    <w:rsid w:val="00E532ED"/>
    <w:pPr>
      <w:widowControl/>
      <w:spacing w:before="100" w:beforeAutospacing="1" w:after="100" w:afterAutospacing="1"/>
      <w:jc w:val="left"/>
    </w:pPr>
    <w:rPr>
      <w:rFonts w:ascii="宋体" w:eastAsia="宋体" w:hAnsi="宋体" w:cs="宋体"/>
      <w:kern w:val="0"/>
      <w:sz w:val="24"/>
      <w:szCs w:val="24"/>
    </w:rPr>
  </w:style>
  <w:style w:type="paragraph" w:customStyle="1" w:styleId="xyzp1">
    <w:name w:val="xy_zp1"/>
    <w:basedOn w:val="a"/>
    <w:rsid w:val="00E532ED"/>
    <w:pPr>
      <w:widowControl/>
      <w:spacing w:before="100" w:beforeAutospacing="1" w:after="100" w:afterAutospacing="1"/>
      <w:jc w:val="left"/>
    </w:pPr>
    <w:rPr>
      <w:rFonts w:ascii="宋体" w:eastAsia="宋体" w:hAnsi="宋体" w:cs="宋体"/>
      <w:kern w:val="0"/>
      <w:sz w:val="24"/>
      <w:szCs w:val="24"/>
    </w:rPr>
  </w:style>
  <w:style w:type="paragraph" w:customStyle="1" w:styleId="xszpdp">
    <w:name w:val="xszp_dp"/>
    <w:basedOn w:val="a"/>
    <w:rsid w:val="00E532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50924">
      <w:bodyDiv w:val="1"/>
      <w:marLeft w:val="0"/>
      <w:marRight w:val="0"/>
      <w:marTop w:val="0"/>
      <w:marBottom w:val="0"/>
      <w:divBdr>
        <w:top w:val="none" w:sz="0" w:space="0" w:color="auto"/>
        <w:left w:val="none" w:sz="0" w:space="0" w:color="auto"/>
        <w:bottom w:val="none" w:sz="0" w:space="0" w:color="auto"/>
        <w:right w:val="none" w:sz="0" w:space="0" w:color="auto"/>
      </w:divBdr>
      <w:divsChild>
        <w:div w:id="1664165679">
          <w:marLeft w:val="0"/>
          <w:marRight w:val="0"/>
          <w:marTop w:val="0"/>
          <w:marBottom w:val="0"/>
          <w:divBdr>
            <w:top w:val="none" w:sz="0" w:space="0" w:color="auto"/>
            <w:left w:val="none" w:sz="0" w:space="0" w:color="auto"/>
            <w:bottom w:val="none" w:sz="0" w:space="0" w:color="auto"/>
            <w:right w:val="none" w:sz="0" w:space="0" w:color="auto"/>
          </w:divBdr>
          <w:divsChild>
            <w:div w:id="798884908">
              <w:marLeft w:val="0"/>
              <w:marRight w:val="0"/>
              <w:marTop w:val="0"/>
              <w:marBottom w:val="0"/>
              <w:divBdr>
                <w:top w:val="none" w:sz="0" w:space="0" w:color="auto"/>
                <w:left w:val="none" w:sz="0" w:space="0" w:color="auto"/>
                <w:bottom w:val="none" w:sz="0" w:space="0" w:color="auto"/>
                <w:right w:val="none" w:sz="0" w:space="0" w:color="auto"/>
              </w:divBdr>
            </w:div>
            <w:div w:id="435488164">
              <w:marLeft w:val="0"/>
              <w:marRight w:val="0"/>
              <w:marTop w:val="0"/>
              <w:marBottom w:val="0"/>
              <w:divBdr>
                <w:top w:val="none" w:sz="0" w:space="0" w:color="auto"/>
                <w:left w:val="none" w:sz="0" w:space="0" w:color="auto"/>
                <w:bottom w:val="none" w:sz="0" w:space="0" w:color="auto"/>
                <w:right w:val="none" w:sz="0" w:space="0" w:color="auto"/>
              </w:divBdr>
              <w:divsChild>
                <w:div w:id="3704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6113">
          <w:marLeft w:val="0"/>
          <w:marRight w:val="0"/>
          <w:marTop w:val="0"/>
          <w:marBottom w:val="0"/>
          <w:divBdr>
            <w:top w:val="none" w:sz="0" w:space="0" w:color="auto"/>
            <w:left w:val="none" w:sz="0" w:space="0" w:color="auto"/>
            <w:bottom w:val="none" w:sz="0" w:space="0" w:color="auto"/>
            <w:right w:val="none" w:sz="0" w:space="0" w:color="auto"/>
          </w:divBdr>
          <w:divsChild>
            <w:div w:id="1344548607">
              <w:marLeft w:val="0"/>
              <w:marRight w:val="0"/>
              <w:marTop w:val="0"/>
              <w:marBottom w:val="0"/>
              <w:divBdr>
                <w:top w:val="none" w:sz="0" w:space="0" w:color="auto"/>
                <w:left w:val="none" w:sz="0" w:space="0" w:color="auto"/>
                <w:bottom w:val="none" w:sz="0" w:space="0" w:color="auto"/>
                <w:right w:val="none" w:sz="0" w:space="0" w:color="auto"/>
              </w:divBdr>
            </w:div>
            <w:div w:id="208999">
              <w:marLeft w:val="0"/>
              <w:marRight w:val="0"/>
              <w:marTop w:val="150"/>
              <w:marBottom w:val="825"/>
              <w:divBdr>
                <w:top w:val="none" w:sz="0" w:space="0" w:color="auto"/>
                <w:left w:val="none" w:sz="0" w:space="0" w:color="auto"/>
                <w:bottom w:val="none" w:sz="0" w:space="0" w:color="auto"/>
                <w:right w:val="none" w:sz="0" w:space="0" w:color="auto"/>
              </w:divBdr>
            </w:div>
            <w:div w:id="1866599867">
              <w:marLeft w:val="0"/>
              <w:marRight w:val="0"/>
              <w:marTop w:val="0"/>
              <w:marBottom w:val="0"/>
              <w:divBdr>
                <w:top w:val="none" w:sz="0" w:space="0" w:color="auto"/>
                <w:left w:val="none" w:sz="0" w:space="0" w:color="auto"/>
                <w:bottom w:val="none" w:sz="0" w:space="0" w:color="auto"/>
                <w:right w:val="none" w:sz="0" w:space="0" w:color="auto"/>
              </w:divBdr>
              <w:divsChild>
                <w:div w:id="2072148349">
                  <w:marLeft w:val="0"/>
                  <w:marRight w:val="0"/>
                  <w:marTop w:val="0"/>
                  <w:marBottom w:val="0"/>
                  <w:divBdr>
                    <w:top w:val="none" w:sz="0" w:space="0" w:color="auto"/>
                    <w:left w:val="none" w:sz="0" w:space="0" w:color="auto"/>
                    <w:bottom w:val="none" w:sz="0" w:space="0" w:color="auto"/>
                    <w:right w:val="none" w:sz="0" w:space="0" w:color="auto"/>
                  </w:divBdr>
                </w:div>
                <w:div w:id="1477141123">
                  <w:marLeft w:val="0"/>
                  <w:marRight w:val="0"/>
                  <w:marTop w:val="930"/>
                  <w:marBottom w:val="0"/>
                  <w:divBdr>
                    <w:top w:val="none" w:sz="0" w:space="0" w:color="auto"/>
                    <w:left w:val="none" w:sz="0" w:space="0" w:color="auto"/>
                    <w:bottom w:val="none" w:sz="0" w:space="0" w:color="auto"/>
                    <w:right w:val="none" w:sz="0" w:space="0" w:color="auto"/>
                  </w:divBdr>
                </w:div>
                <w:div w:id="1657372484">
                  <w:marLeft w:val="0"/>
                  <w:marRight w:val="0"/>
                  <w:marTop w:val="0"/>
                  <w:marBottom w:val="0"/>
                  <w:divBdr>
                    <w:top w:val="none" w:sz="0" w:space="0" w:color="auto"/>
                    <w:left w:val="none" w:sz="0" w:space="0" w:color="auto"/>
                    <w:bottom w:val="none" w:sz="0" w:space="0" w:color="auto"/>
                    <w:right w:val="none" w:sz="0" w:space="0" w:color="auto"/>
                  </w:divBdr>
                </w:div>
                <w:div w:id="145053084">
                  <w:marLeft w:val="0"/>
                  <w:marRight w:val="0"/>
                  <w:marTop w:val="930"/>
                  <w:marBottom w:val="0"/>
                  <w:divBdr>
                    <w:top w:val="none" w:sz="0" w:space="0" w:color="auto"/>
                    <w:left w:val="none" w:sz="0" w:space="0" w:color="auto"/>
                    <w:bottom w:val="none" w:sz="0" w:space="0" w:color="auto"/>
                    <w:right w:val="none" w:sz="0" w:space="0" w:color="auto"/>
                  </w:divBdr>
                </w:div>
              </w:divsChild>
            </w:div>
          </w:divsChild>
        </w:div>
        <w:div w:id="110394270">
          <w:marLeft w:val="0"/>
          <w:marRight w:val="0"/>
          <w:marTop w:val="0"/>
          <w:marBottom w:val="0"/>
          <w:divBdr>
            <w:top w:val="none" w:sz="0" w:space="0" w:color="auto"/>
            <w:left w:val="none" w:sz="0" w:space="0" w:color="auto"/>
            <w:bottom w:val="none" w:sz="0" w:space="0" w:color="auto"/>
            <w:right w:val="none" w:sz="0" w:space="0" w:color="auto"/>
          </w:divBdr>
          <w:divsChild>
            <w:div w:id="1037002145">
              <w:marLeft w:val="0"/>
              <w:marRight w:val="0"/>
              <w:marTop w:val="0"/>
              <w:marBottom w:val="0"/>
              <w:divBdr>
                <w:top w:val="none" w:sz="0" w:space="0" w:color="auto"/>
                <w:left w:val="none" w:sz="0" w:space="0" w:color="auto"/>
                <w:bottom w:val="none" w:sz="0" w:space="0" w:color="auto"/>
                <w:right w:val="none" w:sz="0" w:space="0" w:color="auto"/>
              </w:divBdr>
            </w:div>
            <w:div w:id="1417827537">
              <w:marLeft w:val="0"/>
              <w:marRight w:val="0"/>
              <w:marTop w:val="525"/>
              <w:marBottom w:val="0"/>
              <w:divBdr>
                <w:top w:val="none" w:sz="0" w:space="0" w:color="auto"/>
                <w:left w:val="none" w:sz="0" w:space="0" w:color="auto"/>
                <w:bottom w:val="none" w:sz="0" w:space="0" w:color="auto"/>
                <w:right w:val="none" w:sz="0" w:space="0" w:color="auto"/>
              </w:divBdr>
              <w:divsChild>
                <w:div w:id="453133065">
                  <w:marLeft w:val="0"/>
                  <w:marRight w:val="0"/>
                  <w:marTop w:val="0"/>
                  <w:marBottom w:val="0"/>
                  <w:divBdr>
                    <w:top w:val="none" w:sz="0" w:space="0" w:color="auto"/>
                    <w:left w:val="none" w:sz="0" w:space="0" w:color="auto"/>
                    <w:bottom w:val="none" w:sz="0" w:space="0" w:color="auto"/>
                    <w:right w:val="none" w:sz="0" w:space="0" w:color="auto"/>
                  </w:divBdr>
                  <w:divsChild>
                    <w:div w:id="1166165044">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7708">
          <w:marLeft w:val="0"/>
          <w:marRight w:val="0"/>
          <w:marTop w:val="0"/>
          <w:marBottom w:val="0"/>
          <w:divBdr>
            <w:top w:val="none" w:sz="0" w:space="0" w:color="auto"/>
            <w:left w:val="none" w:sz="0" w:space="0" w:color="auto"/>
            <w:bottom w:val="none" w:sz="0" w:space="0" w:color="auto"/>
            <w:right w:val="none" w:sz="0" w:space="0" w:color="auto"/>
          </w:divBdr>
          <w:divsChild>
            <w:div w:id="189727443">
              <w:marLeft w:val="0"/>
              <w:marRight w:val="0"/>
              <w:marTop w:val="0"/>
              <w:marBottom w:val="0"/>
              <w:divBdr>
                <w:top w:val="none" w:sz="0" w:space="0" w:color="auto"/>
                <w:left w:val="none" w:sz="0" w:space="0" w:color="auto"/>
                <w:bottom w:val="none" w:sz="0" w:space="0" w:color="auto"/>
                <w:right w:val="none" w:sz="0" w:space="0" w:color="auto"/>
              </w:divBdr>
            </w:div>
            <w:div w:id="1596203155">
              <w:marLeft w:val="0"/>
              <w:marRight w:val="0"/>
              <w:marTop w:val="0"/>
              <w:marBottom w:val="0"/>
              <w:divBdr>
                <w:top w:val="none" w:sz="0" w:space="0" w:color="auto"/>
                <w:left w:val="none" w:sz="0" w:space="0" w:color="auto"/>
                <w:bottom w:val="none" w:sz="0" w:space="0" w:color="auto"/>
                <w:right w:val="none" w:sz="0" w:space="0" w:color="auto"/>
              </w:divBdr>
              <w:divsChild>
                <w:div w:id="1611813322">
                  <w:marLeft w:val="0"/>
                  <w:marRight w:val="0"/>
                  <w:marTop w:val="0"/>
                  <w:marBottom w:val="0"/>
                  <w:divBdr>
                    <w:top w:val="none" w:sz="0" w:space="0" w:color="auto"/>
                    <w:left w:val="none" w:sz="0" w:space="0" w:color="auto"/>
                    <w:bottom w:val="none" w:sz="0" w:space="0" w:color="auto"/>
                    <w:right w:val="none" w:sz="0" w:space="0" w:color="auto"/>
                  </w:divBdr>
                  <w:divsChild>
                    <w:div w:id="1596934643">
                      <w:marLeft w:val="225"/>
                      <w:marRight w:val="225"/>
                      <w:marTop w:val="450"/>
                      <w:marBottom w:val="0"/>
                      <w:divBdr>
                        <w:top w:val="none" w:sz="0" w:space="0" w:color="auto"/>
                        <w:left w:val="none" w:sz="0" w:space="0" w:color="auto"/>
                        <w:bottom w:val="none" w:sz="0" w:space="0" w:color="auto"/>
                        <w:right w:val="none" w:sz="0" w:space="0" w:color="auto"/>
                      </w:divBdr>
                    </w:div>
                    <w:div w:id="118228981">
                      <w:marLeft w:val="225"/>
                      <w:marRight w:val="225"/>
                      <w:marTop w:val="450"/>
                      <w:marBottom w:val="0"/>
                      <w:divBdr>
                        <w:top w:val="none" w:sz="0" w:space="0" w:color="auto"/>
                        <w:left w:val="none" w:sz="0" w:space="0" w:color="auto"/>
                        <w:bottom w:val="none" w:sz="0" w:space="0" w:color="auto"/>
                        <w:right w:val="none" w:sz="0" w:space="0" w:color="auto"/>
                      </w:divBdr>
                    </w:div>
                    <w:div w:id="1547986211">
                      <w:marLeft w:val="225"/>
                      <w:marRight w:val="225"/>
                      <w:marTop w:val="450"/>
                      <w:marBottom w:val="0"/>
                      <w:divBdr>
                        <w:top w:val="none" w:sz="0" w:space="0" w:color="auto"/>
                        <w:left w:val="none" w:sz="0" w:space="0" w:color="auto"/>
                        <w:bottom w:val="none" w:sz="0" w:space="0" w:color="auto"/>
                        <w:right w:val="none" w:sz="0" w:space="0" w:color="auto"/>
                      </w:divBdr>
                    </w:div>
                    <w:div w:id="484399798">
                      <w:marLeft w:val="225"/>
                      <w:marRight w:val="225"/>
                      <w:marTop w:val="450"/>
                      <w:marBottom w:val="0"/>
                      <w:divBdr>
                        <w:top w:val="none" w:sz="0" w:space="0" w:color="auto"/>
                        <w:left w:val="none" w:sz="0" w:space="0" w:color="auto"/>
                        <w:bottom w:val="none" w:sz="0" w:space="0" w:color="auto"/>
                        <w:right w:val="none" w:sz="0" w:space="0" w:color="auto"/>
                      </w:divBdr>
                    </w:div>
                    <w:div w:id="190150862">
                      <w:marLeft w:val="225"/>
                      <w:marRight w:val="225"/>
                      <w:marTop w:val="450"/>
                      <w:marBottom w:val="0"/>
                      <w:divBdr>
                        <w:top w:val="none" w:sz="0" w:space="0" w:color="auto"/>
                        <w:left w:val="none" w:sz="0" w:space="0" w:color="auto"/>
                        <w:bottom w:val="none" w:sz="0" w:space="0" w:color="auto"/>
                        <w:right w:val="none" w:sz="0" w:space="0" w:color="auto"/>
                      </w:divBdr>
                    </w:div>
                    <w:div w:id="419375560">
                      <w:marLeft w:val="225"/>
                      <w:marRight w:val="225"/>
                      <w:marTop w:val="450"/>
                      <w:marBottom w:val="0"/>
                      <w:divBdr>
                        <w:top w:val="none" w:sz="0" w:space="0" w:color="auto"/>
                        <w:left w:val="none" w:sz="0" w:space="0" w:color="auto"/>
                        <w:bottom w:val="none" w:sz="0" w:space="0" w:color="auto"/>
                        <w:right w:val="none" w:sz="0" w:space="0" w:color="auto"/>
                      </w:divBdr>
                    </w:div>
                  </w:divsChild>
                </w:div>
              </w:divsChild>
            </w:div>
          </w:divsChild>
        </w:div>
        <w:div w:id="2054572530">
          <w:marLeft w:val="0"/>
          <w:marRight w:val="0"/>
          <w:marTop w:val="0"/>
          <w:marBottom w:val="0"/>
          <w:divBdr>
            <w:top w:val="none" w:sz="0" w:space="0" w:color="auto"/>
            <w:left w:val="none" w:sz="0" w:space="0" w:color="auto"/>
            <w:bottom w:val="none" w:sz="0" w:space="0" w:color="auto"/>
            <w:right w:val="none" w:sz="0" w:space="0" w:color="auto"/>
          </w:divBdr>
          <w:divsChild>
            <w:div w:id="2047481083">
              <w:marLeft w:val="0"/>
              <w:marRight w:val="0"/>
              <w:marTop w:val="0"/>
              <w:marBottom w:val="0"/>
              <w:divBdr>
                <w:top w:val="none" w:sz="0" w:space="0" w:color="auto"/>
                <w:left w:val="none" w:sz="0" w:space="0" w:color="auto"/>
                <w:bottom w:val="none" w:sz="0" w:space="0" w:color="auto"/>
                <w:right w:val="none" w:sz="0" w:space="0" w:color="auto"/>
              </w:divBdr>
              <w:divsChild>
                <w:div w:id="1697924856">
                  <w:marLeft w:val="0"/>
                  <w:marRight w:val="0"/>
                  <w:marTop w:val="0"/>
                  <w:marBottom w:val="0"/>
                  <w:divBdr>
                    <w:top w:val="none" w:sz="0" w:space="0" w:color="auto"/>
                    <w:left w:val="none" w:sz="0" w:space="0" w:color="auto"/>
                    <w:bottom w:val="none" w:sz="0" w:space="0" w:color="auto"/>
                    <w:right w:val="none" w:sz="0" w:space="0" w:color="auto"/>
                  </w:divBdr>
                </w:div>
                <w:div w:id="1378311992">
                  <w:marLeft w:val="600"/>
                  <w:marRight w:val="0"/>
                  <w:marTop w:val="0"/>
                  <w:marBottom w:val="0"/>
                  <w:divBdr>
                    <w:top w:val="none" w:sz="0" w:space="0" w:color="auto"/>
                    <w:left w:val="none" w:sz="0" w:space="0" w:color="auto"/>
                    <w:bottom w:val="none" w:sz="0" w:space="0" w:color="auto"/>
                    <w:right w:val="none" w:sz="0" w:space="0" w:color="auto"/>
                  </w:divBdr>
                  <w:divsChild>
                    <w:div w:id="688723812">
                      <w:marLeft w:val="0"/>
                      <w:marRight w:val="0"/>
                      <w:marTop w:val="0"/>
                      <w:marBottom w:val="0"/>
                      <w:divBdr>
                        <w:top w:val="none" w:sz="0" w:space="0" w:color="auto"/>
                        <w:left w:val="none" w:sz="0" w:space="0" w:color="auto"/>
                        <w:bottom w:val="none" w:sz="0" w:space="0" w:color="auto"/>
                        <w:right w:val="none" w:sz="0" w:space="0" w:color="auto"/>
                      </w:divBdr>
                    </w:div>
                    <w:div w:id="152655259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11176157">
          <w:marLeft w:val="0"/>
          <w:marRight w:val="0"/>
          <w:marTop w:val="0"/>
          <w:marBottom w:val="0"/>
          <w:divBdr>
            <w:top w:val="none" w:sz="0" w:space="0" w:color="auto"/>
            <w:left w:val="none" w:sz="0" w:space="0" w:color="auto"/>
            <w:bottom w:val="none" w:sz="0" w:space="0" w:color="auto"/>
            <w:right w:val="none" w:sz="0" w:space="0" w:color="auto"/>
          </w:divBdr>
          <w:divsChild>
            <w:div w:id="878127211">
              <w:marLeft w:val="0"/>
              <w:marRight w:val="0"/>
              <w:marTop w:val="0"/>
              <w:marBottom w:val="0"/>
              <w:divBdr>
                <w:top w:val="none" w:sz="0" w:space="0" w:color="auto"/>
                <w:left w:val="none" w:sz="0" w:space="0" w:color="auto"/>
                <w:bottom w:val="none" w:sz="0" w:space="0" w:color="auto"/>
                <w:right w:val="none" w:sz="0" w:space="0" w:color="auto"/>
              </w:divBdr>
              <w:divsChild>
                <w:div w:id="1320184168">
                  <w:marLeft w:val="1650"/>
                  <w:marRight w:val="0"/>
                  <w:marTop w:val="0"/>
                  <w:marBottom w:val="0"/>
                  <w:divBdr>
                    <w:top w:val="none" w:sz="0" w:space="0" w:color="auto"/>
                    <w:left w:val="none" w:sz="0" w:space="0" w:color="auto"/>
                    <w:bottom w:val="none" w:sz="0" w:space="0" w:color="auto"/>
                    <w:right w:val="none" w:sz="0" w:space="0" w:color="auto"/>
                  </w:divBdr>
                  <w:divsChild>
                    <w:div w:id="1872958238">
                      <w:marLeft w:val="0"/>
                      <w:marRight w:val="0"/>
                      <w:marTop w:val="0"/>
                      <w:marBottom w:val="0"/>
                      <w:divBdr>
                        <w:top w:val="none" w:sz="0" w:space="0" w:color="auto"/>
                        <w:left w:val="none" w:sz="0" w:space="0" w:color="auto"/>
                        <w:bottom w:val="none" w:sz="0" w:space="0" w:color="auto"/>
                        <w:right w:val="none" w:sz="0" w:space="0" w:color="auto"/>
                      </w:divBdr>
                      <w:divsChild>
                        <w:div w:id="1769696160">
                          <w:marLeft w:val="0"/>
                          <w:marRight w:val="0"/>
                          <w:marTop w:val="0"/>
                          <w:marBottom w:val="0"/>
                          <w:divBdr>
                            <w:top w:val="none" w:sz="0" w:space="0" w:color="auto"/>
                            <w:left w:val="none" w:sz="0" w:space="0" w:color="auto"/>
                            <w:bottom w:val="none" w:sz="0" w:space="0" w:color="auto"/>
                            <w:right w:val="none" w:sz="0" w:space="0" w:color="auto"/>
                          </w:divBdr>
                        </w:div>
                        <w:div w:id="2121487579">
                          <w:marLeft w:val="0"/>
                          <w:marRight w:val="0"/>
                          <w:marTop w:val="0"/>
                          <w:marBottom w:val="0"/>
                          <w:divBdr>
                            <w:top w:val="none" w:sz="0" w:space="0" w:color="auto"/>
                            <w:left w:val="none" w:sz="0" w:space="0" w:color="auto"/>
                            <w:bottom w:val="none" w:sz="0" w:space="0" w:color="auto"/>
                            <w:right w:val="none" w:sz="0" w:space="0" w:color="auto"/>
                          </w:divBdr>
                        </w:div>
                      </w:divsChild>
                    </w:div>
                    <w:div w:id="1967392463">
                      <w:marLeft w:val="0"/>
                      <w:marRight w:val="0"/>
                      <w:marTop w:val="0"/>
                      <w:marBottom w:val="0"/>
                      <w:divBdr>
                        <w:top w:val="none" w:sz="0" w:space="0" w:color="auto"/>
                        <w:left w:val="none" w:sz="0" w:space="0" w:color="auto"/>
                        <w:bottom w:val="none" w:sz="0" w:space="0" w:color="auto"/>
                        <w:right w:val="none" w:sz="0" w:space="0" w:color="auto"/>
                      </w:divBdr>
                      <w:divsChild>
                        <w:div w:id="94987675">
                          <w:marLeft w:val="0"/>
                          <w:marRight w:val="0"/>
                          <w:marTop w:val="0"/>
                          <w:marBottom w:val="0"/>
                          <w:divBdr>
                            <w:top w:val="none" w:sz="0" w:space="0" w:color="auto"/>
                            <w:left w:val="none" w:sz="0" w:space="0" w:color="auto"/>
                            <w:bottom w:val="none" w:sz="0" w:space="0" w:color="auto"/>
                            <w:right w:val="none" w:sz="0" w:space="0" w:color="auto"/>
                          </w:divBdr>
                        </w:div>
                        <w:div w:id="329137800">
                          <w:marLeft w:val="0"/>
                          <w:marRight w:val="0"/>
                          <w:marTop w:val="0"/>
                          <w:marBottom w:val="0"/>
                          <w:divBdr>
                            <w:top w:val="none" w:sz="0" w:space="0" w:color="auto"/>
                            <w:left w:val="none" w:sz="0" w:space="0" w:color="auto"/>
                            <w:bottom w:val="none" w:sz="0" w:space="0" w:color="auto"/>
                            <w:right w:val="none" w:sz="0" w:space="0" w:color="auto"/>
                          </w:divBdr>
                        </w:div>
                      </w:divsChild>
                    </w:div>
                    <w:div w:id="1606695903">
                      <w:marLeft w:val="0"/>
                      <w:marRight w:val="0"/>
                      <w:marTop w:val="0"/>
                      <w:marBottom w:val="0"/>
                      <w:divBdr>
                        <w:top w:val="none" w:sz="0" w:space="0" w:color="auto"/>
                        <w:left w:val="none" w:sz="0" w:space="0" w:color="auto"/>
                        <w:bottom w:val="none" w:sz="0" w:space="0" w:color="auto"/>
                        <w:right w:val="none" w:sz="0" w:space="0" w:color="auto"/>
                      </w:divBdr>
                      <w:divsChild>
                        <w:div w:id="789737443">
                          <w:marLeft w:val="0"/>
                          <w:marRight w:val="0"/>
                          <w:marTop w:val="0"/>
                          <w:marBottom w:val="0"/>
                          <w:divBdr>
                            <w:top w:val="none" w:sz="0" w:space="0" w:color="auto"/>
                            <w:left w:val="none" w:sz="0" w:space="0" w:color="auto"/>
                            <w:bottom w:val="none" w:sz="0" w:space="0" w:color="auto"/>
                            <w:right w:val="none" w:sz="0" w:space="0" w:color="auto"/>
                          </w:divBdr>
                        </w:div>
                        <w:div w:id="300965617">
                          <w:marLeft w:val="0"/>
                          <w:marRight w:val="0"/>
                          <w:marTop w:val="0"/>
                          <w:marBottom w:val="0"/>
                          <w:divBdr>
                            <w:top w:val="none" w:sz="0" w:space="0" w:color="auto"/>
                            <w:left w:val="none" w:sz="0" w:space="0" w:color="auto"/>
                            <w:bottom w:val="none" w:sz="0" w:space="0" w:color="auto"/>
                            <w:right w:val="none" w:sz="0" w:space="0" w:color="auto"/>
                          </w:divBdr>
                        </w:div>
                      </w:divsChild>
                    </w:div>
                    <w:div w:id="747575439">
                      <w:marLeft w:val="0"/>
                      <w:marRight w:val="0"/>
                      <w:marTop w:val="0"/>
                      <w:marBottom w:val="0"/>
                      <w:divBdr>
                        <w:top w:val="none" w:sz="0" w:space="0" w:color="auto"/>
                        <w:left w:val="none" w:sz="0" w:space="0" w:color="auto"/>
                        <w:bottom w:val="none" w:sz="0" w:space="0" w:color="auto"/>
                        <w:right w:val="none" w:sz="0" w:space="0" w:color="auto"/>
                      </w:divBdr>
                      <w:divsChild>
                        <w:div w:id="25061171">
                          <w:marLeft w:val="0"/>
                          <w:marRight w:val="0"/>
                          <w:marTop w:val="0"/>
                          <w:marBottom w:val="0"/>
                          <w:divBdr>
                            <w:top w:val="none" w:sz="0" w:space="0" w:color="auto"/>
                            <w:left w:val="none" w:sz="0" w:space="0" w:color="auto"/>
                            <w:bottom w:val="none" w:sz="0" w:space="0" w:color="auto"/>
                            <w:right w:val="none" w:sz="0" w:space="0" w:color="auto"/>
                          </w:divBdr>
                        </w:div>
                        <w:div w:id="1048334179">
                          <w:marLeft w:val="0"/>
                          <w:marRight w:val="0"/>
                          <w:marTop w:val="0"/>
                          <w:marBottom w:val="0"/>
                          <w:divBdr>
                            <w:top w:val="none" w:sz="0" w:space="0" w:color="auto"/>
                            <w:left w:val="none" w:sz="0" w:space="0" w:color="auto"/>
                            <w:bottom w:val="none" w:sz="0" w:space="0" w:color="auto"/>
                            <w:right w:val="none" w:sz="0" w:space="0" w:color="auto"/>
                          </w:divBdr>
                        </w:div>
                      </w:divsChild>
                    </w:div>
                    <w:div w:id="1729650012">
                      <w:marLeft w:val="0"/>
                      <w:marRight w:val="0"/>
                      <w:marTop w:val="0"/>
                      <w:marBottom w:val="0"/>
                      <w:divBdr>
                        <w:top w:val="none" w:sz="0" w:space="0" w:color="auto"/>
                        <w:left w:val="none" w:sz="0" w:space="0" w:color="auto"/>
                        <w:bottom w:val="none" w:sz="0" w:space="0" w:color="auto"/>
                        <w:right w:val="none" w:sz="0" w:space="0" w:color="auto"/>
                      </w:divBdr>
                      <w:divsChild>
                        <w:div w:id="756631854">
                          <w:marLeft w:val="0"/>
                          <w:marRight w:val="0"/>
                          <w:marTop w:val="0"/>
                          <w:marBottom w:val="0"/>
                          <w:divBdr>
                            <w:top w:val="none" w:sz="0" w:space="0" w:color="auto"/>
                            <w:left w:val="none" w:sz="0" w:space="0" w:color="auto"/>
                            <w:bottom w:val="none" w:sz="0" w:space="0" w:color="auto"/>
                            <w:right w:val="none" w:sz="0" w:space="0" w:color="auto"/>
                          </w:divBdr>
                        </w:div>
                        <w:div w:id="2109615720">
                          <w:marLeft w:val="0"/>
                          <w:marRight w:val="0"/>
                          <w:marTop w:val="0"/>
                          <w:marBottom w:val="0"/>
                          <w:divBdr>
                            <w:top w:val="none" w:sz="0" w:space="0" w:color="auto"/>
                            <w:left w:val="none" w:sz="0" w:space="0" w:color="auto"/>
                            <w:bottom w:val="none" w:sz="0" w:space="0" w:color="auto"/>
                            <w:right w:val="none" w:sz="0" w:space="0" w:color="auto"/>
                          </w:divBdr>
                        </w:div>
                      </w:divsChild>
                    </w:div>
                    <w:div w:id="1281492097">
                      <w:marLeft w:val="0"/>
                      <w:marRight w:val="0"/>
                      <w:marTop w:val="0"/>
                      <w:marBottom w:val="0"/>
                      <w:divBdr>
                        <w:top w:val="none" w:sz="0" w:space="0" w:color="auto"/>
                        <w:left w:val="none" w:sz="0" w:space="0" w:color="auto"/>
                        <w:bottom w:val="none" w:sz="0" w:space="0" w:color="auto"/>
                        <w:right w:val="none" w:sz="0" w:space="0" w:color="auto"/>
                      </w:divBdr>
                      <w:divsChild>
                        <w:div w:id="1184514753">
                          <w:marLeft w:val="0"/>
                          <w:marRight w:val="0"/>
                          <w:marTop w:val="0"/>
                          <w:marBottom w:val="0"/>
                          <w:divBdr>
                            <w:top w:val="none" w:sz="0" w:space="0" w:color="auto"/>
                            <w:left w:val="none" w:sz="0" w:space="0" w:color="auto"/>
                            <w:bottom w:val="none" w:sz="0" w:space="0" w:color="auto"/>
                            <w:right w:val="none" w:sz="0" w:space="0" w:color="auto"/>
                          </w:divBdr>
                        </w:div>
                        <w:div w:id="20615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2790">
                  <w:marLeft w:val="1425"/>
                  <w:marRight w:val="0"/>
                  <w:marTop w:val="750"/>
                  <w:marBottom w:val="0"/>
                  <w:divBdr>
                    <w:top w:val="none" w:sz="0" w:space="0" w:color="auto"/>
                    <w:left w:val="none" w:sz="0" w:space="0" w:color="auto"/>
                    <w:bottom w:val="none" w:sz="0" w:space="0" w:color="auto"/>
                    <w:right w:val="none" w:sz="0" w:space="0" w:color="auto"/>
                  </w:divBdr>
                  <w:divsChild>
                    <w:div w:id="201862789">
                      <w:marLeft w:val="0"/>
                      <w:marRight w:val="0"/>
                      <w:marTop w:val="0"/>
                      <w:marBottom w:val="0"/>
                      <w:divBdr>
                        <w:top w:val="none" w:sz="0" w:space="0" w:color="auto"/>
                        <w:left w:val="none" w:sz="0" w:space="0" w:color="auto"/>
                        <w:bottom w:val="none" w:sz="0" w:space="0" w:color="auto"/>
                        <w:right w:val="none" w:sz="0" w:space="0" w:color="auto"/>
                      </w:divBdr>
                      <w:divsChild>
                        <w:div w:id="639195625">
                          <w:marLeft w:val="0"/>
                          <w:marRight w:val="0"/>
                          <w:marTop w:val="0"/>
                          <w:marBottom w:val="0"/>
                          <w:divBdr>
                            <w:top w:val="none" w:sz="0" w:space="0" w:color="auto"/>
                            <w:left w:val="none" w:sz="0" w:space="0" w:color="auto"/>
                            <w:bottom w:val="none" w:sz="0" w:space="0" w:color="auto"/>
                            <w:right w:val="none" w:sz="0" w:space="0" w:color="auto"/>
                          </w:divBdr>
                        </w:div>
                        <w:div w:id="1665277585">
                          <w:marLeft w:val="0"/>
                          <w:marRight w:val="0"/>
                          <w:marTop w:val="0"/>
                          <w:marBottom w:val="0"/>
                          <w:divBdr>
                            <w:top w:val="none" w:sz="0" w:space="0" w:color="auto"/>
                            <w:left w:val="none" w:sz="0" w:space="0" w:color="auto"/>
                            <w:bottom w:val="none" w:sz="0" w:space="0" w:color="auto"/>
                            <w:right w:val="none" w:sz="0" w:space="0" w:color="auto"/>
                          </w:divBdr>
                        </w:div>
                        <w:div w:id="660892066">
                          <w:marLeft w:val="0"/>
                          <w:marRight w:val="0"/>
                          <w:marTop w:val="0"/>
                          <w:marBottom w:val="0"/>
                          <w:divBdr>
                            <w:top w:val="none" w:sz="0" w:space="0" w:color="auto"/>
                            <w:left w:val="none" w:sz="0" w:space="0" w:color="auto"/>
                            <w:bottom w:val="none" w:sz="0" w:space="0" w:color="auto"/>
                            <w:right w:val="none" w:sz="0" w:space="0" w:color="auto"/>
                          </w:divBdr>
                        </w:div>
                        <w:div w:id="338239833">
                          <w:marLeft w:val="0"/>
                          <w:marRight w:val="0"/>
                          <w:marTop w:val="0"/>
                          <w:marBottom w:val="0"/>
                          <w:divBdr>
                            <w:top w:val="none" w:sz="0" w:space="0" w:color="auto"/>
                            <w:left w:val="none" w:sz="0" w:space="0" w:color="auto"/>
                            <w:bottom w:val="none" w:sz="0" w:space="0" w:color="auto"/>
                            <w:right w:val="none" w:sz="0" w:space="0" w:color="auto"/>
                          </w:divBdr>
                        </w:div>
                        <w:div w:id="1420250905">
                          <w:marLeft w:val="0"/>
                          <w:marRight w:val="0"/>
                          <w:marTop w:val="0"/>
                          <w:marBottom w:val="0"/>
                          <w:divBdr>
                            <w:top w:val="none" w:sz="0" w:space="0" w:color="auto"/>
                            <w:left w:val="none" w:sz="0" w:space="0" w:color="auto"/>
                            <w:bottom w:val="none" w:sz="0" w:space="0" w:color="auto"/>
                            <w:right w:val="none" w:sz="0" w:space="0" w:color="auto"/>
                          </w:divBdr>
                        </w:div>
                        <w:div w:id="1445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6419">
          <w:marLeft w:val="0"/>
          <w:marRight w:val="0"/>
          <w:marTop w:val="0"/>
          <w:marBottom w:val="0"/>
          <w:divBdr>
            <w:top w:val="none" w:sz="0" w:space="0" w:color="auto"/>
            <w:left w:val="none" w:sz="0" w:space="0" w:color="auto"/>
            <w:bottom w:val="none" w:sz="0" w:space="0" w:color="auto"/>
            <w:right w:val="none" w:sz="0" w:space="0" w:color="auto"/>
          </w:divBdr>
          <w:divsChild>
            <w:div w:id="1411587157">
              <w:marLeft w:val="0"/>
              <w:marRight w:val="0"/>
              <w:marTop w:val="750"/>
              <w:marBottom w:val="675"/>
              <w:divBdr>
                <w:top w:val="none" w:sz="0" w:space="0" w:color="auto"/>
                <w:left w:val="none" w:sz="0" w:space="0" w:color="auto"/>
                <w:bottom w:val="none" w:sz="0" w:space="0" w:color="auto"/>
                <w:right w:val="none" w:sz="0" w:space="0" w:color="auto"/>
              </w:divBdr>
            </w:div>
            <w:div w:id="1744645984">
              <w:marLeft w:val="0"/>
              <w:marRight w:val="0"/>
              <w:marTop w:val="0"/>
              <w:marBottom w:val="0"/>
              <w:divBdr>
                <w:top w:val="none" w:sz="0" w:space="0" w:color="auto"/>
                <w:left w:val="none" w:sz="0" w:space="0" w:color="auto"/>
                <w:bottom w:val="none" w:sz="0" w:space="0" w:color="auto"/>
                <w:right w:val="none" w:sz="0" w:space="0" w:color="auto"/>
              </w:divBdr>
              <w:divsChild>
                <w:div w:id="2047876176">
                  <w:marLeft w:val="0"/>
                  <w:marRight w:val="0"/>
                  <w:marTop w:val="0"/>
                  <w:marBottom w:val="0"/>
                  <w:divBdr>
                    <w:top w:val="none" w:sz="0" w:space="0" w:color="auto"/>
                    <w:left w:val="none" w:sz="0" w:space="0" w:color="auto"/>
                    <w:bottom w:val="none" w:sz="0" w:space="0" w:color="auto"/>
                    <w:right w:val="none" w:sz="0" w:space="0" w:color="auto"/>
                  </w:divBdr>
                </w:div>
                <w:div w:id="771123257">
                  <w:marLeft w:val="0"/>
                  <w:marRight w:val="0"/>
                  <w:marTop w:val="0"/>
                  <w:marBottom w:val="0"/>
                  <w:divBdr>
                    <w:top w:val="none" w:sz="0" w:space="0" w:color="auto"/>
                    <w:left w:val="none" w:sz="0" w:space="0" w:color="auto"/>
                    <w:bottom w:val="none" w:sz="0" w:space="0" w:color="auto"/>
                    <w:right w:val="none" w:sz="0" w:space="0" w:color="auto"/>
                  </w:divBdr>
                </w:div>
                <w:div w:id="148447524">
                  <w:marLeft w:val="0"/>
                  <w:marRight w:val="0"/>
                  <w:marTop w:val="0"/>
                  <w:marBottom w:val="0"/>
                  <w:divBdr>
                    <w:top w:val="none" w:sz="0" w:space="0" w:color="auto"/>
                    <w:left w:val="none" w:sz="0" w:space="0" w:color="auto"/>
                    <w:bottom w:val="none" w:sz="0" w:space="0" w:color="auto"/>
                    <w:right w:val="none" w:sz="0" w:space="0" w:color="auto"/>
                  </w:divBdr>
                </w:div>
              </w:divsChild>
            </w:div>
            <w:div w:id="1613126756">
              <w:marLeft w:val="0"/>
              <w:marRight w:val="0"/>
              <w:marTop w:val="225"/>
              <w:marBottom w:val="0"/>
              <w:divBdr>
                <w:top w:val="none" w:sz="0" w:space="0" w:color="auto"/>
                <w:left w:val="none" w:sz="0" w:space="0" w:color="auto"/>
                <w:bottom w:val="none" w:sz="0" w:space="0" w:color="auto"/>
                <w:right w:val="none" w:sz="0" w:space="0" w:color="auto"/>
              </w:divBdr>
              <w:divsChild>
                <w:div w:id="506940356">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8804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hyperlink" Target="http://www.bjlhpx.com/special/meili.html" TargetMode="External"/><Relationship Id="rId34" Type="http://schemas.openxmlformats.org/officeDocument/2006/relationships/image" Target="media/image25.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bjlhpx.com/special/meili.html" TargetMode="External"/><Relationship Id="rId29" Type="http://schemas.openxmlformats.org/officeDocument/2006/relationships/image" Target="media/image20.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www.bjlhpx.com/special/meili.html" TargetMode="External"/><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http://www.bjlhpx.com/special/meili.html" TargetMode="External"/><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bjlhpx.com/special/meili.html" TargetMode="External"/><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png"/><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2022-12-26T07:01:00Z</dcterms:created>
  <dcterms:modified xsi:type="dcterms:W3CDTF">2022-12-26T07:08:00Z</dcterms:modified>
</cp:coreProperties>
</file>