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课程简介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在这个快节奏、高压力的社会中，人们越来越关注自身的心理健康。为了满 足这一需求，北京大学开设了心理学研修班，为广大心理学爱好者提供了一个深入学习和探索的平台。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北京大学心理学研修班汇聚了一批优秀的教授和专家，他们拥有丰富的教 学和实践经验。通过系统的课程设置，学员们将接触到心理学的各个领域，包括 发展心理学、社会心理学、积极心理学等。不仅如此，研修班还注重理论与实践  的结合，通过案例分析、小组讨论和实践项目等方式，帮助学员将所学知识运用到实际生活中。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招生详情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招生对象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面向全国企业董事长、总经理及心理学爱好者等中高层管理人员。录取学员需签订北京大学社会招生非学历继续教育培训项目 知情协议书。（不招收党政机关、国有企业、事业单位等公职人员参加或旁听）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报名条件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本科以上学历且 3 年以上管理工作经验；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大专学历且 5 年以上工作经验，担任管理工作者。(符合其中一项即可)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录取人数：50人/班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课程特色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北京大学作为国内顶尖教育平台，致力于培养具备国际视野和创新精神的心 理学人才。课程融合了理论学习与实践应用，旨在为广大学员提供全面、系统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的心理学知识和技能。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1 、课程内容的丰富性与前沿性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课程内容涵盖了心理学的各个领域，包括社会心理学、发展心理学、健   康心理学、积极心理学等。同时，课程还关注心理学研究的前沿动态，及 时引入最新的研究成果和理论，使学员能够掌握最新的心理学知识和技能。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2、理论与实践的紧密结合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课程注重理论与实践的结合，通过案例分析、角色扮演等多种教学方   式，使学员能够将所学理论知识应用于实际情境中。此外，课程还设置 了丰富的实践环节，如心理咨询、心理评估实践等，让学员在实践中不断提升自己的专业技能。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3、名师授课与互动交流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本课程汇聚了一批国内外知名的心理学专家、学者担任授课教师。他们 不仅具有深厚的学术造诣，还有丰富的实践经验。在课堂上，学员可以  与名师进行互动交流，共同探讨心理学领域的热点问题和研究方向。同时，课程还鼓励学员之间的交流与合作，以促进共同成长和进步。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总之，北京大学心理学研修班以其丰富的课程内容、理论与实践的紧密结合、 名师授课与互动交流以及完善的学习支持与职业发展服务等特点，为广大学   员提供了一个优质的学习平台。在这里，学员可以全面提升自己的心理学知识和技能水平，为未来的职业发展奠定坚实的基础。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课程安排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模块一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社会心理学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社会心理学是研究个体和群体在社会相 互作用中的社会心理和社会行为发生、  发展和变化规律的科学。通过本课程的   学习，使学生了解有关社会心理学的学   科基本性质，个体社会心理、群体社会心 理以及社会心理的具体应用等理论和知 识，能够结合所学知识分析从社会、文化 以及人际互动的视角来分析问题、研究   问题和解决问题，从而有助于学生更透   彻地分析自己以及他人的行为问题，更   科学地理解各种社会现象。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模块二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发展心理学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包括发展心理学的研究对象，发展心理   学简史，婴儿期的心理发展，幼儿期的发 展心理，童年期的心理发展，青春期的心 理发展，青年期的心理发展，中年期的心理发展，老年期的心理发展。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模块三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变态与健康心理学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包括变态心理学的对象，正常心理与异   常心理及其区分，常见异常心理的症状， 常见精神障碍，心理健康与心理不健康， 关于健康心理学，心理不健康状态分类，压力与健康。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模块四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积极心理学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《积极心理学》是一门人类正面品质和积 极情绪的心理学课程。本教学课件旨在   帮助学生掌握积极心理学的核心理论和 概念，通过实践练习和案例分析，提高学生的积极心态和生活质量。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模块五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心理咨询操作技能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掌握并能运用咨询伦理； 掌握心理评估   的基本技术、常用的心理测验、个案概念化等方法； 掌握咨询设置、建立咨询关系、收集和整理资料、参与性技术、影响    性技术、效果评估技术等； 初步掌握放松  训练，理性情绪疗法和求助者中心疗法。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师资介绍（部分）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张智勇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北京大学心理学系（现北京大学心理与认知科学学院）副教授。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姚  翔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北京大学心理与认知科学学院长聘副教授，副院长，中国社会心理学会理事，中国心理学会工业心理学分会理事。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赵  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中央财经大学社会与心理学院心理学系教授，博士生导师。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马  皑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中国政法大学社会学院教授，心理学专业硕士生导师，刑法学专业犯罪心理学方向博士生导师。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金灿灿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教授，现任中国心理学会康复心理委员会（筹）副主任委  员。北京林业大学心理学硕士教学指导委员会副主任，人 文学院学术委员会委员，心理学系主任，心理教工党支部副书记。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上课地点：北京大学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证书授予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参加全部课程结束经考核合格，由北京大学颁发该研修班结业证书。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color w:val="555555"/>
          <w:u w:val="none"/>
          <w:bdr w:val="none" w:color="auto" w:sz="0" w:space="0"/>
        </w:rPr>
        <w:drawing>
          <wp:inline distT="0" distB="0" distL="114300" distR="114300">
            <wp:extent cx="5676900" cy="2047875"/>
            <wp:effectExtent l="0" t="0" r="0" b="9525"/>
            <wp:docPr id="1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76900" cy="2047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bdr w:val="none" w:color="auto" w:sz="0" w:space="0"/>
        </w:rPr>
        <w:t>北京大学颁发的结业证书样本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课程费用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color w:val="FF0000"/>
          <w:bdr w:val="none" w:color="auto" w:sz="0" w:space="0"/>
        </w:rPr>
        <w:t>9800元</w:t>
      </w:r>
      <w:r>
        <w:rPr>
          <w:bdr w:val="none" w:color="auto" w:sz="0" w:space="0"/>
        </w:rPr>
        <w:t>/人，其中包括培训费、讲义费等。（学习期间食宿及差旅费用等其他相关杂费学员自理。）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缴费方式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1、报名表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2、提交材料：最高学历毕业证书、学位证书、身份证复印  件各一份；本人近期二寸免冠蓝底证件照片 两张；两张名片。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3、审核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4、录取通知书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5、缴费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请将学费于指定日期内汇入录取通知书内指定的 银行账户，并签订北京大学社会招生非学历继续   教育知情协议书，汇款时请备注：北京大学心理学 研修班+学员姓名，并将汇款底单截图发送到指定邮箱。学费到账后由我院统一开具发票。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29FB7706"/>
    <w:rsid w:val="29FB7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2024-07-03T03:25:00Z</dcterms:created>
  <dc:creator>冰冰⊙▽⊙＊</dc:creator>
  <cp:lastModifiedBy>冰冰⊙▽⊙＊</cp:lastModifiedBy>
  <dcterms:modified xsi:type="dcterms:W3CDTF">2024-07-03T03:26:19Z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C0707A2A45804978BCD576BECB6FCF84_11</vt:lpwstr>
  </property>
</Properties>
</file>