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0" w:line="1167" w:lineRule="exact"/>
        <w:ind w:firstLine="779"/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8057515</wp:posOffset>
            </wp:positionH>
            <wp:positionV relativeFrom="page">
              <wp:posOffset>0</wp:posOffset>
            </wp:positionV>
            <wp:extent cx="3585845" cy="193548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85833" cy="19351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3"/>
        </w:rPr>
        <w:drawing>
          <wp:inline distT="0" distB="0" distL="0" distR="0">
            <wp:extent cx="744855" cy="74104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45018" cy="741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7" w:lineRule="auto"/>
        <w:rPr>
          <w:rFonts w:ascii="Arial"/>
          <w:sz w:val="21"/>
        </w:rPr>
      </w:pPr>
    </w:p>
    <w:p>
      <w:pPr>
        <w:pStyle w:val="2"/>
        <w:spacing w:before="202" w:line="225" w:lineRule="auto"/>
        <w:ind w:left="619"/>
        <w:rPr>
          <w:sz w:val="47"/>
          <w:szCs w:val="47"/>
        </w:rPr>
      </w:pPr>
      <w:r>
        <w:rPr>
          <w:b/>
          <w:bCs/>
          <w:color w:val="030B47"/>
          <w:spacing w:val="54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b/>
          <w:bCs/>
          <w:color w:val="030B47"/>
          <w:spacing w:val="54"/>
          <w:sz w:val="47"/>
          <w:szCs w:val="47"/>
        </w:rPr>
        <w:t xml:space="preserve"> </w:t>
      </w:r>
      <w:r>
        <w:rPr>
          <w:b/>
          <w:bCs/>
          <w:color w:val="030B47"/>
          <w:spacing w:val="54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华营实战工作坊</w:t>
      </w:r>
      <w:r>
        <w:rPr>
          <w:b/>
          <w:bCs/>
          <w:color w:val="030B47"/>
          <w:spacing w:val="54"/>
          <w:sz w:val="47"/>
          <w:szCs w:val="47"/>
        </w:rPr>
        <w:t xml:space="preserve"> </w:t>
      </w:r>
      <w:r>
        <w:rPr>
          <w:b/>
          <w:bCs/>
          <w:color w:val="030B47"/>
          <w:spacing w:val="54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】</w:t>
      </w:r>
    </w:p>
    <w:p>
      <w:pPr>
        <w:spacing w:line="252" w:lineRule="auto"/>
        <w:rPr>
          <w:rFonts w:ascii="Arial"/>
          <w:sz w:val="21"/>
        </w:rPr>
      </w:pPr>
    </w:p>
    <w:p>
      <w:pPr>
        <w:spacing w:line="252" w:lineRule="auto"/>
        <w:rPr>
          <w:rFonts w:ascii="Arial"/>
          <w:sz w:val="21"/>
        </w:rPr>
      </w:pPr>
    </w:p>
    <w:p>
      <w:pPr>
        <w:spacing w:line="252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pStyle w:val="2"/>
        <w:spacing w:before="377" w:line="888" w:lineRule="exact"/>
        <w:ind w:left="6985"/>
        <w:outlineLvl w:val="0"/>
        <w:rPr>
          <w:sz w:val="88"/>
          <w:szCs w:val="88"/>
        </w:rPr>
      </w:pPr>
      <w:r>
        <w:rPr>
          <w:color w:val="00000B"/>
          <w:spacing w:val="-2"/>
          <w:position w:val="-4"/>
          <w:sz w:val="88"/>
          <w:szCs w:val="88"/>
        </w:rPr>
        <w:t>集成产品开发</w:t>
      </w:r>
    </w:p>
    <w:p>
      <w:pPr>
        <w:spacing w:line="272" w:lineRule="auto"/>
        <w:rPr>
          <w:rFonts w:ascii="Arial"/>
          <w:sz w:val="21"/>
        </w:rPr>
      </w:pPr>
    </w:p>
    <w:p>
      <w:pPr>
        <w:spacing w:line="272" w:lineRule="auto"/>
        <w:rPr>
          <w:rFonts w:ascii="Arial"/>
          <w:sz w:val="21"/>
        </w:rPr>
      </w:pPr>
    </w:p>
    <w:p>
      <w:pPr>
        <w:spacing w:line="272" w:lineRule="auto"/>
        <w:rPr>
          <w:rFonts w:ascii="Arial"/>
          <w:sz w:val="21"/>
        </w:rPr>
      </w:pPr>
    </w:p>
    <w:p>
      <w:pPr>
        <w:spacing w:line="272" w:lineRule="auto"/>
        <w:rPr>
          <w:rFonts w:ascii="Arial"/>
          <w:sz w:val="21"/>
        </w:rPr>
      </w:pPr>
    </w:p>
    <w:p>
      <w:pPr>
        <w:spacing w:line="273" w:lineRule="auto"/>
        <w:rPr>
          <w:rFonts w:ascii="Arial"/>
          <w:sz w:val="21"/>
        </w:rPr>
      </w:pPr>
    </w:p>
    <w:p>
      <w:pPr>
        <w:pStyle w:val="2"/>
        <w:spacing w:before="150" w:line="227" w:lineRule="auto"/>
        <w:ind w:left="7009"/>
        <w:rPr>
          <w:sz w:val="35"/>
          <w:szCs w:val="35"/>
        </w:rPr>
      </w:pPr>
      <w:r>
        <w:rPr>
          <w:b/>
          <w:bCs/>
          <w:color w:val="C00000"/>
          <w:spacing w:val="42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让产品成功从偶然走向必然！</w:t>
      </w:r>
    </w:p>
    <w:p>
      <w:pPr>
        <w:spacing w:line="273" w:lineRule="auto"/>
        <w:rPr>
          <w:rFonts w:ascii="Arial"/>
          <w:sz w:val="21"/>
        </w:rPr>
      </w:pPr>
    </w:p>
    <w:p>
      <w:pPr>
        <w:spacing w:line="273" w:lineRule="auto"/>
        <w:rPr>
          <w:rFonts w:ascii="Arial"/>
          <w:sz w:val="21"/>
        </w:rPr>
      </w:pPr>
    </w:p>
    <w:p>
      <w:pPr>
        <w:spacing w:line="273" w:lineRule="auto"/>
        <w:rPr>
          <w:rFonts w:ascii="Arial"/>
          <w:sz w:val="21"/>
        </w:rPr>
      </w:pPr>
    </w:p>
    <w:p>
      <w:pPr>
        <w:spacing w:line="273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pStyle w:val="2"/>
        <w:spacing w:before="120" w:line="178" w:lineRule="auto"/>
        <w:ind w:left="15115"/>
        <w:rPr>
          <w:sz w:val="28"/>
          <w:szCs w:val="28"/>
        </w:rPr>
      </w:pPr>
      <w:bookmarkStart w:id="0" w:name="_GoBack"/>
      <w:bookmarkEnd w:id="0"/>
      <w:r>
        <w:pict>
          <v:shape id="_x0000_s1026" o:spid="_x0000_s1026" o:spt="202" type="#_x0000_t202" style="position:absolute;left:0pt;margin-left:39.7pt;margin-top:6.3pt;height:45.9pt;width:148.05pt;z-index:251660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75" w:lineRule="auto"/>
                    <w:ind w:left="27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18"/>
                      <w:sz w:val="28"/>
                      <w:szCs w:val="28"/>
                    </w:rPr>
                    <w:t>2天1晚沉浸式学习</w:t>
                  </w:r>
                </w:p>
                <w:p>
                  <w:pPr>
                    <w:pStyle w:val="2"/>
                    <w:spacing w:before="80" w:line="223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14"/>
                      <w:sz w:val="28"/>
                      <w:szCs w:val="28"/>
                    </w:rPr>
                    <w:t>学理念/学逻辑/学方法</w:t>
                  </w:r>
                </w:p>
              </w:txbxContent>
            </v:textbox>
          </v:shape>
        </w:pict>
      </w:r>
      <w:r>
        <w:rPr>
          <w:b/>
          <w:bCs/>
          <w:color w:val="FFFFFF"/>
          <w:spacing w:val="23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2024年3月29日</w:t>
      </w:r>
      <w:r>
        <w:rPr>
          <w:b/>
          <w:bCs/>
          <w:color w:val="FFFFFF"/>
          <w:spacing w:val="-31"/>
          <w:sz w:val="28"/>
          <w:szCs w:val="28"/>
        </w:rPr>
        <w:t xml:space="preserve"> </w:t>
      </w:r>
      <w:r>
        <w:rPr>
          <w:b/>
          <w:bCs/>
          <w:color w:val="FFFFFF"/>
          <w:spacing w:val="23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-</w:t>
      </w:r>
      <w:r>
        <w:rPr>
          <w:b/>
          <w:bCs/>
          <w:color w:val="FFFFFF"/>
          <w:spacing w:val="-38"/>
          <w:sz w:val="28"/>
          <w:szCs w:val="28"/>
        </w:rPr>
        <w:t xml:space="preserve"> </w:t>
      </w:r>
      <w:r>
        <w:rPr>
          <w:b/>
          <w:bCs/>
          <w:color w:val="FFFFFF"/>
          <w:spacing w:val="23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30日</w:t>
      </w:r>
    </w:p>
    <w:p>
      <w:pPr>
        <w:pStyle w:val="2"/>
        <w:spacing w:before="260" w:line="222" w:lineRule="auto"/>
        <w:ind w:left="14755"/>
      </w:pPr>
      <w:r>
        <w:rPr>
          <w:b/>
          <w:bCs/>
          <w:color w:val="FFFFFF"/>
          <w:spacing w:val="-8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开</w:t>
      </w:r>
      <w:r>
        <w:rPr>
          <w:b/>
          <w:bCs/>
          <w:color w:val="FFFFFF"/>
          <w:spacing w:val="-8"/>
        </w:rPr>
        <w:t xml:space="preserve"> </w:t>
      </w:r>
      <w:r>
        <w:rPr>
          <w:b/>
          <w:bCs/>
          <w:color w:val="FFFFFF"/>
          <w:spacing w:val="-8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课</w:t>
      </w:r>
      <w:r>
        <w:rPr>
          <w:b/>
          <w:bCs/>
          <w:color w:val="FFFFFF"/>
          <w:spacing w:val="-8"/>
        </w:rPr>
        <w:t xml:space="preserve"> </w:t>
      </w:r>
      <w:r>
        <w:rPr>
          <w:b/>
          <w:bCs/>
          <w:color w:val="FFFFFF"/>
          <w:spacing w:val="-8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地</w:t>
      </w:r>
      <w:r>
        <w:rPr>
          <w:b/>
          <w:bCs/>
          <w:color w:val="FFFFFF"/>
          <w:spacing w:val="-8"/>
        </w:rPr>
        <w:t xml:space="preserve"> </w:t>
      </w:r>
      <w:r>
        <w:rPr>
          <w:b/>
          <w:bCs/>
          <w:color w:val="FFFFFF"/>
          <w:spacing w:val="-8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点</w:t>
      </w:r>
      <w:r>
        <w:rPr>
          <w:b/>
          <w:bCs/>
          <w:color w:val="FFFFFF"/>
          <w:spacing w:val="-8"/>
        </w:rPr>
        <w:t xml:space="preserve"> </w:t>
      </w:r>
      <w:r>
        <w:rPr>
          <w:b/>
          <w:bCs/>
          <w:color w:val="FFFFFF"/>
          <w:spacing w:val="-8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：</w:t>
      </w:r>
      <w:r>
        <w:rPr>
          <w:b/>
          <w:bCs/>
          <w:color w:val="FFFFFF"/>
          <w:spacing w:val="-8"/>
        </w:rPr>
        <w:t xml:space="preserve"> </w:t>
      </w:r>
      <w:r>
        <w:rPr>
          <w:b/>
          <w:bCs/>
          <w:color w:val="FFFFFF"/>
          <w:spacing w:val="-8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北</w:t>
      </w:r>
      <w:r>
        <w:rPr>
          <w:b/>
          <w:bCs/>
          <w:color w:val="FFFFFF"/>
          <w:spacing w:val="-8"/>
        </w:rPr>
        <w:t xml:space="preserve"> </w:t>
      </w:r>
      <w:r>
        <w:rPr>
          <w:b/>
          <w:bCs/>
          <w:color w:val="FFFFFF"/>
          <w:spacing w:val="-8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京</w:t>
      </w:r>
      <w:r>
        <w:rPr>
          <w:b/>
          <w:bCs/>
          <w:color w:val="FFFFFF"/>
          <w:spacing w:val="-8"/>
        </w:rPr>
        <w:t xml:space="preserve"> </w:t>
      </w:r>
      <w:r>
        <w:rPr>
          <w:b/>
          <w:bCs/>
          <w:color w:val="FFFFFF"/>
          <w:spacing w:val="-8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:spacing w:val="2"/>
        </w:rPr>
        <w:t xml:space="preserve"> </w:t>
      </w:r>
      <w:r>
        <w:rPr>
          <w:b/>
          <w:bCs/>
          <w:color w:val="FFFFFF"/>
          <w:spacing w:val="-8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上</w:t>
      </w:r>
      <w:r>
        <w:rPr>
          <w:b/>
          <w:bCs/>
          <w:color w:val="FFFFFF"/>
          <w:spacing w:val="-2"/>
        </w:rPr>
        <w:t xml:space="preserve"> </w:t>
      </w:r>
      <w:r>
        <w:rPr>
          <w:b/>
          <w:bCs/>
          <w:color w:val="FFFFFF"/>
          <w:spacing w:val="-8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海</w:t>
      </w:r>
      <w:r>
        <w:rPr>
          <w:b/>
          <w:bCs/>
          <w:color w:val="FFFFFF"/>
          <w:spacing w:val="-8"/>
        </w:rPr>
        <w:t xml:space="preserve"> </w:t>
      </w:r>
      <w:r>
        <w:rPr>
          <w:b/>
          <w:bCs/>
          <w:color w:val="FFFFFF"/>
          <w:spacing w:val="-8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:spacing w:val="-8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深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:spacing w:val="-8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圳</w:t>
      </w:r>
    </w:p>
    <w:p>
      <w:pPr>
        <w:spacing w:line="222" w:lineRule="auto"/>
        <w:sectPr>
          <w:headerReference r:id="rId5" w:type="default"/>
          <w:pgSz w:w="19200" w:h="10800"/>
          <w:pgMar w:top="400" w:right="0" w:bottom="0" w:left="0" w:header="0" w:footer="0" w:gutter="0"/>
          <w:cols w:space="720" w:num="1"/>
        </w:sectPr>
      </w:pPr>
    </w:p>
    <w:p>
      <w:pPr>
        <w:pStyle w:val="2"/>
        <w:spacing w:before="248" w:line="181" w:lineRule="auto"/>
        <w:ind w:left="163"/>
        <w:rPr>
          <w:sz w:val="31"/>
          <w:szCs w:val="31"/>
        </w:rPr>
      </w:pPr>
      <w:r>
        <w:drawing>
          <wp:anchor distT="0" distB="0" distL="0" distR="0" simplePos="0" relativeHeight="251662336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27" o:spid="_x0000_s1027" o:spt="203" style="position:absolute;left:0pt;margin-left:446pt;margin-top:102pt;height:386.5pt;width:453.8pt;mso-position-horizontal-relative:page;mso-position-vertical-relative:page;z-index:251661312;mso-width-relative:page;mso-height-relative:page;" coordsize="9075,7730" o:allowincell="f">
            <o:lock v:ext="edit"/>
            <v:shape id="_x0000_s1028" o:spid="_x0000_s1028" o:spt="75" type="#_x0000_t75" style="position:absolute;left:237;top:270;height:7022;width:8837;" filled="f" stroked="f" coordsize="21600,21600">
              <v:path/>
              <v:fill on="f" focussize="0,0"/>
              <v:stroke on="f"/>
              <v:imagedata r:id="rId12" o:title=""/>
              <o:lock v:ext="edit" aspectratio="t"/>
            </v:shape>
            <v:shape id="_x0000_s1029" o:spid="_x0000_s1029" o:spt="202" type="#_x0000_t202" style="position:absolute;left:350;top:523;height:6797;width:838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1" w:lineRule="auto"/>
                      <w:ind w:left="422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定任务</w:t>
                    </w:r>
                  </w:p>
                  <w:p>
                    <w:pPr>
                      <w:spacing w:before="80"/>
                    </w:pPr>
                  </w:p>
                  <w:tbl>
                    <w:tblPr>
                      <w:tblStyle w:val="5"/>
                      <w:tblW w:w="7654" w:type="dxa"/>
                      <w:tblInd w:w="661" w:type="dxa"/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2216"/>
                      <w:gridCol w:w="2769"/>
                      <w:gridCol w:w="2669"/>
                    </w:tblGrid>
                    <w:tr>
                      <w:tblPrEx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1651" w:hRule="atLeast"/>
                      </w:trPr>
                      <w:tc>
                        <w:tcPr>
                          <w:tcW w:w="2216" w:type="dxa"/>
                          <w:vAlign w:val="top"/>
                        </w:tcPr>
                        <w:p>
                          <w:pPr>
                            <w:pStyle w:val="6"/>
                            <w:spacing w:line="175" w:lineRule="auto"/>
                            <w:ind w:left="332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b/>
                              <w:bCs/>
                              <w:spacing w:val="-5"/>
                              <w:sz w:val="22"/>
                              <w:szCs w:val="22"/>
                              <w14:textOutline w14:w="401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战略管理</w:t>
                          </w:r>
                        </w:p>
                        <w:p>
                          <w:pPr>
                            <w:pStyle w:val="6"/>
                            <w:spacing w:before="109" w:line="181" w:lineRule="auto"/>
                          </w:pPr>
                          <w:r>
                            <w:rPr>
                              <w:spacing w:val="5"/>
                            </w:rPr>
                            <w:t>课程1：</w:t>
                          </w:r>
                          <w:r>
                            <w:rPr>
                              <w:spacing w:val="-23"/>
                            </w:rPr>
                            <w:t xml:space="preserve"> </w:t>
                          </w:r>
                          <w:r>
                            <w:rPr>
                              <w:spacing w:val="5"/>
                            </w:rPr>
                            <w:t>战略洞察</w:t>
                          </w:r>
                        </w:p>
                        <w:p>
                          <w:pPr>
                            <w:pStyle w:val="6"/>
                            <w:spacing w:before="112" w:line="182" w:lineRule="auto"/>
                          </w:pPr>
                          <w:r>
                            <w:rPr>
                              <w:spacing w:val="9"/>
                            </w:rPr>
                            <w:t>课程2：经营计划</w:t>
                          </w:r>
                        </w:p>
                        <w:p>
                          <w:pPr>
                            <w:pStyle w:val="6"/>
                            <w:spacing w:before="114" w:line="182" w:lineRule="auto"/>
                          </w:pPr>
                          <w:r>
                            <w:rPr>
                              <w:spacing w:val="5"/>
                            </w:rPr>
                            <w:t>课程3：</w:t>
                          </w:r>
                          <w:r>
                            <w:rPr>
                              <w:spacing w:val="-23"/>
                            </w:rPr>
                            <w:t xml:space="preserve"> </w:t>
                          </w:r>
                          <w:r>
                            <w:rPr>
                              <w:spacing w:val="5"/>
                            </w:rPr>
                            <w:t>战略解码</w:t>
                          </w:r>
                        </w:p>
                        <w:p>
                          <w:pPr>
                            <w:pStyle w:val="6"/>
                            <w:spacing w:before="112" w:line="177" w:lineRule="exact"/>
                          </w:pPr>
                          <w:r>
                            <w:rPr>
                              <w:spacing w:val="9"/>
                              <w:position w:val="-1"/>
                            </w:rPr>
                            <w:t>课程4：全面预算</w:t>
                          </w:r>
                        </w:p>
                      </w:tc>
                      <w:tc>
                        <w:tcPr>
                          <w:tcW w:w="2769" w:type="dxa"/>
                          <w:vAlign w:val="top"/>
                        </w:tcPr>
                        <w:p>
                          <w:pPr>
                            <w:pStyle w:val="6"/>
                            <w:spacing w:before="197" w:line="223" w:lineRule="auto"/>
                            <w:ind w:left="757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b/>
                              <w:bCs/>
                              <w:spacing w:val="-3"/>
                              <w:sz w:val="22"/>
                              <w:szCs w:val="22"/>
                              <w14:textOutline w14:w="401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绩效/薪酬管理</w:t>
                          </w:r>
                        </w:p>
                        <w:p>
                          <w:pPr>
                            <w:pStyle w:val="6"/>
                            <w:spacing w:before="198" w:line="181" w:lineRule="auto"/>
                            <w:ind w:left="700"/>
                          </w:pPr>
                          <w:r>
                            <w:rPr>
                              <w:spacing w:val="9"/>
                            </w:rPr>
                            <w:t>课程5：绩效管理</w:t>
                          </w:r>
                        </w:p>
                        <w:p>
                          <w:pPr>
                            <w:pStyle w:val="6"/>
                            <w:spacing w:before="115" w:line="182" w:lineRule="auto"/>
                            <w:ind w:left="700"/>
                          </w:pPr>
                          <w:r>
                            <w:rPr>
                              <w:spacing w:val="9"/>
                            </w:rPr>
                            <w:t>课程6：薪酬管理</w:t>
                          </w:r>
                        </w:p>
                      </w:tc>
                      <w:tc>
                        <w:tcPr>
                          <w:tcW w:w="2669" w:type="dxa"/>
                          <w:vAlign w:val="top"/>
                        </w:tcPr>
                        <w:p>
                          <w:pPr>
                            <w:pStyle w:val="6"/>
                            <w:spacing w:before="81" w:line="224" w:lineRule="auto"/>
                            <w:ind w:left="1011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b/>
                              <w:bCs/>
                              <w:spacing w:val="-4"/>
                              <w:sz w:val="22"/>
                              <w:szCs w:val="22"/>
                              <w14:textOutline w14:w="401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人才/干部管理</w:t>
                          </w:r>
                        </w:p>
                        <w:p>
                          <w:pPr>
                            <w:pStyle w:val="6"/>
                            <w:spacing w:before="198" w:line="180" w:lineRule="auto"/>
                            <w:jc w:val="right"/>
                          </w:pPr>
                          <w:r>
                            <w:rPr>
                              <w:spacing w:val="7"/>
                            </w:rPr>
                            <w:t>课程7：</w:t>
                          </w:r>
                          <w:r>
                            <w:rPr>
                              <w:spacing w:val="-30"/>
                            </w:rPr>
                            <w:t xml:space="preserve"> </w:t>
                          </w:r>
                          <w:r>
                            <w:rPr>
                              <w:spacing w:val="7"/>
                            </w:rPr>
                            <w:t>人才规划与获取</w:t>
                          </w:r>
                        </w:p>
                        <w:p>
                          <w:pPr>
                            <w:pStyle w:val="6"/>
                            <w:spacing w:before="111" w:line="183" w:lineRule="auto"/>
                            <w:ind w:left="553"/>
                          </w:pPr>
                          <w:r>
                            <w:rPr>
                              <w:spacing w:val="9"/>
                            </w:rPr>
                            <w:t>课程8：后备干部储备</w:t>
                          </w:r>
                        </w:p>
                        <w:p>
                          <w:pPr>
                            <w:pStyle w:val="6"/>
                            <w:spacing w:before="112" w:line="182" w:lineRule="auto"/>
                            <w:ind w:left="553"/>
                          </w:pPr>
                          <w:r>
                            <w:rPr>
                              <w:spacing w:val="9"/>
                            </w:rPr>
                            <w:t>课程9：在岗干部管理</w:t>
                          </w:r>
                        </w:p>
                      </w:tc>
                    </w:tr>
                  </w:tbl>
                  <w:p>
                    <w:pPr>
                      <w:spacing w:line="288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8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8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0" w:line="187" w:lineRule="auto"/>
                      <w:ind w:left="2035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3"/>
                        <w:sz w:val="28"/>
                        <w:szCs w:val="28"/>
                      </w:rPr>
                      <w:t>聚焦关键业务场景，</w:t>
                    </w:r>
                    <w:r>
                      <w:rPr>
                        <w:spacing w:val="-44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3"/>
                        <w:sz w:val="28"/>
                        <w:szCs w:val="28"/>
                      </w:rPr>
                      <w:t>团队共创解决方案</w:t>
                    </w:r>
                  </w:p>
                  <w:p>
                    <w:pPr>
                      <w:spacing w:before="58"/>
                    </w:pPr>
                  </w:p>
                  <w:p>
                    <w:pPr>
                      <w:spacing w:before="58"/>
                    </w:pPr>
                  </w:p>
                  <w:p>
                    <w:pPr>
                      <w:spacing w:before="58"/>
                    </w:pPr>
                  </w:p>
                  <w:p>
                    <w:pPr>
                      <w:spacing w:before="57"/>
                    </w:pPr>
                  </w:p>
                  <w:tbl>
                    <w:tblPr>
                      <w:tblStyle w:val="5"/>
                      <w:tblW w:w="8346" w:type="dxa"/>
                      <w:tblInd w:w="20" w:type="dxa"/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2766"/>
                      <w:gridCol w:w="2718"/>
                      <w:gridCol w:w="2862"/>
                    </w:tblGrid>
                    <w:tr>
                      <w:tblPrEx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1947" w:hRule="atLeast"/>
                      </w:trPr>
                      <w:tc>
                        <w:tcPr>
                          <w:tcW w:w="2766" w:type="dxa"/>
                          <w:vAlign w:val="top"/>
                        </w:tcPr>
                        <w:p>
                          <w:pPr>
                            <w:pStyle w:val="6"/>
                            <w:spacing w:before="9" w:line="177" w:lineRule="auto"/>
                            <w:ind w:left="1021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b/>
                              <w:bCs/>
                              <w:spacing w:val="-1"/>
                              <w:sz w:val="22"/>
                              <w:szCs w:val="22"/>
                              <w14:textOutline w14:w="401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产品管理</w:t>
                          </w:r>
                        </w:p>
                        <w:p>
                          <w:pPr>
                            <w:pStyle w:val="6"/>
                            <w:spacing w:before="106" w:line="184" w:lineRule="auto"/>
                            <w:ind w:left="325"/>
                          </w:pPr>
                          <w:r>
                            <w:rPr>
                              <w:b/>
                              <w:bCs/>
                              <w:color w:val="C00000"/>
                              <w:spacing w:val="7"/>
                              <w14:textOutline w14:w="3614" w14:cap="sq" w14:cmpd="sng">
                                <w14:solidFill>
                                  <w14:srgbClr w14:val="C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课程10：</w:t>
                          </w:r>
                          <w:r>
                            <w:rPr>
                              <w:b/>
                              <w:bCs/>
                              <w:color w:val="C00000"/>
                              <w:spacing w:val="-28"/>
                            </w:rPr>
                            <w:t xml:space="preserve"> </w:t>
                          </w:r>
                          <w:r>
                            <w:rPr>
                              <w:b/>
                              <w:bCs/>
                              <w:color w:val="C00000"/>
                              <w:spacing w:val="7"/>
                              <w14:textOutline w14:w="3614" w14:cap="sq" w14:cmpd="sng">
                                <w14:solidFill>
                                  <w14:srgbClr w14:val="C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集成产品开发</w:t>
                          </w:r>
                        </w:p>
                        <w:p>
                          <w:pPr>
                            <w:pStyle w:val="6"/>
                            <w:spacing w:before="111" w:line="182" w:lineRule="auto"/>
                            <w:ind w:left="325"/>
                          </w:pPr>
                          <w:r>
                            <w:rPr>
                              <w:spacing w:val="9"/>
                            </w:rPr>
                            <w:t>课程11：端到端成本领先</w:t>
                          </w:r>
                        </w:p>
                        <w:p>
                          <w:pPr>
                            <w:spacing w:line="389" w:lineRule="auto"/>
                            <w:rPr>
                              <w:rFonts w:ascii="Arial"/>
                              <w:sz w:val="21"/>
                            </w:rPr>
                          </w:pPr>
                        </w:p>
                        <w:p>
                          <w:pPr>
                            <w:pStyle w:val="6"/>
                            <w:spacing w:before="90" w:line="182" w:lineRule="auto"/>
                            <w:ind w:left="293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b/>
                              <w:bCs/>
                              <w:color w:val="FFFFFF"/>
                              <w:spacing w:val="7"/>
                              <w:sz w:val="21"/>
                              <w:szCs w:val="21"/>
                              <w14:textOutline w14:w="3959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做好产品</w:t>
                          </w:r>
                        </w:p>
                      </w:tc>
                      <w:tc>
                        <w:tcPr>
                          <w:tcW w:w="2718" w:type="dxa"/>
                          <w:vAlign w:val="top"/>
                        </w:tcPr>
                        <w:p>
                          <w:pPr>
                            <w:pStyle w:val="6"/>
                            <w:spacing w:before="5" w:line="176" w:lineRule="auto"/>
                            <w:ind w:left="1237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b/>
                              <w:bCs/>
                              <w:spacing w:val="-2"/>
                              <w:sz w:val="22"/>
                              <w:szCs w:val="22"/>
                              <w14:textOutline w14:w="401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营销管理</w:t>
                          </w:r>
                        </w:p>
                        <w:p>
                          <w:pPr>
                            <w:pStyle w:val="6"/>
                            <w:spacing w:before="112" w:line="180" w:lineRule="auto"/>
                            <w:ind w:left="717"/>
                          </w:pPr>
                          <w:r>
                            <w:rPr>
                              <w:spacing w:val="9"/>
                            </w:rPr>
                            <w:t>课程12：作战体系</w:t>
                          </w:r>
                        </w:p>
                        <w:p>
                          <w:pPr>
                            <w:pStyle w:val="6"/>
                            <w:spacing w:before="115" w:line="181" w:lineRule="auto"/>
                            <w:ind w:left="717"/>
                          </w:pPr>
                          <w:r>
                            <w:rPr>
                              <w:spacing w:val="9"/>
                            </w:rPr>
                            <w:t>课程13：作战能力</w:t>
                          </w:r>
                        </w:p>
                        <w:p>
                          <w:pPr>
                            <w:spacing w:line="379" w:lineRule="auto"/>
                            <w:rPr>
                              <w:rFonts w:ascii="Arial"/>
                              <w:sz w:val="21"/>
                            </w:rPr>
                          </w:pPr>
                        </w:p>
                        <w:p>
                          <w:pPr>
                            <w:pStyle w:val="6"/>
                            <w:spacing w:before="90" w:line="178" w:lineRule="auto"/>
                            <w:ind w:left="605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b/>
                              <w:bCs/>
                              <w:color w:val="FFFFFF"/>
                              <w:spacing w:val="5"/>
                              <w:sz w:val="21"/>
                              <w:szCs w:val="21"/>
                              <w14:textOutline w14:w="3959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打胜仗</w:t>
                          </w:r>
                        </w:p>
                      </w:tc>
                      <w:tc>
                        <w:tcPr>
                          <w:tcW w:w="2862" w:type="dxa"/>
                          <w:vAlign w:val="top"/>
                        </w:tcPr>
                        <w:p>
                          <w:pPr>
                            <w:pStyle w:val="6"/>
                            <w:spacing w:before="1" w:line="183" w:lineRule="auto"/>
                            <w:jc w:val="right"/>
                          </w:pPr>
                          <w:r>
                            <w:rPr>
                              <w:spacing w:val="7"/>
                            </w:rPr>
                            <w:t>课程14：</w:t>
                          </w:r>
                          <w:r>
                            <w:rPr>
                              <w:spacing w:val="-27"/>
                            </w:rPr>
                            <w:t xml:space="preserve"> </w:t>
                          </w:r>
                          <w:r>
                            <w:rPr>
                              <w:spacing w:val="7"/>
                            </w:rPr>
                            <w:t>业务流程建设</w:t>
                          </w:r>
                        </w:p>
                        <w:p>
                          <w:pPr>
                            <w:pStyle w:val="6"/>
                            <w:spacing w:before="109" w:line="364" w:lineRule="exact"/>
                            <w:jc w:val="right"/>
                          </w:pPr>
                          <w:r>
                            <w:rPr>
                              <w:spacing w:val="9"/>
                              <w:position w:val="13"/>
                            </w:rPr>
                            <w:t>课程15：数字化供应链</w:t>
                          </w:r>
                        </w:p>
                        <w:p>
                          <w:pPr>
                            <w:pStyle w:val="6"/>
                            <w:spacing w:before="1" w:line="180" w:lineRule="auto"/>
                            <w:ind w:left="822"/>
                          </w:pPr>
                          <w:r>
                            <w:rPr>
                              <w:spacing w:val="6"/>
                            </w:rPr>
                            <w:t>与采购</w:t>
                          </w:r>
                        </w:p>
                        <w:p>
                          <w:pPr>
                            <w:spacing w:line="415" w:lineRule="auto"/>
                            <w:rPr>
                              <w:rFonts w:ascii="Arial"/>
                              <w:sz w:val="21"/>
                            </w:rPr>
                          </w:pPr>
                        </w:p>
                        <w:p>
                          <w:pPr>
                            <w:pStyle w:val="6"/>
                            <w:spacing w:before="91" w:line="181" w:lineRule="auto"/>
                            <w:ind w:left="659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b/>
                              <w:bCs/>
                              <w:color w:val="FFFFFF"/>
                              <w:spacing w:val="5"/>
                              <w:sz w:val="21"/>
                              <w:szCs w:val="21"/>
                              <w14:textOutline w14:w="3959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专项主题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</w:p>
                </w:txbxContent>
              </v:textbox>
            </v:shape>
            <v:shape id="_x0000_s1030" o:spid="_x0000_s1030" o:spt="75" type="#_x0000_t75" style="position:absolute;left:7506;top:6636;height:637;width:330;" filled="f" stroked="f" coordsize="21600,21600">
              <v:path/>
              <v:fill on="f" focussize="0,0"/>
              <v:stroke on="f"/>
              <v:imagedata r:id="rId13" o:title=""/>
              <o:lock v:ext="edit" aspectratio="t"/>
            </v:shape>
            <v:shape id="_x0000_s1031" o:spid="_x0000_s1031" o:spt="75" type="#_x0000_t75" style="position:absolute;left:7506;top:293;height:637;width:330;" filled="f" stroked="f" coordsize="21600,21600">
              <v:path/>
              <v:fill on="f" focussize="0,0"/>
              <v:stroke on="f"/>
              <v:imagedata r:id="rId14" o:title=""/>
              <o:lock v:ext="edit" aspectratio="t"/>
            </v:shape>
            <v:shape id="_x0000_s1032" o:spid="_x0000_s1032" o:spt="75" type="#_x0000_t75" style="position:absolute;left:1658;top:349;height:637;width:330;" filled="f" stroked="f" coordsize="21600,21600">
              <v:path/>
              <v:fill on="f" focussize="0,0"/>
              <v:stroke on="f"/>
              <v:imagedata r:id="rId15" o:title=""/>
              <o:lock v:ext="edit" aspectratio="t"/>
            </v:shape>
            <v:shape id="_x0000_s1033" o:spid="_x0000_s1033" o:spt="75" type="#_x0000_t75" style="position:absolute;left:4661;top:330;height:637;width:330;" filled="f" stroked="f" coordsize="21600,21600">
              <v:path/>
              <v:fill on="f" focussize="0,0"/>
              <v:stroke on="f"/>
              <v:imagedata r:id="rId16" o:title=""/>
              <o:lock v:ext="edit" aspectratio="t"/>
            </v:shape>
            <v:shape id="_x0000_s1034" o:spid="_x0000_s1034" o:spt="75" type="#_x0000_t75" style="position:absolute;left:4627;top:6627;height:637;width:330;" filled="f" stroked="f" coordsize="21600,21600">
              <v:path/>
              <v:fill on="f" focussize="0,0"/>
              <v:stroke on="f"/>
              <v:imagedata r:id="rId17" o:title=""/>
              <o:lock v:ext="edit" aspectratio="t"/>
            </v:shape>
            <v:shape id="_x0000_s1035" o:spid="_x0000_s1035" o:spt="75" type="#_x0000_t75" style="position:absolute;left:1661;top:6644;height:637;width:330;" filled="f" stroked="f" coordsize="21600,21600">
              <v:path/>
              <v:fill on="f" focussize="0,0"/>
              <v:stroke on="f"/>
              <v:imagedata r:id="rId18" o:title=""/>
              <o:lock v:ext="edit" aspectratio="t"/>
            </v:shape>
            <v:shape id="_x0000_s1036" o:spid="_x0000_s1036" o:spt="202" type="#_x0000_t202" style="position:absolute;left:3755;top:505;height:310;width:68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0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分好钱</w:t>
                    </w:r>
                  </w:p>
                </w:txbxContent>
              </v:textbox>
            </v:shape>
            <v:shape id="_x0000_s1037" o:spid="_x0000_s1037" o:spt="202" type="#_x0000_t202" style="position:absolute;left:6601;top:469;height:311;width:68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0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用好人</w:t>
                    </w:r>
                  </w:p>
                </w:txbxContent>
              </v:textbox>
            </v:shape>
            <v:rect id="_x0000_s1038" o:spid="_x0000_s1038" o:spt="1" style="position:absolute;left:0;top:0;height:7730;width:12;" fillcolor="#BFBFBF" filled="t" stroked="f" coordsize="21600,21600">
              <v:path/>
              <v:fill on="t" focussize="0,0"/>
              <v:stroke on="f"/>
              <v:imagedata o:title=""/>
              <o:lock v:ext="edit"/>
            </v:rect>
            <v:shape id="_x0000_s1039" o:spid="_x0000_s1039" o:spt="75" type="#_x0000_t75" style="position:absolute;left:366;top:322;height:684;width:91;" filled="f" stroked="f" coordsize="21600,21600">
              <v:path/>
              <v:fill on="f" focussize="0,0"/>
              <v:stroke on="f"/>
              <v:imagedata r:id="rId19" o:title=""/>
              <o:lock v:ext="edit" aspectratio="t"/>
            </v:shape>
            <v:shape id="_x0000_s1040" o:spid="_x0000_s1040" o:spt="75" type="#_x0000_t75" style="position:absolute;left:3336;top:6599;height:683;width:91;" filled="f" stroked="f" coordsize="21600,21600">
              <v:path/>
              <v:fill on="f" focussize="0,0"/>
              <v:stroke on="f"/>
              <v:imagedata r:id="rId20" o:title=""/>
              <o:lock v:ext="edit" aspectratio="t"/>
            </v:shape>
            <v:shape id="_x0000_s1041" o:spid="_x0000_s1041" o:spt="75" type="#_x0000_t75" style="position:absolute;left:370;top:6617;height:684;width:91;" filled="f" stroked="f" coordsize="21600,21600">
              <v:path/>
              <v:fill on="f" focussize="0,0"/>
              <v:stroke on="f"/>
              <v:imagedata r:id="rId21" o:title=""/>
              <o:lock v:ext="edit" aspectratio="t"/>
            </v:shape>
            <v:shape id="_x0000_s1042" o:spid="_x0000_s1042" o:spt="75" type="#_x0000_t75" style="position:absolute;left:3369;top:303;height:683;width:91;" filled="f" stroked="f" coordsize="21600,21600">
              <v:path/>
              <v:fill on="f" focussize="0,0"/>
              <v:stroke on="f"/>
              <v:imagedata r:id="rId22" o:title=""/>
              <o:lock v:ext="edit" aspectratio="t"/>
            </v:shape>
            <v:shape id="_x0000_s1043" o:spid="_x0000_s1043" o:spt="75" type="#_x0000_t75" style="position:absolute;left:6214;top:6609;height:684;width:91;" filled="f" stroked="f" coordsize="21600,21600">
              <v:path/>
              <v:fill on="f" focussize="0,0"/>
              <v:stroke on="f"/>
              <v:imagedata r:id="rId23" o:title=""/>
              <o:lock v:ext="edit" aspectratio="t"/>
            </v:shape>
            <v:shape id="_x0000_s1044" o:spid="_x0000_s1044" o:spt="75" type="#_x0000_t75" style="position:absolute;left:6214;top:265;height:683;width:91;" filled="f" stroked="f" coordsize="21600,21600">
              <v:path/>
              <v:fill on="f" focussize="0,0"/>
              <v:stroke on="f"/>
              <v:imagedata r:id="rId24" o:title=""/>
              <o:lock v:ext="edit" aspectratio="t"/>
            </v:shape>
            <v:shape id="_x0000_s1045" o:spid="_x0000_s1045" o:spt="75" type="#_x0000_t75" style="position:absolute;left:493;top:322;height:12;width:1156;" filled="f" stroked="f" coordsize="21600,21600">
              <v:path/>
              <v:fill on="f" focussize="0,0"/>
              <v:stroke on="f"/>
              <v:imagedata r:id="rId25" o:title=""/>
              <o:lock v:ext="edit" aspectratio="t"/>
            </v:shape>
            <v:shape id="_x0000_s1046" o:spid="_x0000_s1046" o:spt="75" type="#_x0000_t75" style="position:absolute;left:3496;top:303;height:12;width:1156;" filled="f" stroked="f" coordsize="21600,21600">
              <v:path/>
              <v:fill on="f" focussize="0,0"/>
              <v:stroke on="f"/>
              <v:imagedata r:id="rId26" o:title=""/>
              <o:lock v:ext="edit" aspectratio="t"/>
            </v:shape>
            <v:shape id="_x0000_s1047" o:spid="_x0000_s1047" o:spt="75" type="#_x0000_t75" style="position:absolute;left:497;top:6617;height:12;width:1156;" filled="f" stroked="f" coordsize="21600,21600">
              <v:path/>
              <v:fill on="f" focussize="0,0"/>
              <v:stroke on="f"/>
              <v:imagedata r:id="rId27" o:title=""/>
              <o:lock v:ext="edit" aspectratio="t"/>
            </v:shape>
            <v:shape id="_x0000_s1048" o:spid="_x0000_s1048" o:spt="75" type="#_x0000_t75" style="position:absolute;left:6341;top:265;height:12;width:1156;" filled="f" stroked="f" coordsize="21600,21600">
              <v:path/>
              <v:fill on="f" focussize="0,0"/>
              <v:stroke on="f"/>
              <v:imagedata r:id="rId28" o:title=""/>
              <o:lock v:ext="edit" aspectratio="t"/>
            </v:shape>
            <v:shape id="_x0000_s1049" o:spid="_x0000_s1049" o:spt="75" type="#_x0000_t75" style="position:absolute;left:6341;top:6609;height:12;width:1156;" filled="f" stroked="f" coordsize="21600,21600">
              <v:path/>
              <v:fill on="f" focussize="0,0"/>
              <v:stroke on="f"/>
              <v:imagedata r:id="rId29" o:title=""/>
              <o:lock v:ext="edit" aspectratio="t"/>
            </v:shape>
            <v:shape id="_x0000_s1050" o:spid="_x0000_s1050" o:spt="75" type="#_x0000_t75" style="position:absolute;left:3463;top:6599;height:12;width:1156;" filled="f" stroked="f" coordsize="21600,21600">
              <v:path/>
              <v:fill on="f" focussize="0,0"/>
              <v:stroke on="f"/>
              <v:imagedata r:id="rId30" o:title=""/>
              <o:lock v:ext="edit" aspectratio="t"/>
            </v:shape>
            <v:shape id="_x0000_s1051" o:spid="_x0000_s1051" o:spt="75" type="#_x0000_t75" style="position:absolute;left:3451;top:7270;height:12;width:1153;" filled="f" stroked="f" coordsize="21600,21600">
              <v:path/>
              <v:fill on="f" focussize="0,0"/>
              <v:stroke on="f"/>
              <v:imagedata r:id="rId31" o:title=""/>
              <o:lock v:ext="edit" aspectratio="t"/>
            </v:shape>
            <v:shape id="_x0000_s1052" o:spid="_x0000_s1052" o:spt="75" type="#_x0000_t75" style="position:absolute;left:6329;top:936;height:12;width:1151;" filled="f" stroked="f" coordsize="21600,21600">
              <v:path/>
              <v:fill on="f" focussize="0,0"/>
              <v:stroke on="f"/>
              <v:imagedata r:id="rId32" o:title=""/>
              <o:lock v:ext="edit" aspectratio="t"/>
            </v:shape>
            <v:shape id="_x0000_s1053" o:spid="_x0000_s1053" o:spt="75" type="#_x0000_t75" style="position:absolute;left:485;top:7288;height:12;width:1151;" filled="f" stroked="f" coordsize="21600,21600">
              <v:path/>
              <v:fill on="f" focussize="0,0"/>
              <v:stroke on="f"/>
              <v:imagedata r:id="rId33" o:title=""/>
              <o:lock v:ext="edit" aspectratio="t"/>
            </v:shape>
            <v:shape id="_x0000_s1054" o:spid="_x0000_s1054" o:spt="75" type="#_x0000_t75" style="position:absolute;left:6329;top:7280;height:12;width:1151;" filled="f" stroked="f" coordsize="21600,21600">
              <v:path/>
              <v:fill on="f" focussize="0,0"/>
              <v:stroke on="f"/>
              <v:imagedata r:id="rId34" o:title=""/>
              <o:lock v:ext="edit" aspectratio="t"/>
            </v:shape>
            <v:shape id="_x0000_s1055" o:spid="_x0000_s1055" o:spt="75" type="#_x0000_t75" style="position:absolute;left:481;top:993;height:12;width:1153;" filled="f" stroked="f" coordsize="21600,21600">
              <v:path/>
              <v:fill on="f" focussize="0,0"/>
              <v:stroke on="f"/>
              <v:imagedata r:id="rId35" o:title=""/>
              <o:lock v:ext="edit" aspectratio="t"/>
            </v:shape>
            <v:shape id="_x0000_s1056" o:spid="_x0000_s1056" o:spt="75" type="#_x0000_t75" style="position:absolute;left:3484;top:974;height:12;width:1151;" filled="f" stroked="f" coordsize="21600,21600">
              <v:path/>
              <v:fill on="f" focussize="0,0"/>
              <v:stroke on="f"/>
              <v:imagedata r:id="rId36" o:title=""/>
              <o:lock v:ext="edit" aspectratio="t"/>
            </v:shape>
          </v:group>
        </w:pict>
      </w:r>
      <w:r>
        <w:rPr>
          <w:b/>
          <w:bCs/>
          <w:color w:val="030B47"/>
          <w:spacing w:val="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华营-系列主题实战工作坊</w:t>
      </w:r>
      <w:r>
        <w:rPr>
          <w:b/>
          <w:bCs/>
          <w:color w:val="030B47"/>
          <w:spacing w:val="-129"/>
          <w:sz w:val="55"/>
          <w:szCs w:val="55"/>
        </w:rPr>
        <w:t xml:space="preserve"> </w:t>
      </w:r>
      <w:r>
        <w:rPr>
          <w:b/>
          <w:bCs/>
          <w:color w:val="030B47"/>
          <w:spacing w:val="6"/>
          <w:sz w:val="55"/>
          <w:szCs w:val="55"/>
          <w:u w:val="single" w:color="auto"/>
        </w:rPr>
        <w:t xml:space="preserve">   </w:t>
      </w:r>
      <w:r>
        <w:rPr>
          <w:b/>
          <w:bCs/>
          <w:color w:val="030B47"/>
          <w:spacing w:val="-132"/>
          <w:sz w:val="55"/>
          <w:szCs w:val="55"/>
        </w:rPr>
        <w:t xml:space="preserve"> </w:t>
      </w:r>
      <w:r>
        <w:rPr>
          <w:b/>
          <w:bCs/>
          <w:color w:val="030B47"/>
          <w:spacing w:val="8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陪伴式训战，</w:t>
      </w:r>
      <w:r>
        <w:rPr>
          <w:b/>
          <w:bCs/>
          <w:color w:val="030B47"/>
          <w:spacing w:val="-67"/>
          <w:sz w:val="31"/>
          <w:szCs w:val="31"/>
        </w:rPr>
        <w:t xml:space="preserve"> </w:t>
      </w:r>
      <w:r>
        <w:rPr>
          <w:b/>
          <w:bCs/>
          <w:color w:val="030B47"/>
          <w:spacing w:val="8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聚焦关键业务场景，</w:t>
      </w:r>
      <w:r>
        <w:rPr>
          <w:b/>
          <w:bCs/>
          <w:color w:val="030B47"/>
          <w:spacing w:val="-46"/>
          <w:sz w:val="31"/>
          <w:szCs w:val="31"/>
        </w:rPr>
        <w:t xml:space="preserve"> </w:t>
      </w:r>
      <w:r>
        <w:rPr>
          <w:b/>
          <w:bCs/>
          <w:color w:val="030B47"/>
          <w:spacing w:val="8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团队共创解决</w:t>
      </w:r>
      <w:r>
        <w:rPr>
          <w:b/>
          <w:bCs/>
          <w:color w:val="030B47"/>
          <w:spacing w:val="7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方案</w:t>
      </w:r>
    </w:p>
    <w:p>
      <w:pPr>
        <w:spacing w:line="241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pStyle w:val="2"/>
        <w:spacing w:before="108" w:line="469" w:lineRule="exact"/>
        <w:ind w:left="362"/>
        <w:rPr>
          <w:sz w:val="25"/>
          <w:szCs w:val="25"/>
        </w:rPr>
      </w:pPr>
      <w:r>
        <w:rPr>
          <w:spacing w:val="15"/>
          <w:position w:val="16"/>
          <w:sz w:val="25"/>
          <w:szCs w:val="25"/>
        </w:rPr>
        <w:t>华营作为输出华为管理实践的平台，</w:t>
      </w:r>
      <w:r>
        <w:rPr>
          <w:spacing w:val="-54"/>
          <w:position w:val="16"/>
          <w:sz w:val="25"/>
          <w:szCs w:val="25"/>
        </w:rPr>
        <w:t xml:space="preserve"> </w:t>
      </w:r>
      <w:r>
        <w:rPr>
          <w:spacing w:val="15"/>
          <w:position w:val="16"/>
          <w:sz w:val="25"/>
          <w:szCs w:val="25"/>
        </w:rPr>
        <w:t>成立10年以</w:t>
      </w:r>
      <w:r>
        <w:rPr>
          <w:spacing w:val="14"/>
          <w:position w:val="16"/>
          <w:sz w:val="25"/>
          <w:szCs w:val="25"/>
        </w:rPr>
        <w:t>来，</w:t>
      </w:r>
      <w:r>
        <w:rPr>
          <w:spacing w:val="-32"/>
          <w:position w:val="16"/>
          <w:sz w:val="25"/>
          <w:szCs w:val="25"/>
        </w:rPr>
        <w:t xml:space="preserve"> </w:t>
      </w:r>
      <w:r>
        <w:rPr>
          <w:spacing w:val="14"/>
          <w:position w:val="16"/>
          <w:sz w:val="25"/>
          <w:szCs w:val="25"/>
        </w:rPr>
        <w:t>已为</w:t>
      </w:r>
    </w:p>
    <w:p>
      <w:pPr>
        <w:pStyle w:val="2"/>
        <w:spacing w:before="1" w:line="191" w:lineRule="auto"/>
        <w:ind w:left="362"/>
        <w:rPr>
          <w:sz w:val="25"/>
          <w:szCs w:val="25"/>
        </w:rPr>
      </w:pPr>
      <w:r>
        <w:rPr>
          <w:spacing w:val="8"/>
          <w:sz w:val="25"/>
          <w:szCs w:val="25"/>
        </w:rPr>
        <w:t>4000家企业提供专业的管理服务</w:t>
      </w:r>
      <w:r>
        <w:rPr>
          <w:spacing w:val="-19"/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。在为企业服务的过程中，</w:t>
      </w:r>
    </w:p>
    <w:p>
      <w:pPr>
        <w:pStyle w:val="2"/>
        <w:spacing w:before="123" w:line="193" w:lineRule="auto"/>
        <w:ind w:left="362"/>
        <w:rPr>
          <w:sz w:val="25"/>
          <w:szCs w:val="25"/>
        </w:rPr>
      </w:pPr>
      <w:r>
        <w:rPr>
          <w:spacing w:val="7"/>
          <w:sz w:val="25"/>
          <w:szCs w:val="25"/>
        </w:rPr>
        <w:t>华营发现</w:t>
      </w:r>
      <w:r>
        <w:rPr>
          <w:spacing w:val="-19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：很多企业在业务场景上存在着诸多困惑和挑战，</w:t>
      </w:r>
    </w:p>
    <w:p>
      <w:pPr>
        <w:pStyle w:val="2"/>
        <w:spacing w:before="124" w:line="182" w:lineRule="auto"/>
        <w:ind w:left="363"/>
        <w:rPr>
          <w:sz w:val="25"/>
          <w:szCs w:val="25"/>
        </w:rPr>
      </w:pPr>
      <w:r>
        <w:rPr>
          <w:spacing w:val="8"/>
          <w:sz w:val="25"/>
          <w:szCs w:val="25"/>
        </w:rPr>
        <w:t>却没有</w:t>
      </w:r>
      <w:r>
        <w:rPr>
          <w:b/>
          <w:bCs/>
          <w:color w:val="C00000"/>
          <w:spacing w:val="8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行之有效的解决方法</w:t>
      </w:r>
      <w:r>
        <w:rPr>
          <w:b/>
          <w:bCs/>
          <w:color w:val="C00000"/>
          <w:spacing w:val="-27"/>
          <w:sz w:val="25"/>
          <w:szCs w:val="25"/>
        </w:rPr>
        <w:t xml:space="preserve"> </w:t>
      </w:r>
      <w:r>
        <w:rPr>
          <w:b/>
          <w:bCs/>
          <w:color w:val="C00000"/>
          <w:spacing w:val="8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。</w:t>
      </w:r>
    </w:p>
    <w:p>
      <w:pPr>
        <w:pStyle w:val="2"/>
        <w:spacing w:before="142" w:line="470" w:lineRule="exact"/>
        <w:ind w:left="361"/>
        <w:rPr>
          <w:sz w:val="25"/>
          <w:szCs w:val="25"/>
        </w:rPr>
      </w:pPr>
      <w:r>
        <w:rPr>
          <w:spacing w:val="12"/>
          <w:position w:val="16"/>
          <w:sz w:val="25"/>
          <w:szCs w:val="25"/>
        </w:rPr>
        <w:t>基于此，</w:t>
      </w:r>
      <w:r>
        <w:rPr>
          <w:spacing w:val="-49"/>
          <w:position w:val="16"/>
          <w:sz w:val="25"/>
          <w:szCs w:val="25"/>
        </w:rPr>
        <w:t xml:space="preserve"> </w:t>
      </w:r>
      <w:r>
        <w:rPr>
          <w:spacing w:val="12"/>
          <w:position w:val="16"/>
          <w:sz w:val="25"/>
          <w:szCs w:val="25"/>
        </w:rPr>
        <w:t>华营于2022年全新推出落地实战工作坊</w:t>
      </w:r>
      <w:r>
        <w:rPr>
          <w:spacing w:val="-17"/>
          <w:position w:val="16"/>
          <w:sz w:val="25"/>
          <w:szCs w:val="25"/>
        </w:rPr>
        <w:t xml:space="preserve"> </w:t>
      </w:r>
      <w:r>
        <w:rPr>
          <w:spacing w:val="12"/>
          <w:position w:val="16"/>
          <w:sz w:val="25"/>
          <w:szCs w:val="25"/>
        </w:rPr>
        <w:t>，提倡创</w:t>
      </w:r>
    </w:p>
    <w:p>
      <w:pPr>
        <w:pStyle w:val="2"/>
        <w:spacing w:line="191" w:lineRule="auto"/>
        <w:ind w:left="363"/>
        <w:rPr>
          <w:sz w:val="25"/>
          <w:szCs w:val="25"/>
        </w:rPr>
      </w:pPr>
      <w:r>
        <w:rPr>
          <w:spacing w:val="17"/>
          <w:sz w:val="25"/>
          <w:szCs w:val="25"/>
        </w:rPr>
        <w:t>始人及管理团队共同学习，</w:t>
      </w:r>
      <w:r>
        <w:rPr>
          <w:spacing w:val="-51"/>
          <w:sz w:val="25"/>
          <w:szCs w:val="25"/>
        </w:rPr>
        <w:t xml:space="preserve"> </w:t>
      </w:r>
      <w:r>
        <w:rPr>
          <w:spacing w:val="17"/>
          <w:sz w:val="25"/>
          <w:szCs w:val="25"/>
        </w:rPr>
        <w:t>在课程现场通过研讨演练</w:t>
      </w:r>
      <w:r>
        <w:rPr>
          <w:spacing w:val="-12"/>
          <w:sz w:val="25"/>
          <w:szCs w:val="25"/>
        </w:rPr>
        <w:t xml:space="preserve"> </w:t>
      </w:r>
      <w:r>
        <w:rPr>
          <w:spacing w:val="16"/>
          <w:sz w:val="25"/>
          <w:szCs w:val="25"/>
        </w:rPr>
        <w:t>、团</w:t>
      </w:r>
    </w:p>
    <w:p>
      <w:pPr>
        <w:pStyle w:val="2"/>
        <w:spacing w:before="125" w:line="192" w:lineRule="auto"/>
        <w:ind w:left="379"/>
        <w:rPr>
          <w:sz w:val="25"/>
          <w:szCs w:val="25"/>
        </w:rPr>
      </w:pPr>
      <w:r>
        <w:rPr>
          <w:spacing w:val="18"/>
          <w:sz w:val="25"/>
          <w:szCs w:val="25"/>
        </w:rPr>
        <w:t>队共创的方式，</w:t>
      </w:r>
      <w:r>
        <w:rPr>
          <w:spacing w:val="-45"/>
          <w:sz w:val="25"/>
          <w:szCs w:val="25"/>
        </w:rPr>
        <w:t xml:space="preserve"> </w:t>
      </w:r>
      <w:r>
        <w:rPr>
          <w:spacing w:val="18"/>
          <w:sz w:val="25"/>
          <w:szCs w:val="25"/>
        </w:rPr>
        <w:t>帮助创始人和核心管理团队从</w:t>
      </w:r>
      <w:r>
        <w:rPr>
          <w:spacing w:val="17"/>
          <w:sz w:val="25"/>
          <w:szCs w:val="25"/>
        </w:rPr>
        <w:t>理念和方法</w:t>
      </w:r>
    </w:p>
    <w:p>
      <w:pPr>
        <w:pStyle w:val="2"/>
        <w:spacing w:before="125" w:line="192" w:lineRule="auto"/>
        <w:ind w:left="364"/>
        <w:rPr>
          <w:sz w:val="25"/>
          <w:szCs w:val="25"/>
        </w:rPr>
      </w:pPr>
      <w:r>
        <w:rPr>
          <w:spacing w:val="4"/>
          <w:sz w:val="25"/>
          <w:szCs w:val="25"/>
        </w:rPr>
        <w:t>上对齐认知</w:t>
      </w:r>
      <w:r>
        <w:rPr>
          <w:spacing w:val="-19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、达成共识</w:t>
      </w:r>
      <w:r>
        <w:rPr>
          <w:spacing w:val="-22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，共创</w:t>
      </w:r>
      <w:r>
        <w:rPr>
          <w:b/>
          <w:bCs/>
          <w:color w:val="C00000"/>
          <w:spacing w:val="4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系统化解决方案</w:t>
      </w:r>
      <w:r>
        <w:rPr>
          <w:b/>
          <w:bCs/>
          <w:color w:val="C00000"/>
          <w:spacing w:val="-41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。</w:t>
      </w:r>
    </w:p>
    <w:p>
      <w:pPr>
        <w:spacing w:line="294" w:lineRule="auto"/>
        <w:rPr>
          <w:rFonts w:ascii="Arial"/>
          <w:sz w:val="21"/>
        </w:rPr>
      </w:pPr>
    </w:p>
    <w:p>
      <w:pPr>
        <w:pStyle w:val="2"/>
        <w:spacing w:line="3314" w:lineRule="exact"/>
        <w:ind w:firstLine="6"/>
      </w:pPr>
      <w:r>
        <w:rPr>
          <w:position w:val="-66"/>
        </w:rPr>
        <w:pict>
          <v:group id="_x0000_s1057" o:spid="_x0000_s1057" o:spt="203" style="height:165.7pt;width:373.15pt;" coordsize="7462,3313">
            <o:lock v:ext="edit"/>
            <v:shape id="_x0000_s1058" o:spid="_x0000_s1058" o:spt="75" type="#_x0000_t75" style="position:absolute;left:0;top:0;height:3313;width:7462;" filled="f" stroked="f" coordsize="21600,21600">
              <v:path/>
              <v:fill on="f" focussize="0,0"/>
              <v:stroke on="f"/>
              <v:imagedata r:id="rId37" o:title=""/>
              <o:lock v:ext="edit" aspectratio="t"/>
            </v:shape>
            <v:shape id="_x0000_s1059" o:spid="_x0000_s1059" o:spt="202" type="#_x0000_t202" style="position:absolute;left:-20;top:-20;height:3353;width:75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86" w:line="187" w:lineRule="auto"/>
                      <w:ind w:left="180"/>
                      <w:outlineLvl w:val="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5大核心主题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29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、2大专项主题，共计15门课程</w:t>
                    </w:r>
                  </w:p>
                  <w:p>
                    <w:pPr>
                      <w:spacing w:line="38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7" w:line="275" w:lineRule="auto"/>
                      <w:ind w:left="781" w:right="393" w:hanging="3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华营实战工作坊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，包括战略管理</w:t>
                    </w:r>
                    <w:r>
                      <w:rPr>
                        <w:rFonts w:ascii="微软雅黑" w:hAnsi="微软雅黑" w:eastAsia="微软雅黑" w:cs="微软雅黑"/>
                        <w:spacing w:val="-23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、绩效薪酬管理</w:t>
                    </w:r>
                    <w:r>
                      <w:rPr>
                        <w:rFonts w:ascii="微软雅黑" w:hAnsi="微软雅黑" w:eastAsia="微软雅黑" w:cs="微软雅黑"/>
                        <w:spacing w:val="-2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、人才/</w:t>
                    </w:r>
                    <w:r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干部管理</w:t>
                    </w:r>
                    <w:r>
                      <w:rPr>
                        <w:rFonts w:ascii="微软雅黑" w:hAnsi="微软雅黑" w:eastAsia="微软雅黑" w:cs="微软雅黑"/>
                        <w:spacing w:val="-17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、营销管理和产品管理5大核心主题，</w:t>
                    </w:r>
                    <w:r>
                      <w:rPr>
                        <w:rFonts w:ascii="微软雅黑" w:hAnsi="微软雅黑" w:eastAsia="微软雅黑" w:cs="微软雅黑"/>
                        <w:spacing w:val="-46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以及数</w:t>
                    </w:r>
                  </w:p>
                  <w:p>
                    <w:pPr>
                      <w:spacing w:before="1" w:line="192" w:lineRule="auto"/>
                      <w:ind w:left="781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字化供应链与采购</w:t>
                    </w:r>
                    <w:r>
                      <w:rPr>
                        <w:rFonts w:ascii="微软雅黑" w:hAnsi="微软雅黑" w:eastAsia="微软雅黑" w:cs="微软雅黑"/>
                        <w:spacing w:val="-1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、流程化组织建设2大专项主题</w:t>
                    </w:r>
                    <w:r>
                      <w:rPr>
                        <w:rFonts w:ascii="微软雅黑" w:hAnsi="微软雅黑" w:eastAsia="微软雅黑" w:cs="微软雅黑"/>
                        <w:spacing w:val="-2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，共</w:t>
                    </w:r>
                  </w:p>
                  <w:p>
                    <w:pPr>
                      <w:spacing w:before="164" w:line="184" w:lineRule="auto"/>
                      <w:ind w:left="779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7"/>
                        <w:sz w:val="25"/>
                        <w:szCs w:val="25"/>
                      </w:rPr>
                      <w:t>计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7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15门课程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-31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25"/>
                        <w:szCs w:val="25"/>
                      </w:rPr>
                      <w:t>，每门课程是为期2天1晚的实战辅导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25"/>
                        <w:szCs w:val="25"/>
                      </w:rPr>
                      <w:t>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47" w:lineRule="auto"/>
        <w:rPr>
          <w:rFonts w:ascii="Arial"/>
          <w:sz w:val="21"/>
        </w:rPr>
      </w:pPr>
    </w:p>
    <w:p>
      <w:pPr>
        <w:pStyle w:val="2"/>
        <w:spacing w:before="103" w:line="176" w:lineRule="auto"/>
        <w:ind w:left="7084"/>
      </w:pPr>
      <w:r>
        <w:rPr>
          <w:color w:val="A6A6A6"/>
          <w:spacing w:val="-4"/>
        </w:rPr>
        <w:t>陪伴企业家成长</w:t>
      </w:r>
      <w:r>
        <w:rPr>
          <w:color w:val="A6A6A6"/>
          <w:spacing w:val="18"/>
          <w:w w:val="101"/>
        </w:rPr>
        <w:t xml:space="preserve">  </w:t>
      </w:r>
      <w:r>
        <w:rPr>
          <w:color w:val="A6A6A6"/>
          <w:spacing w:val="-4"/>
        </w:rPr>
        <w:t>为组织赋能</w:t>
      </w:r>
    </w:p>
    <w:p>
      <w:pPr>
        <w:spacing w:line="176" w:lineRule="auto"/>
        <w:sectPr>
          <w:headerReference r:id="rId6" w:type="default"/>
          <w:pgSz w:w="19200" w:h="10800"/>
          <w:pgMar w:top="400" w:right="0" w:bottom="0" w:left="1020" w:header="0" w:footer="0" w:gutter="0"/>
          <w:cols w:space="720" w:num="1"/>
        </w:sectPr>
      </w:pPr>
    </w:p>
    <w:p>
      <w:pPr>
        <w:pStyle w:val="2"/>
        <w:spacing w:before="258" w:line="175" w:lineRule="auto"/>
        <w:ind w:left="49"/>
        <w:rPr>
          <w:sz w:val="55"/>
          <w:szCs w:val="55"/>
        </w:rPr>
      </w:pPr>
      <w:r>
        <w:drawing>
          <wp:anchor distT="0" distB="0" distL="0" distR="0" simplePos="0" relativeHeight="25166336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课程背景</w:t>
      </w:r>
    </w:p>
    <w:p>
      <w:pPr>
        <w:spacing w:line="311" w:lineRule="auto"/>
        <w:rPr>
          <w:rFonts w:ascii="Arial"/>
          <w:sz w:val="21"/>
        </w:rPr>
      </w:pPr>
    </w:p>
    <w:p>
      <w:pPr>
        <w:spacing w:line="311" w:lineRule="auto"/>
        <w:rPr>
          <w:rFonts w:ascii="Arial"/>
          <w:sz w:val="21"/>
        </w:rPr>
      </w:pPr>
    </w:p>
    <w:p>
      <w:pPr>
        <w:spacing w:line="312" w:lineRule="auto"/>
        <w:rPr>
          <w:rFonts w:ascii="Arial"/>
          <w:sz w:val="21"/>
        </w:rPr>
      </w:pPr>
    </w:p>
    <w:p>
      <w:pPr>
        <w:pStyle w:val="2"/>
        <w:spacing w:line="902" w:lineRule="exact"/>
      </w:pPr>
      <w:r>
        <w:rPr>
          <w:position w:val="-18"/>
        </w:rPr>
        <w:pict>
          <v:shape id="_x0000_s1060" o:spid="_x0000_s1060" o:spt="202" type="#_x0000_t202" style="height:45.1pt;width:842.4pt;" fillcolor="#D9E2F3" filled="t" stroked="f" coordsize="21600,21600">
            <v:path/>
            <v:fill on="t" opacity="65022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14" w:line="187" w:lineRule="auto"/>
                    <w:ind w:left="3563"/>
                    <w:rPr>
                      <w:rFonts w:ascii="微软雅黑" w:hAnsi="微软雅黑" w:eastAsia="微软雅黑" w:cs="微软雅黑"/>
                      <w:sz w:val="40"/>
                      <w:szCs w:val="40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C00000"/>
                      <w:sz w:val="40"/>
                      <w:szCs w:val="40"/>
                      <w14:textOutline w14:w="7282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您的企业在研发管理和产品创新上，是否遇到以下困境：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310" w:lineRule="auto"/>
        <w:rPr>
          <w:rFonts w:ascii="Arial"/>
          <w:sz w:val="21"/>
        </w:rPr>
      </w:pPr>
    </w:p>
    <w:p>
      <w:pPr>
        <w:spacing w:line="311" w:lineRule="auto"/>
        <w:rPr>
          <w:rFonts w:ascii="Arial"/>
          <w:sz w:val="21"/>
        </w:rPr>
      </w:pPr>
    </w:p>
    <w:p>
      <w:pPr>
        <w:pStyle w:val="2"/>
        <w:spacing w:line="5163" w:lineRule="exact"/>
        <w:ind w:firstLine="273"/>
      </w:pPr>
      <w:r>
        <w:rPr>
          <w:position w:val="-103"/>
        </w:rPr>
        <w:pict>
          <v:group id="_x0000_s1061" o:spid="_x0000_s1061" o:spt="203" style="height:258.2pt;width:832.15pt;" coordsize="16643,5164">
            <o:lock v:ext="edit"/>
            <v:rect id="_x0000_s1062" o:spid="_x0000_s1062" o:spt="1" style="position:absolute;left:0;top:0;height:5164;width:16643;" fillcolor="#F2F2F2" filled="t" stroked="f" coordsize="21600,21600">
              <v:path/>
              <v:fill on="t" focussize="0,0"/>
              <v:stroke on="f"/>
              <v:imagedata o:title=""/>
              <o:lock v:ext="edit"/>
            </v:rect>
            <v:shape id="_x0000_s1063" o:spid="_x0000_s1063" o:spt="202" type="#_x0000_t202" style="position:absolute;left:135;top:573;height:4207;width:14129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379" w:lineRule="exact"/>
                      <w:ind w:firstLine="300"/>
                    </w:pPr>
                    <w:r>
                      <w:rPr>
                        <w:position w:val="-7"/>
                      </w:rPr>
                      <w:drawing>
                        <wp:inline distT="0" distB="0" distL="0" distR="0">
                          <wp:extent cx="4633595" cy="240665"/>
                          <wp:effectExtent l="0" t="0" r="0" b="0"/>
                          <wp:docPr id="14" name="IM 1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4" name="IM 14"/>
                                  <pic:cNvPicPr/>
                                </pic:nvPicPr>
                                <pic:blipFill>
                                  <a:blip r:embed="rId44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4633952" cy="241006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before="212" w:line="389" w:lineRule="exact"/>
                      <w:ind w:firstLine="750"/>
                    </w:pPr>
                    <w:r>
                      <w:rPr>
                        <w:position w:val="-7"/>
                      </w:rPr>
                      <w:drawing>
                        <wp:inline distT="0" distB="0" distL="0" distR="0">
                          <wp:extent cx="3303905" cy="247015"/>
                          <wp:effectExtent l="0" t="0" r="0" b="0"/>
                          <wp:docPr id="16" name="IM 16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" name="IM 16"/>
                                  <pic:cNvPicPr/>
                                </pic:nvPicPr>
                                <pic:blipFill>
                                  <a:blip r:embed="rId4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304464" cy="24707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line="27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409" w:lineRule="exact"/>
                      <w:ind w:firstLine="599"/>
                    </w:pPr>
                    <w:r>
                      <w:rPr>
                        <w:position w:val="-8"/>
                      </w:rPr>
                      <w:drawing>
                        <wp:inline distT="0" distB="0" distL="0" distR="0">
                          <wp:extent cx="4230370" cy="259715"/>
                          <wp:effectExtent l="0" t="0" r="0" b="0"/>
                          <wp:docPr id="18" name="IM 18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8" name="IM 18"/>
                                  <pic:cNvPicPr/>
                                </pic:nvPicPr>
                                <pic:blipFill>
                                  <a:blip r:embed="rId46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4230472" cy="260073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line="27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92" w:lineRule="exact"/>
                      <w:ind w:firstLine="599"/>
                    </w:pPr>
                    <w:r>
                      <w:rPr>
                        <w:position w:val="-7"/>
                      </w:rPr>
                      <w:drawing>
                        <wp:inline distT="0" distB="0" distL="0" distR="0">
                          <wp:extent cx="3042920" cy="248285"/>
                          <wp:effectExtent l="0" t="0" r="0" b="0"/>
                          <wp:docPr id="20" name="IM 20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0" name="IM 20"/>
                                  <pic:cNvPicPr/>
                                </pic:nvPicPr>
                                <pic:blipFill>
                                  <a:blip r:embed="rId47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043021" cy="24875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line="27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91" w:lineRule="exact"/>
                      <w:ind w:firstLine="599"/>
                    </w:pPr>
                    <w:r>
                      <w:rPr>
                        <w:position w:val="-7"/>
                      </w:rPr>
                      <w:drawing>
                        <wp:inline distT="0" distB="0" distL="0" distR="0">
                          <wp:extent cx="3933190" cy="247650"/>
                          <wp:effectExtent l="0" t="0" r="0" b="0"/>
                          <wp:docPr id="22" name="IM 22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2" name="IM 22"/>
                                  <pic:cNvPicPr/>
                                </pic:nvPicPr>
                                <pic:blipFill>
                                  <a:blip r:embed="rId48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933651" cy="248262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line="37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69" w:lineRule="exact"/>
                      <w:ind w:firstLine="21"/>
                    </w:pPr>
                    <w:r>
                      <w:rPr>
                        <w:position w:val="-5"/>
                      </w:rPr>
                      <w:drawing>
                        <wp:inline distT="0" distB="0" distL="0" distR="0">
                          <wp:extent cx="529590" cy="170180"/>
                          <wp:effectExtent l="0" t="0" r="0" b="0"/>
                          <wp:docPr id="24" name="IM 2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4" name="IM 24"/>
                                  <pic:cNvPicPr/>
                                </pic:nvPicPr>
                                <pic:blipFill>
                                  <a:blip r:embed="rId49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530021" cy="170751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before="167" w:line="176" w:lineRule="auto"/>
                      <w:jc w:val="right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8"/>
                        <w:sz w:val="28"/>
                        <w:szCs w:val="28"/>
                      </w:rPr>
                      <w:t>产品的成功是碰运气？是偶然？何管理从创新到开发到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28"/>
                        <w:szCs w:val="28"/>
                      </w:rPr>
                      <w:t>上市成功的全祺程，让产品的成功成为一个必然的结果。</w:t>
                    </w:r>
                  </w:p>
                </w:txbxContent>
              </v:textbox>
            </v:shape>
            <v:shape id="_x0000_s1064" o:spid="_x0000_s1064" o:spt="75" type="#_x0000_t75" style="position:absolute;left:285;top:600;height:96;width:7602;" filled="f" stroked="f" coordsize="21600,21600">
              <v:path/>
              <v:fill on="f" focussize="0,0"/>
              <v:stroke on="f"/>
              <v:imagedata r:id="rId38" o:title=""/>
              <o:lock v:ext="edit" aspectratio="t"/>
            </v:shape>
            <v:shape id="_x0000_s1065" o:spid="_x0000_s1065" o:spt="75" type="#_x0000_t75" style="position:absolute;left:167;top:2559;height:324;width:195;" filled="f" stroked="f" coordsize="21600,21600">
              <v:path/>
              <v:fill on="f" focussize="0,0"/>
              <v:stroke on="f"/>
              <v:imagedata r:id="rId39" o:title=""/>
              <o:lock v:ext="edit" aspectratio="t"/>
            </v:shape>
            <v:shape id="_x0000_s1066" o:spid="_x0000_s1066" o:spt="75" type="#_x0000_t75" style="position:absolute;left:167;top:3231;height:324;width:195;" filled="f" stroked="f" coordsize="21600,21600">
              <v:path/>
              <v:fill on="f" focussize="0,0"/>
              <v:stroke on="f"/>
              <v:imagedata r:id="rId40" o:title=""/>
              <o:lock v:ext="edit" aspectratio="t"/>
            </v:shape>
            <v:shape id="_x0000_s1067" o:spid="_x0000_s1067" o:spt="75" type="#_x0000_t75" style="position:absolute;left:167;top:1227;height:318;width:195;" filled="f" stroked="f" coordsize="21600,21600">
              <v:path/>
              <v:fill on="f" focussize="0,0"/>
              <v:stroke on="f"/>
              <v:imagedata r:id="rId41" o:title=""/>
              <o:lock v:ext="edit" aspectratio="t"/>
            </v:shape>
            <v:shape id="_x0000_s1068" o:spid="_x0000_s1068" o:spt="75" type="#_x0000_t75" style="position:absolute;left:167;top:1888;height:318;width:195;" filled="f" stroked="f" coordsize="21600,21600">
              <v:path/>
              <v:fill on="f" focussize="0,0"/>
              <v:stroke on="f"/>
              <v:imagedata r:id="rId42" o:title=""/>
              <o:lock v:ext="edit" aspectratio="t"/>
            </v:shape>
            <v:shape id="_x0000_s1069" o:spid="_x0000_s1069" o:spt="75" type="#_x0000_t75" style="position:absolute;left:735;top:1204;height:96;width:103;" filled="f" stroked="f" coordsize="21600,21600">
              <v:path/>
              <v:fill on="f" focussize="0,0"/>
              <v:stroke on="f"/>
              <v:imagedata r:id="rId43" o:title=""/>
              <o:lock v:ext="edit" aspectratio="t"/>
            </v:shape>
            <w10:wrap type="none"/>
            <w10:anchorlock/>
          </v:group>
        </w:pict>
      </w:r>
    </w:p>
    <w:p>
      <w:pPr>
        <w:spacing w:line="259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spacing w:line="259" w:lineRule="auto"/>
        <w:rPr>
          <w:rFonts w:ascii="Arial"/>
          <w:sz w:val="21"/>
        </w:rPr>
      </w:pPr>
    </w:p>
    <w:p>
      <w:pPr>
        <w:pStyle w:val="2"/>
        <w:spacing w:before="103" w:line="176" w:lineRule="auto"/>
        <w:ind w:left="6971"/>
      </w:pPr>
      <w:r>
        <w:rPr>
          <w:color w:val="A6A6A6"/>
          <w:spacing w:val="-4"/>
        </w:rPr>
        <w:t>陪伴企业家成长</w:t>
      </w:r>
      <w:r>
        <w:rPr>
          <w:color w:val="A6A6A6"/>
          <w:spacing w:val="18"/>
          <w:w w:val="101"/>
        </w:rPr>
        <w:t xml:space="preserve">  </w:t>
      </w:r>
      <w:r>
        <w:rPr>
          <w:color w:val="A6A6A6"/>
          <w:spacing w:val="-4"/>
        </w:rPr>
        <w:t>为组织赋能</w:t>
      </w:r>
    </w:p>
    <w:p>
      <w:pPr>
        <w:spacing w:line="176" w:lineRule="auto"/>
        <w:sectPr>
          <w:pgSz w:w="19200" w:h="10800"/>
          <w:pgMar w:top="400" w:right="0" w:bottom="0" w:left="1134" w:header="0" w:footer="0" w:gutter="0"/>
          <w:cols w:space="720" w:num="1"/>
        </w:sectPr>
      </w:pPr>
    </w:p>
    <w:p>
      <w:pPr>
        <w:pStyle w:val="2"/>
        <w:spacing w:before="262" w:line="175" w:lineRule="auto"/>
        <w:rPr>
          <w:sz w:val="55"/>
          <w:szCs w:val="55"/>
        </w:rPr>
      </w:pPr>
      <w:r>
        <w:pict>
          <v:rect id="_x0000_s1070" o:spid="_x0000_s1070" o:spt="1" style="position:absolute;left:0pt;margin-left:759.85pt;margin-top:472.75pt;height:1pt;width:1pt;mso-position-horizontal-relative:page;mso-position-vertical-relative:page;z-index:251696128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67052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71" o:spid="_x0000_s1071" o:spt="203" style="position:absolute;left:0pt;margin-left:195.45pt;margin-top:153pt;height:123.9pt;width:55.6pt;mso-position-horizontal-relative:page;mso-position-vertical-relative:page;z-index:251675648;mso-width-relative:page;mso-height-relative:page;" coordsize="1111,2478" o:allowincell="f">
            <o:lock v:ext="edit"/>
            <v:shape id="_x0000_s1072" o:spid="_x0000_s1072" o:spt="75" type="#_x0000_t75" style="position:absolute;left:0;top:0;height:2478;width:1111;" filled="f" stroked="f" coordsize="21600,21600">
              <v:path/>
              <v:fill on="f" focussize="0,0"/>
              <v:stroke on="f"/>
              <v:imagedata r:id="rId50" o:title=""/>
              <o:lock v:ext="edit" aspectratio="t"/>
            </v:shape>
            <v:shape id="_x0000_s1073" o:spid="_x0000_s1073" o:spt="202" type="#_x0000_t202" style="position:absolute;left:-20;top:-20;height:2610;width:115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9" w:line="167" w:lineRule="auto"/>
                      <w:ind w:left="517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</w:p>
                  <w:p>
                    <w:pPr>
                      <w:pStyle w:val="2"/>
                      <w:spacing w:before="199" w:line="177" w:lineRule="auto"/>
                      <w:ind w:left="162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将产品</w:t>
                    </w:r>
                  </w:p>
                  <w:p>
                    <w:pPr>
                      <w:pStyle w:val="2"/>
                      <w:spacing w:before="84" w:line="176" w:lineRule="auto"/>
                      <w:ind w:left="167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4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开发当</w:t>
                    </w:r>
                  </w:p>
                  <w:p>
                    <w:pPr>
                      <w:pStyle w:val="2"/>
                      <w:spacing w:before="83" w:line="174" w:lineRule="auto"/>
                      <w:ind w:left="161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做投资</w:t>
                    </w:r>
                  </w:p>
                  <w:p>
                    <w:pPr>
                      <w:pStyle w:val="2"/>
                      <w:spacing w:before="86" w:line="176" w:lineRule="auto"/>
                      <w:ind w:left="309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6"/>
                        <w:w w:val="99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管理</w:t>
                    </w:r>
                  </w:p>
                </w:txbxContent>
              </v:textbox>
            </v:shape>
          </v:group>
        </w:pict>
      </w:r>
      <w:r>
        <w:pict>
          <v:group id="_x0000_s1074" o:spid="_x0000_s1074" o:spt="203" style="position:absolute;left:0pt;margin-left:323.6pt;margin-top:153pt;height:123.9pt;width:55.6pt;mso-position-horizontal-relative:page;mso-position-vertical-relative:page;z-index:251676672;mso-width-relative:page;mso-height-relative:page;" coordsize="1111,2478" o:allowincell="f">
            <o:lock v:ext="edit"/>
            <v:shape id="_x0000_s1075" o:spid="_x0000_s1075" o:spt="75" type="#_x0000_t75" style="position:absolute;left:0;top:0;height:2478;width:1111;" filled="f" stroked="f" coordsize="21600,21600">
              <v:path/>
              <v:fill on="f" focussize="0,0"/>
              <v:stroke on="f"/>
              <v:imagedata r:id="rId51" o:title=""/>
              <o:lock v:ext="edit" aspectratio="t"/>
            </v:shape>
            <v:shape id="_x0000_s1076" o:spid="_x0000_s1076" o:spt="202" type="#_x0000_t202" style="position:absolute;left:-20;top:-20;height:2607;width:115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7" w:line="169" w:lineRule="auto"/>
                      <w:ind w:left="505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</w:p>
                  <w:p>
                    <w:pPr>
                      <w:spacing w:line="38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1" w:line="220" w:lineRule="auto"/>
                      <w:ind w:left="310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市场</w:t>
                    </w:r>
                  </w:p>
                  <w:p>
                    <w:pPr>
                      <w:pStyle w:val="2"/>
                      <w:spacing w:line="175" w:lineRule="auto"/>
                      <w:ind w:left="304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5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驱动</w:t>
                    </w:r>
                  </w:p>
                </w:txbxContent>
              </v:textbox>
            </v:shape>
          </v:group>
        </w:pict>
      </w:r>
      <w:r>
        <w:pict>
          <v:group id="_x0000_s1077" o:spid="_x0000_s1077" o:spt="203" style="position:absolute;left:0pt;margin-left:558.1pt;margin-top:153pt;height:123.9pt;width:55.6pt;mso-position-horizontal-relative:page;mso-position-vertical-relative:page;z-index:251677696;mso-width-relative:page;mso-height-relative:page;" coordsize="1111,2478" o:allowincell="f">
            <o:lock v:ext="edit"/>
            <v:shape id="_x0000_s1078" o:spid="_x0000_s1078" o:spt="75" type="#_x0000_t75" style="position:absolute;left:0;top:0;height:2478;width:1111;" filled="f" stroked="f" coordsize="21600,21600">
              <v:path/>
              <v:fill on="f" focussize="0,0"/>
              <v:stroke on="f"/>
              <v:imagedata r:id="rId52" o:title=""/>
              <o:lock v:ext="edit" aspectratio="t"/>
            </v:shape>
            <v:shape id="_x0000_s1079" o:spid="_x0000_s1079" o:spt="202" type="#_x0000_t202" style="position:absolute;left:-20;top:-20;height:2607;width:115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67" w:line="167" w:lineRule="auto"/>
                      <w:ind w:left="494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4</w:t>
                    </w:r>
                  </w:p>
                  <w:p>
                    <w:pPr>
                      <w:spacing w:line="43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0" w:line="175" w:lineRule="auto"/>
                      <w:ind w:left="165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3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结构化</w:t>
                    </w:r>
                  </w:p>
                  <w:p>
                    <w:pPr>
                      <w:pStyle w:val="2"/>
                      <w:spacing w:before="79" w:line="179" w:lineRule="auto"/>
                      <w:ind w:left="300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3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流程</w:t>
                    </w:r>
                  </w:p>
                </w:txbxContent>
              </v:textbox>
            </v:shape>
          </v:group>
        </w:pict>
      </w:r>
      <w:r>
        <w:pict>
          <v:group id="_x0000_s1080" o:spid="_x0000_s1080" o:spt="203" style="position:absolute;left:0pt;margin-left:443.5pt;margin-top:153.45pt;height:123.85pt;width:55.6pt;mso-position-horizontal-relative:page;mso-position-vertical-relative:page;z-index:251678720;mso-width-relative:page;mso-height-relative:page;" coordsize="1111,2476" o:allowincell="f">
            <o:lock v:ext="edit"/>
            <v:shape id="_x0000_s1081" o:spid="_x0000_s1081" o:spt="75" type="#_x0000_t75" style="position:absolute;left:0;top:0;height:2476;width:1111;" filled="f" stroked="f" coordsize="21600,21600">
              <v:path/>
              <v:fill on="f" focussize="0,0"/>
              <v:stroke on="f"/>
              <v:imagedata r:id="rId53" o:title=""/>
              <o:lock v:ext="edit" aspectratio="t"/>
            </v:shape>
            <v:shape id="_x0000_s1082" o:spid="_x0000_s1082" o:spt="202" type="#_x0000_t202" style="position:absolute;left:-20;top:-20;height:2607;width:115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86" w:line="170" w:lineRule="auto"/>
                      <w:ind w:left="503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3</w:t>
                    </w:r>
                  </w:p>
                  <w:p>
                    <w:pPr>
                      <w:pStyle w:val="2"/>
                      <w:spacing w:before="210" w:line="175" w:lineRule="auto"/>
                      <w:ind w:left="161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技术开</w:t>
                    </w:r>
                  </w:p>
                  <w:p>
                    <w:pPr>
                      <w:pStyle w:val="2"/>
                      <w:spacing w:before="81" w:line="177" w:lineRule="auto"/>
                      <w:ind w:left="160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发和产</w:t>
                    </w:r>
                  </w:p>
                  <w:p>
                    <w:pPr>
                      <w:pStyle w:val="2"/>
                      <w:spacing w:before="84" w:line="176" w:lineRule="auto"/>
                      <w:ind w:left="180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8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品开发</w:t>
                    </w:r>
                  </w:p>
                  <w:p>
                    <w:pPr>
                      <w:pStyle w:val="2"/>
                      <w:spacing w:before="77" w:line="178" w:lineRule="auto"/>
                      <w:ind w:left="305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5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分离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665408" behindDoc="1" locked="0" layoutInCell="0" allowOverlap="1">
            <wp:simplePos x="0" y="0"/>
            <wp:positionH relativeFrom="page">
              <wp:posOffset>4417060</wp:posOffset>
            </wp:positionH>
            <wp:positionV relativeFrom="page">
              <wp:posOffset>3515995</wp:posOffset>
            </wp:positionV>
            <wp:extent cx="76200" cy="929640"/>
            <wp:effectExtent l="0" t="0" r="0" b="0"/>
            <wp:wrapNone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929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6432" behindDoc="1" locked="0" layoutInCell="0" allowOverlap="1">
            <wp:simplePos x="0" y="0"/>
            <wp:positionH relativeFrom="page">
              <wp:posOffset>5958840</wp:posOffset>
            </wp:positionH>
            <wp:positionV relativeFrom="page">
              <wp:posOffset>3521710</wp:posOffset>
            </wp:positionV>
            <wp:extent cx="76200" cy="923925"/>
            <wp:effectExtent l="0" t="0" r="0" b="0"/>
            <wp:wrapNone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76187" cy="923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9504" behindDoc="1" locked="0" layoutInCell="0" allowOverlap="1">
            <wp:simplePos x="0" y="0"/>
            <wp:positionH relativeFrom="page">
              <wp:posOffset>7393305</wp:posOffset>
            </wp:positionH>
            <wp:positionV relativeFrom="page">
              <wp:posOffset>3515995</wp:posOffset>
            </wp:positionV>
            <wp:extent cx="76200" cy="926465"/>
            <wp:effectExtent l="0" t="0" r="0" b="0"/>
            <wp:wrapNone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76187" cy="9266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8480" behindDoc="1" locked="0" layoutInCell="0" allowOverlap="1">
            <wp:simplePos x="0" y="0"/>
            <wp:positionH relativeFrom="page">
              <wp:posOffset>8913495</wp:posOffset>
            </wp:positionH>
            <wp:positionV relativeFrom="page">
              <wp:posOffset>3515995</wp:posOffset>
            </wp:positionV>
            <wp:extent cx="76200" cy="926465"/>
            <wp:effectExtent l="0" t="0" r="0" b="0"/>
            <wp:wrapNone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9266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4384" behindDoc="1" locked="0" layoutInCell="0" allowOverlap="1">
            <wp:simplePos x="0" y="0"/>
            <wp:positionH relativeFrom="page">
              <wp:posOffset>2792095</wp:posOffset>
            </wp:positionH>
            <wp:positionV relativeFrom="page">
              <wp:posOffset>3515995</wp:posOffset>
            </wp:positionV>
            <wp:extent cx="76200" cy="931545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9317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83" o:spid="_x0000_s1083" o:spt="202" type="#_x0000_t202" style="position:absolute;left:0pt;margin-left:655.9pt;margin-top:350.35pt;height:106.75pt;width:99.65pt;mso-position-horizontal-relative:page;mso-position-vertical-relative:page;z-index:25167155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2" w:line="209" w:lineRule="auto"/>
                    <w:ind w:left="20" w:right="20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pacing w:val="-2"/>
                      <w:sz w:val="28"/>
                      <w:szCs w:val="28"/>
                    </w:rPr>
                    <w:t>通过</w:t>
                  </w:r>
                  <w:r>
                    <w:rPr>
                      <w:color w:val="C00000"/>
                      <w:spacing w:val="-2"/>
                      <w:sz w:val="28"/>
                      <w:szCs w:val="28"/>
                    </w:rPr>
                    <w:t>重量级团队</w:t>
                  </w:r>
                  <w:r>
                    <w:rPr>
                      <w:color w:val="C00000"/>
                      <w:spacing w:val="5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C00000"/>
                      <w:spacing w:val="-2"/>
                      <w:sz w:val="28"/>
                      <w:szCs w:val="28"/>
                    </w:rPr>
                    <w:t>运作</w:t>
                  </w:r>
                  <w:r>
                    <w:rPr>
                      <w:spacing w:val="-2"/>
                      <w:sz w:val="28"/>
                      <w:szCs w:val="28"/>
                    </w:rPr>
                    <w:t>，从以职能</w:t>
                  </w:r>
                  <w:r>
                    <w:rPr>
                      <w:spacing w:val="4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2"/>
                      <w:sz w:val="28"/>
                      <w:szCs w:val="28"/>
                    </w:rPr>
                    <w:t>为中心转变到以</w:t>
                  </w:r>
                  <w:r>
                    <w:rPr>
                      <w:spacing w:val="4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2"/>
                      <w:sz w:val="28"/>
                      <w:szCs w:val="28"/>
                    </w:rPr>
                    <w:t>业务为中心，对</w:t>
                  </w:r>
                  <w:r>
                    <w:rPr>
                      <w:spacing w:val="4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2"/>
                      <w:sz w:val="28"/>
                      <w:szCs w:val="28"/>
                    </w:rPr>
                    <w:t>产品的</w:t>
                  </w:r>
                  <w:r>
                    <w:rPr>
                      <w:color w:val="C00000"/>
                      <w:spacing w:val="-2"/>
                      <w:sz w:val="28"/>
                      <w:szCs w:val="28"/>
                    </w:rPr>
                    <w:t>商业成功</w:t>
                  </w:r>
                </w:p>
              </w:txbxContent>
            </v:textbox>
          </v:shape>
        </w:pict>
      </w:r>
      <w:r>
        <w:pict>
          <v:shape id="_x0000_s1084" o:spid="_x0000_s1084" o:spt="202" type="#_x0000_t202" style="position:absolute;left:0pt;margin-left:543.7pt;margin-top:363.1pt;height:107pt;width:85.75pt;mso-position-horizontal-relative:page;mso-position-vertical-relative:page;z-index:25167360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7" w:line="210" w:lineRule="auto"/>
                    <w:ind w:left="20" w:right="20" w:firstLine="5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pacing w:val="-2"/>
                      <w:sz w:val="28"/>
                      <w:szCs w:val="28"/>
                    </w:rPr>
                    <w:t>结构化流程能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1"/>
                      <w:sz w:val="28"/>
                      <w:szCs w:val="28"/>
                    </w:rPr>
                    <w:t>够让不同的人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1"/>
                      <w:sz w:val="28"/>
                      <w:szCs w:val="28"/>
                    </w:rPr>
                    <w:t>关注不同的流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1"/>
                      <w:sz w:val="28"/>
                      <w:szCs w:val="28"/>
                    </w:rPr>
                    <w:t>程，拥有</w:t>
                  </w:r>
                  <w:r>
                    <w:rPr>
                      <w:color w:val="C00000"/>
                      <w:spacing w:val="-1"/>
                      <w:sz w:val="28"/>
                      <w:szCs w:val="28"/>
                    </w:rPr>
                    <w:t>全局</w:t>
                  </w:r>
                  <w:r>
                    <w:rPr>
                      <w:color w:val="C00000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C00000"/>
                      <w:spacing w:val="-3"/>
                      <w:sz w:val="28"/>
                      <w:szCs w:val="28"/>
                    </w:rPr>
                    <w:t>视野</w:t>
                  </w:r>
                </w:p>
              </w:txbxContent>
            </v:textbox>
          </v:shape>
        </w:pict>
      </w:r>
      <w:r>
        <w:pict>
          <v:shape id="_x0000_s1085" o:spid="_x0000_s1085" o:spt="202" type="#_x0000_t202" style="position:absolute;left:0pt;margin-left:181.8pt;margin-top:365.55pt;height:95.3pt;width:99pt;mso-position-horizontal-relative:page;mso-position-vertical-relative:page;z-index:25167257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77" w:lineRule="auto"/>
                    <w:ind w:left="21"/>
                    <w:rPr>
                      <w:sz w:val="28"/>
                      <w:szCs w:val="28"/>
                    </w:rPr>
                  </w:pPr>
                  <w:r>
                    <w:rPr>
                      <w:spacing w:val="-2"/>
                      <w:sz w:val="28"/>
                      <w:szCs w:val="28"/>
                    </w:rPr>
                    <w:t>从</w:t>
                  </w:r>
                  <w:r>
                    <w:rPr>
                      <w:color w:val="C00000"/>
                      <w:spacing w:val="-2"/>
                      <w:sz w:val="28"/>
                      <w:szCs w:val="28"/>
                    </w:rPr>
                    <w:t>投资的视角</w:t>
                  </w:r>
                </w:p>
                <w:p>
                  <w:pPr>
                    <w:pStyle w:val="2"/>
                    <w:spacing w:before="149" w:line="177" w:lineRule="auto"/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pacing w:val="-11"/>
                      <w:sz w:val="28"/>
                      <w:szCs w:val="28"/>
                    </w:rPr>
                    <w:t>审视预期收益</w:t>
                  </w:r>
                  <w:r>
                    <w:rPr>
                      <w:spacing w:val="-45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11"/>
                      <w:sz w:val="28"/>
                      <w:szCs w:val="28"/>
                    </w:rPr>
                    <w:t>、</w:t>
                  </w:r>
                </w:p>
                <w:p>
                  <w:pPr>
                    <w:pStyle w:val="2"/>
                    <w:spacing w:before="149" w:line="510" w:lineRule="exact"/>
                    <w:ind w:left="26"/>
                    <w:rPr>
                      <w:sz w:val="28"/>
                      <w:szCs w:val="28"/>
                    </w:rPr>
                  </w:pPr>
                  <w:r>
                    <w:rPr>
                      <w:spacing w:val="-8"/>
                      <w:position w:val="18"/>
                      <w:sz w:val="28"/>
                      <w:szCs w:val="28"/>
                    </w:rPr>
                    <w:t>竞争优势</w:t>
                  </w:r>
                  <w:r>
                    <w:rPr>
                      <w:spacing w:val="-44"/>
                      <w:position w:val="18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8"/>
                      <w:position w:val="18"/>
                      <w:sz w:val="28"/>
                      <w:szCs w:val="28"/>
                    </w:rPr>
                    <w:t>、成</w:t>
                  </w:r>
                </w:p>
                <w:p>
                  <w:pPr>
                    <w:pStyle w:val="2"/>
                    <w:spacing w:before="1" w:line="173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spacing w:val="-13"/>
                      <w:sz w:val="28"/>
                      <w:szCs w:val="28"/>
                    </w:rPr>
                    <w:t>本</w:t>
                  </w:r>
                  <w:r>
                    <w:rPr>
                      <w:spacing w:val="-27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13"/>
                      <w:sz w:val="28"/>
                      <w:szCs w:val="28"/>
                    </w:rPr>
                    <w:t>、可行性</w:t>
                  </w:r>
                </w:p>
              </w:txbxContent>
            </v:textbox>
          </v:shape>
        </w:pict>
      </w:r>
      <w:r>
        <w:pict>
          <v:shape id="_x0000_s1086" o:spid="_x0000_s1086" o:spt="202" type="#_x0000_t202" style="position:absolute;left:0pt;margin-left:301.5pt;margin-top:372.7pt;height:85.35pt;width:99.7pt;mso-position-horizontal-relative:page;mso-position-vertical-relative:page;z-index:25167462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218" w:lineRule="auto"/>
                    <w:ind w:left="20" w:right="20" w:firstLine="22"/>
                    <w:rPr>
                      <w:sz w:val="28"/>
                      <w:szCs w:val="28"/>
                    </w:rPr>
                  </w:pPr>
                  <w:r>
                    <w:rPr>
                      <w:spacing w:val="-5"/>
                      <w:sz w:val="28"/>
                      <w:szCs w:val="28"/>
                    </w:rPr>
                    <w:t>围绕</w:t>
                  </w:r>
                  <w:r>
                    <w:rPr>
                      <w:color w:val="C00000"/>
                      <w:spacing w:val="-5"/>
                      <w:sz w:val="28"/>
                      <w:szCs w:val="28"/>
                    </w:rPr>
                    <w:t>客户需求</w:t>
                  </w:r>
                  <w:r>
                    <w:rPr>
                      <w:spacing w:val="-5"/>
                      <w:sz w:val="28"/>
                      <w:szCs w:val="28"/>
                    </w:rPr>
                    <w:t>，</w:t>
                  </w:r>
                  <w:r>
                    <w:rPr>
                      <w:spacing w:val="4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1"/>
                      <w:sz w:val="28"/>
                      <w:szCs w:val="28"/>
                    </w:rPr>
                    <w:t>快速响应，持续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1"/>
                      <w:sz w:val="28"/>
                      <w:szCs w:val="28"/>
                    </w:rPr>
                    <w:t>帮助客户获得市</w:t>
                  </w:r>
                </w:p>
                <w:p>
                  <w:pPr>
                    <w:pStyle w:val="2"/>
                    <w:spacing w:line="178" w:lineRule="auto"/>
                    <w:ind w:left="22"/>
                    <w:rPr>
                      <w:sz w:val="28"/>
                      <w:szCs w:val="28"/>
                    </w:rPr>
                  </w:pPr>
                  <w:r>
                    <w:rPr>
                      <w:spacing w:val="-2"/>
                      <w:sz w:val="28"/>
                      <w:szCs w:val="28"/>
                    </w:rPr>
                    <w:t>场竞争优势</w:t>
                  </w:r>
                </w:p>
              </w:txbxContent>
            </v:textbox>
          </v:shape>
        </w:pict>
      </w:r>
      <w:r>
        <w:pict>
          <v:shape id="_x0000_s1087" o:spid="_x0000_s1087" o:spt="202" type="#_x0000_t202" style="position:absolute;left:0pt;margin-left:656.2pt;margin-top:459.15pt;height:19.6pt;width:105.65pt;mso-position-horizontal-relative:page;mso-position-vertical-relative:page;z-index:25167974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75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C00000"/>
                      <w:spacing w:val="-3"/>
                      <w:sz w:val="28"/>
                      <w:szCs w:val="28"/>
                    </w:rPr>
                    <w:t xml:space="preserve">负责                   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94080" behindDoc="0" locked="0" layoutInCell="0" allowOverlap="1">
            <wp:simplePos x="0" y="0"/>
            <wp:positionH relativeFrom="page">
              <wp:posOffset>2284095</wp:posOffset>
            </wp:positionH>
            <wp:positionV relativeFrom="page">
              <wp:posOffset>4441190</wp:posOffset>
            </wp:positionV>
            <wp:extent cx="1168400" cy="12700"/>
            <wp:effectExtent l="0" t="0" r="0" b="0"/>
            <wp:wrapNone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1168399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7936" behindDoc="0" locked="0" layoutInCell="0" allowOverlap="1">
            <wp:simplePos x="0" y="0"/>
            <wp:positionH relativeFrom="page">
              <wp:posOffset>3461385</wp:posOffset>
            </wp:positionH>
            <wp:positionV relativeFrom="page">
              <wp:posOffset>4470400</wp:posOffset>
            </wp:positionV>
            <wp:extent cx="12700" cy="1498600"/>
            <wp:effectExtent l="0" t="0" r="0" b="0"/>
            <wp:wrapNone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12700" cy="149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6912" behindDoc="0" locked="0" layoutInCell="0" allowOverlap="1">
            <wp:simplePos x="0" y="0"/>
            <wp:positionH relativeFrom="page">
              <wp:posOffset>2273300</wp:posOffset>
            </wp:positionH>
            <wp:positionV relativeFrom="page">
              <wp:posOffset>6007100</wp:posOffset>
            </wp:positionV>
            <wp:extent cx="1200785" cy="31115"/>
            <wp:effectExtent l="0" t="0" r="0" b="0"/>
            <wp:wrapNone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1200721" cy="311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2816" behindDoc="0" locked="0" layoutInCell="0" allowOverlap="1">
            <wp:simplePos x="0" y="0"/>
            <wp:positionH relativeFrom="page">
              <wp:posOffset>2185670</wp:posOffset>
            </wp:positionH>
            <wp:positionV relativeFrom="page">
              <wp:posOffset>4441190</wp:posOffset>
            </wp:positionV>
            <wp:extent cx="60325" cy="1597025"/>
            <wp:effectExtent l="0" t="0" r="0" b="0"/>
            <wp:wrapNone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60071" cy="15972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9984" behindDoc="0" locked="0" layoutInCell="0" allowOverlap="1">
            <wp:simplePos x="0" y="0"/>
            <wp:positionH relativeFrom="page">
              <wp:posOffset>3803015</wp:posOffset>
            </wp:positionH>
            <wp:positionV relativeFrom="page">
              <wp:posOffset>4439285</wp:posOffset>
            </wp:positionV>
            <wp:extent cx="1308100" cy="12700"/>
            <wp:effectExtent l="0" t="0" r="0" b="0"/>
            <wp:wrapNone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1308100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1008" behindDoc="0" locked="0" layoutInCell="0" allowOverlap="1">
            <wp:simplePos x="0" y="0"/>
            <wp:positionH relativeFrom="page">
              <wp:posOffset>3796030</wp:posOffset>
            </wp:positionH>
            <wp:positionV relativeFrom="page">
              <wp:posOffset>6023610</wp:posOffset>
            </wp:positionV>
            <wp:extent cx="1308100" cy="12700"/>
            <wp:effectExtent l="0" t="0" r="0" b="0"/>
            <wp:wrapNone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1308100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1792" behindDoc="0" locked="0" layoutInCell="0" allowOverlap="1">
            <wp:simplePos x="0" y="0"/>
            <wp:positionH relativeFrom="page">
              <wp:posOffset>5142230</wp:posOffset>
            </wp:positionH>
            <wp:positionV relativeFrom="page">
              <wp:posOffset>4439285</wp:posOffset>
            </wp:positionV>
            <wp:extent cx="62230" cy="1597025"/>
            <wp:effectExtent l="0" t="0" r="0" b="0"/>
            <wp:wrapNone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62166" cy="15972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3840" behindDoc="0" locked="0" layoutInCell="0" allowOverlap="1">
            <wp:simplePos x="0" y="0"/>
            <wp:positionH relativeFrom="page">
              <wp:posOffset>3705225</wp:posOffset>
            </wp:positionH>
            <wp:positionV relativeFrom="page">
              <wp:posOffset>4439285</wp:posOffset>
            </wp:positionV>
            <wp:extent cx="60325" cy="1597025"/>
            <wp:effectExtent l="0" t="0" r="0" b="0"/>
            <wp:wrapNone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60057" cy="15972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3056" behindDoc="0" locked="0" layoutInCell="0" allowOverlap="1">
            <wp:simplePos x="0" y="0"/>
            <wp:positionH relativeFrom="page">
              <wp:posOffset>6868160</wp:posOffset>
            </wp:positionH>
            <wp:positionV relativeFrom="page">
              <wp:posOffset>4436110</wp:posOffset>
            </wp:positionV>
            <wp:extent cx="1223645" cy="12700"/>
            <wp:effectExtent l="0" t="0" r="0" b="0"/>
            <wp:wrapNone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1223619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8960" behindDoc="0" locked="0" layoutInCell="0" allowOverlap="1">
            <wp:simplePos x="0" y="0"/>
            <wp:positionH relativeFrom="page">
              <wp:posOffset>8079105</wp:posOffset>
            </wp:positionH>
            <wp:positionV relativeFrom="page">
              <wp:posOffset>4482465</wp:posOffset>
            </wp:positionV>
            <wp:extent cx="12700" cy="1447800"/>
            <wp:effectExtent l="0" t="0" r="0" b="0"/>
            <wp:wrapNone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2700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5888" behindDoc="0" locked="0" layoutInCell="0" allowOverlap="1">
            <wp:simplePos x="0" y="0"/>
            <wp:positionH relativeFrom="page">
              <wp:posOffset>6872605</wp:posOffset>
            </wp:positionH>
            <wp:positionV relativeFrom="page">
              <wp:posOffset>5968365</wp:posOffset>
            </wp:positionV>
            <wp:extent cx="1219200" cy="63500"/>
            <wp:effectExtent l="0" t="0" r="0" b="0"/>
            <wp:wrapNone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1219224" cy="634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0768" behindDoc="0" locked="0" layoutInCell="0" allowOverlap="1">
            <wp:simplePos x="0" y="0"/>
            <wp:positionH relativeFrom="page">
              <wp:posOffset>6768465</wp:posOffset>
            </wp:positionH>
            <wp:positionV relativeFrom="page">
              <wp:posOffset>4436110</wp:posOffset>
            </wp:positionV>
            <wp:extent cx="66040" cy="1595755"/>
            <wp:effectExtent l="0" t="0" r="0" b="0"/>
            <wp:wrapNone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66001" cy="15957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7456" behindDoc="1" locked="0" layoutInCell="0" allowOverlap="1">
            <wp:simplePos x="0" y="0"/>
            <wp:positionH relativeFrom="page">
              <wp:posOffset>8335010</wp:posOffset>
            </wp:positionH>
            <wp:positionV relativeFrom="page">
              <wp:posOffset>4436110</wp:posOffset>
            </wp:positionV>
            <wp:extent cx="1308100" cy="12700"/>
            <wp:effectExtent l="0" t="0" r="0" b="0"/>
            <wp:wrapNone/>
            <wp:docPr id="62" name="IM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 62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1308100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2032" behindDoc="0" locked="0" layoutInCell="0" allowOverlap="1">
            <wp:simplePos x="0" y="0"/>
            <wp:positionH relativeFrom="page">
              <wp:posOffset>9650095</wp:posOffset>
            </wp:positionH>
            <wp:positionV relativeFrom="page">
              <wp:posOffset>4467225</wp:posOffset>
            </wp:positionV>
            <wp:extent cx="12700" cy="1270000"/>
            <wp:effectExtent l="0" t="0" r="0" b="0"/>
            <wp:wrapNone/>
            <wp:docPr id="64" name="IM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 64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12700" cy="12699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5104" behindDoc="0" locked="0" layoutInCell="0" allowOverlap="1">
            <wp:simplePos x="0" y="0"/>
            <wp:positionH relativeFrom="page">
              <wp:posOffset>9650095</wp:posOffset>
            </wp:positionH>
            <wp:positionV relativeFrom="page">
              <wp:posOffset>5775325</wp:posOffset>
            </wp:positionV>
            <wp:extent cx="12700" cy="101600"/>
            <wp:effectExtent l="0" t="0" r="0" b="0"/>
            <wp:wrapNone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12700" cy="101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4864" behindDoc="0" locked="0" layoutInCell="0" allowOverlap="1">
            <wp:simplePos x="0" y="0"/>
            <wp:positionH relativeFrom="page">
              <wp:posOffset>8242300</wp:posOffset>
            </wp:positionH>
            <wp:positionV relativeFrom="page">
              <wp:posOffset>4436110</wp:posOffset>
            </wp:positionV>
            <wp:extent cx="54610" cy="1602740"/>
            <wp:effectExtent l="0" t="0" r="0" b="0"/>
            <wp:wrapNone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4888" cy="1602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课程逻辑</w:t>
      </w:r>
    </w:p>
    <w:p>
      <w:pPr>
        <w:spacing w:line="374" w:lineRule="auto"/>
        <w:rPr>
          <w:rFonts w:ascii="Arial"/>
          <w:sz w:val="21"/>
        </w:rPr>
      </w:pPr>
    </w:p>
    <w:p>
      <w:pPr>
        <w:pStyle w:val="2"/>
        <w:spacing w:line="1181" w:lineRule="exact"/>
        <w:ind w:firstLine="1864"/>
      </w:pPr>
      <w:r>
        <w:rPr>
          <w:position w:val="-23"/>
        </w:rPr>
        <w:pict>
          <v:group id="_x0000_s1088" o:spid="_x0000_s1088" o:spt="203" style="height:59.05pt;width:629.9pt;" coordsize="12598,1180">
            <o:lock v:ext="edit"/>
            <v:shape id="_x0000_s1089" o:spid="_x0000_s1089" style="position:absolute;left:0;top:0;height:1180;width:12598;" fillcolor="#C00000" filled="t" stroked="f" coordsize="12598,1180" path="m0,1180l6297,0,12597,1180,0,1180e">
              <v:fill on="t" focussize="0,0"/>
              <v:stroke on="f"/>
              <v:imagedata o:title=""/>
              <o:lock v:ext="edit"/>
            </v:shape>
            <v:shape id="_x0000_s1090" o:spid="_x0000_s1090" o:spt="202" type="#_x0000_t202" style="position:absolute;left:-20;top:-20;height:1220;width:1263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68" w:line="170" w:lineRule="auto"/>
                      <w:ind w:left="5615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5"/>
                        <w:sz w:val="35"/>
                        <w:szCs w:val="35"/>
                        <w14:textOutline w14:w="6537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商业成功</w:t>
                    </w:r>
                  </w:p>
                  <w:p>
                    <w:pPr>
                      <w:spacing w:before="1" w:line="191" w:lineRule="auto"/>
                      <w:ind w:left="4259"/>
                      <w:rPr>
                        <w:rFonts w:ascii="微软雅黑" w:hAnsi="微软雅黑" w:eastAsia="微软雅黑" w:cs="微软雅黑"/>
                        <w:sz w:val="31"/>
                        <w:szCs w:val="31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FFFFFF"/>
                        <w:spacing w:val="6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以客户为中心，</w:t>
                    </w:r>
                    <w:r>
                      <w:rPr>
                        <w:rFonts w:ascii="微软雅黑" w:hAnsi="微软雅黑" w:eastAsia="微软雅黑" w:cs="微软雅黑"/>
                        <w:color w:val="FFFFFF"/>
                        <w:spacing w:val="-58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FFFFFF"/>
                        <w:spacing w:val="6"/>
                        <w:sz w:val="31"/>
                        <w:szCs w:val="31"/>
                        <w14:textOutline w14:w="579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以奋斗者为本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before="151" w:line="2477" w:lineRule="exact"/>
        <w:ind w:firstLine="12347"/>
      </w:pPr>
      <w:r>
        <w:rPr>
          <w:position w:val="-49"/>
        </w:rPr>
        <w:pict>
          <v:group id="_x0000_s1091" o:spid="_x0000_s1091" o:spt="203" style="height:123.9pt;width:55.6pt;" coordsize="1111,2478">
            <o:lock v:ext="edit"/>
            <v:shape id="_x0000_s1092" o:spid="_x0000_s1092" o:spt="75" type="#_x0000_t75" style="position:absolute;left:0;top:0;height:2478;width:1111;" filled="f" stroked="f" coordsize="21600,21600">
              <v:path/>
              <v:fill on="f" focussize="0,0"/>
              <v:stroke on="f"/>
              <v:imagedata r:id="rId75" o:title=""/>
              <o:lock v:ext="edit" aspectratio="t"/>
            </v:shape>
            <v:shape id="_x0000_s1093" o:spid="_x0000_s1093" o:spt="202" type="#_x0000_t202" style="position:absolute;left:-20;top:-20;height:2518;width:115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88" w:line="168" w:lineRule="auto"/>
                      <w:ind w:left="498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</w:p>
                  <w:p>
                    <w:pPr>
                      <w:spacing w:line="40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20" w:line="219" w:lineRule="auto"/>
                      <w:ind w:left="166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重量级</w:t>
                    </w:r>
                  </w:p>
                  <w:p>
                    <w:pPr>
                      <w:spacing w:before="1" w:line="173" w:lineRule="auto"/>
                      <w:ind w:left="322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14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团队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line="588" w:lineRule="exact"/>
        <w:ind w:firstLine="2070"/>
      </w:pPr>
      <w:r>
        <w:rPr>
          <w:position w:val="-11"/>
        </w:rPr>
        <w:pict>
          <v:shape id="_x0000_s1094" o:spid="_x0000_s1094" o:spt="202" type="#_x0000_t202" style="height:29.45pt;width:619.25pt;" fillcolor="#F4B183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18" w:line="180" w:lineRule="auto"/>
                    <w:ind w:left="5561"/>
                    <w:rPr>
                      <w:rFonts w:ascii="微软雅黑" w:hAnsi="微软雅黑" w:eastAsia="微软雅黑" w:cs="微软雅黑"/>
                      <w:sz w:val="31"/>
                      <w:szCs w:val="31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pacing w:val="7"/>
                      <w:sz w:val="31"/>
                      <w:szCs w:val="31"/>
                      <w14:textOutline w14:w="579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变革管理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286" w:lineRule="auto"/>
        <w:rPr>
          <w:rFonts w:ascii="Arial"/>
          <w:sz w:val="21"/>
        </w:rPr>
      </w:pPr>
    </w:p>
    <w:p>
      <w:pPr>
        <w:spacing w:line="287" w:lineRule="auto"/>
        <w:rPr>
          <w:rFonts w:ascii="Arial"/>
          <w:sz w:val="21"/>
        </w:rPr>
      </w:pPr>
    </w:p>
    <w:p>
      <w:pPr>
        <w:spacing w:line="287" w:lineRule="auto"/>
        <w:rPr>
          <w:rFonts w:ascii="Arial"/>
          <w:sz w:val="21"/>
        </w:rPr>
      </w:pPr>
    </w:p>
    <w:p>
      <w:pPr>
        <w:pStyle w:val="2"/>
        <w:spacing w:line="2511" w:lineRule="exact"/>
        <w:ind w:firstLine="7227"/>
      </w:pPr>
      <w:r>
        <w:rPr>
          <w:position w:val="-50"/>
        </w:rPr>
        <w:pict>
          <v:group id="_x0000_s1095" o:spid="_x0000_s1095" o:spt="203" style="height:125.55pt;width:103.5pt;" coordsize="2070,2511">
            <o:lock v:ext="edit"/>
            <v:shape id="_x0000_s1096" o:spid="_x0000_s1096" o:spt="75" type="#_x0000_t75" style="position:absolute;left:0;top:0;height:2511;width:2070;" filled="f" stroked="f" coordsize="21600,21600">
              <v:path/>
              <v:fill on="f" focussize="0,0"/>
              <v:stroke on="f"/>
              <v:imagedata r:id="rId76" o:title=""/>
              <o:lock v:ext="edit" aspectratio="t"/>
            </v:shape>
            <v:shape id="_x0000_s1097" o:spid="_x0000_s1097" o:spt="202" type="#_x0000_t202" style="position:absolute;left:-20;top:-20;height:2551;width:211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30" w:line="175" w:lineRule="auto"/>
                      <w:ind w:left="229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通过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28"/>
                        <w:szCs w:val="28"/>
                      </w:rPr>
                      <w:t>采用异步</w:t>
                    </w:r>
                  </w:p>
                  <w:p>
                    <w:pPr>
                      <w:spacing w:before="151" w:line="185" w:lineRule="auto"/>
                      <w:ind w:left="232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1"/>
                        <w:sz w:val="28"/>
                        <w:szCs w:val="28"/>
                      </w:rPr>
                      <w:t>开发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8"/>
                        <w:szCs w:val="28"/>
                      </w:rPr>
                      <w:t>模式，建</w:t>
                    </w:r>
                  </w:p>
                  <w:p>
                    <w:pPr>
                      <w:spacing w:before="131" w:line="186" w:lineRule="auto"/>
                      <w:ind w:left="236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立平台，预研</w:t>
                    </w:r>
                  </w:p>
                  <w:p>
                    <w:pPr>
                      <w:spacing w:before="133" w:line="185" w:lineRule="auto"/>
                      <w:ind w:left="226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10"/>
                        <w:sz w:val="28"/>
                        <w:szCs w:val="28"/>
                      </w:rPr>
                      <w:t>技术</w:t>
                    </w:r>
                    <w:r>
                      <w:rPr>
                        <w:rFonts w:ascii="微软雅黑" w:hAnsi="微软雅黑" w:eastAsia="微软雅黑" w:cs="微软雅黑"/>
                        <w:spacing w:val="-29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0"/>
                        <w:sz w:val="28"/>
                        <w:szCs w:val="28"/>
                      </w:rPr>
                      <w:t>，大幅提</w:t>
                    </w:r>
                  </w:p>
                  <w:p>
                    <w:pPr>
                      <w:spacing w:before="132" w:line="176" w:lineRule="auto"/>
                      <w:ind w:left="235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升研发效率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57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pStyle w:val="2"/>
        <w:spacing w:before="103" w:line="176" w:lineRule="auto"/>
        <w:ind w:left="6921"/>
      </w:pPr>
      <w:r>
        <w:rPr>
          <w:color w:val="A6A6A6"/>
          <w:spacing w:val="-4"/>
        </w:rPr>
        <w:t>陪伴企业家成长</w:t>
      </w:r>
      <w:r>
        <w:rPr>
          <w:color w:val="A6A6A6"/>
          <w:spacing w:val="18"/>
          <w:w w:val="101"/>
        </w:rPr>
        <w:t xml:space="preserve">  </w:t>
      </w:r>
      <w:r>
        <w:rPr>
          <w:color w:val="A6A6A6"/>
          <w:spacing w:val="-4"/>
        </w:rPr>
        <w:t>为组织赋能</w:t>
      </w:r>
    </w:p>
    <w:p>
      <w:pPr>
        <w:spacing w:line="176" w:lineRule="auto"/>
        <w:sectPr>
          <w:pgSz w:w="19200" w:h="10800"/>
          <w:pgMar w:top="400" w:right="0" w:bottom="0" w:left="1183" w:header="0" w:footer="0" w:gutter="0"/>
          <w:cols w:space="720" w:num="1"/>
        </w:sectPr>
      </w:pPr>
    </w:p>
    <w:p>
      <w:pPr>
        <w:pStyle w:val="2"/>
        <w:spacing w:before="260" w:line="175" w:lineRule="auto"/>
        <w:rPr>
          <w:sz w:val="55"/>
          <w:szCs w:val="55"/>
        </w:rPr>
      </w:pPr>
      <w:r>
        <w:drawing>
          <wp:anchor distT="0" distB="0" distL="0" distR="0" simplePos="0" relativeHeight="251698176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7152" behindDoc="0" locked="0" layoutInCell="0" allowOverlap="1">
            <wp:simplePos x="0" y="0"/>
            <wp:positionH relativeFrom="page">
              <wp:posOffset>5556250</wp:posOffset>
            </wp:positionH>
            <wp:positionV relativeFrom="page">
              <wp:posOffset>4126865</wp:posOffset>
            </wp:positionV>
            <wp:extent cx="5582285" cy="1644650"/>
            <wp:effectExtent l="0" t="0" r="0" b="0"/>
            <wp:wrapNone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582411" cy="1644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课程价值</w:t>
      </w:r>
    </w:p>
    <w:p>
      <w:pPr>
        <w:spacing w:before="1"/>
      </w:pPr>
    </w:p>
    <w:p/>
    <w:p/>
    <w:tbl>
      <w:tblPr>
        <w:tblStyle w:val="5"/>
        <w:tblW w:w="16167" w:type="dxa"/>
        <w:tblInd w:w="191" w:type="dxa"/>
        <w:tblBorders>
          <w:top w:val="single" w:color="475270" w:sz="4" w:space="0"/>
          <w:left w:val="single" w:color="475270" w:sz="4" w:space="0"/>
          <w:bottom w:val="single" w:color="475270" w:sz="4" w:space="0"/>
          <w:right w:val="single" w:color="47527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167"/>
      </w:tblGrid>
      <w:tr>
        <w:tblPrEx>
          <w:tblBorders>
            <w:top w:val="single" w:color="475270" w:sz="4" w:space="0"/>
            <w:left w:val="single" w:color="475270" w:sz="4" w:space="0"/>
            <w:bottom w:val="single" w:color="475270" w:sz="4" w:space="0"/>
            <w:right w:val="single" w:color="47527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1" w:hRule="atLeast"/>
        </w:trPr>
        <w:tc>
          <w:tcPr>
            <w:tcW w:w="16167" w:type="dxa"/>
            <w:vAlign w:val="top"/>
          </w:tcPr>
          <w:p>
            <w:pPr>
              <w:pStyle w:val="6"/>
              <w:spacing w:before="317" w:line="205" w:lineRule="auto"/>
              <w:ind w:left="321"/>
              <w:rPr>
                <w:sz w:val="25"/>
                <w:szCs w:val="25"/>
              </w:rPr>
            </w:pPr>
            <w:r>
              <w:rPr>
                <w:rFonts w:ascii="Wingdings" w:hAnsi="Wingdings" w:eastAsia="Wingdings" w:cs="Wingdings"/>
                <w:spacing w:val="8"/>
                <w:sz w:val="25"/>
                <w:szCs w:val="25"/>
              </w:rPr>
              <w:t xml:space="preserve">&gt; </w:t>
            </w:r>
            <w:r>
              <w:rPr>
                <w:spacing w:val="8"/>
                <w:sz w:val="25"/>
                <w:szCs w:val="25"/>
              </w:rPr>
              <w:t>通过学习华为领先的研发思想和实践</w:t>
            </w:r>
            <w:r>
              <w:rPr>
                <w:spacing w:val="-22"/>
                <w:sz w:val="25"/>
                <w:szCs w:val="25"/>
              </w:rPr>
              <w:t xml:space="preserve"> </w:t>
            </w:r>
            <w:r>
              <w:rPr>
                <w:spacing w:val="8"/>
                <w:sz w:val="25"/>
                <w:szCs w:val="25"/>
              </w:rPr>
              <w:t>，</w:t>
            </w:r>
            <w:r>
              <w:rPr>
                <w:spacing w:val="8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树立正确的产品开发管理</w:t>
            </w:r>
            <w:r>
              <w:rPr>
                <w:spacing w:val="7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方法，</w:t>
            </w:r>
            <w:r>
              <w:rPr>
                <w:spacing w:val="-51"/>
                <w:sz w:val="25"/>
                <w:szCs w:val="25"/>
              </w:rPr>
              <w:t xml:space="preserve"> </w:t>
            </w:r>
            <w:r>
              <w:rPr>
                <w:spacing w:val="7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掌握研发组织底层逻辑和管理理念</w:t>
            </w:r>
          </w:p>
          <w:p>
            <w:pPr>
              <w:pStyle w:val="6"/>
              <w:spacing w:before="242" w:line="205" w:lineRule="auto"/>
              <w:ind w:left="321"/>
              <w:rPr>
                <w:sz w:val="25"/>
                <w:szCs w:val="25"/>
              </w:rPr>
            </w:pPr>
            <w:r>
              <w:rPr>
                <w:rFonts w:ascii="Wingdings" w:hAnsi="Wingdings" w:eastAsia="Wingdings" w:cs="Wingdings"/>
                <w:spacing w:val="5"/>
                <w:sz w:val="25"/>
                <w:szCs w:val="25"/>
              </w:rPr>
              <w:t xml:space="preserve">&gt; </w:t>
            </w:r>
            <w:r>
              <w:rPr>
                <w:spacing w:val="5"/>
                <w:sz w:val="25"/>
                <w:szCs w:val="25"/>
              </w:rPr>
              <w:t>了解</w:t>
            </w:r>
            <w:r>
              <w:rPr>
                <w:spacing w:val="5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华为</w:t>
            </w:r>
            <w:r>
              <w:rPr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IPD</w:t>
            </w:r>
            <w:r>
              <w:rPr>
                <w:spacing w:val="5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体系的思想</w:t>
            </w:r>
            <w:r>
              <w:rPr>
                <w:spacing w:val="-22"/>
                <w:sz w:val="25"/>
                <w:szCs w:val="25"/>
              </w:rPr>
              <w:t xml:space="preserve"> </w:t>
            </w:r>
            <w:r>
              <w:rPr>
                <w:spacing w:val="5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、架构</w:t>
            </w:r>
            <w:r>
              <w:rPr>
                <w:spacing w:val="-22"/>
                <w:sz w:val="25"/>
                <w:szCs w:val="25"/>
              </w:rPr>
              <w:t xml:space="preserve"> </w:t>
            </w:r>
            <w:r>
              <w:rPr>
                <w:spacing w:val="5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、机制和方法，</w:t>
            </w:r>
            <w:r>
              <w:rPr>
                <w:spacing w:val="-49"/>
                <w:sz w:val="25"/>
                <w:szCs w:val="25"/>
              </w:rPr>
              <w:t xml:space="preserve"> </w:t>
            </w:r>
            <w:r>
              <w:rPr>
                <w:spacing w:val="5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改善研发的流程与机制</w:t>
            </w:r>
          </w:p>
          <w:p>
            <w:pPr>
              <w:pStyle w:val="6"/>
              <w:spacing w:before="258" w:line="205" w:lineRule="auto"/>
              <w:ind w:left="321"/>
              <w:rPr>
                <w:sz w:val="25"/>
                <w:szCs w:val="25"/>
              </w:rPr>
            </w:pPr>
            <w:r>
              <w:rPr>
                <w:rFonts w:ascii="Wingdings" w:hAnsi="Wingdings" w:eastAsia="Wingdings" w:cs="Wingdings"/>
                <w:spacing w:val="7"/>
                <w:sz w:val="25"/>
                <w:szCs w:val="25"/>
              </w:rPr>
              <w:t xml:space="preserve">&gt; </w:t>
            </w:r>
            <w:r>
              <w:rPr>
                <w:spacing w:val="7"/>
                <w:sz w:val="25"/>
                <w:szCs w:val="25"/>
              </w:rPr>
              <w:t>通过</w:t>
            </w:r>
            <w:r>
              <w:rPr>
                <w:spacing w:val="7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企业实际案例演练</w:t>
            </w:r>
            <w:r>
              <w:rPr>
                <w:spacing w:val="7"/>
                <w:sz w:val="25"/>
                <w:szCs w:val="25"/>
              </w:rPr>
              <w:t>，</w:t>
            </w:r>
            <w:r>
              <w:rPr>
                <w:spacing w:val="-52"/>
                <w:sz w:val="25"/>
                <w:szCs w:val="25"/>
              </w:rPr>
              <w:t xml:space="preserve"> </w:t>
            </w:r>
            <w:r>
              <w:rPr>
                <w:spacing w:val="7"/>
                <w:sz w:val="25"/>
                <w:szCs w:val="25"/>
              </w:rPr>
              <w:t>掌握产品创新管理的理念和方法</w:t>
            </w:r>
          </w:p>
          <w:p>
            <w:pPr>
              <w:pStyle w:val="6"/>
              <w:spacing w:before="257" w:line="205" w:lineRule="auto"/>
              <w:ind w:left="321"/>
              <w:rPr>
                <w:sz w:val="25"/>
                <w:szCs w:val="25"/>
              </w:rPr>
            </w:pPr>
            <w:r>
              <w:rPr>
                <w:rFonts w:ascii="Wingdings" w:hAnsi="Wingdings" w:eastAsia="Wingdings" w:cs="Wingdings"/>
                <w:spacing w:val="6"/>
                <w:sz w:val="25"/>
                <w:szCs w:val="25"/>
              </w:rPr>
              <w:t xml:space="preserve">&gt; </w:t>
            </w:r>
            <w:r>
              <w:rPr>
                <w:spacing w:val="6"/>
                <w:sz w:val="25"/>
                <w:szCs w:val="25"/>
              </w:rPr>
              <w:t>学习</w:t>
            </w:r>
            <w:r>
              <w:rPr>
                <w:spacing w:val="6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市场驱动的协同的机制</w:t>
            </w:r>
            <w:r>
              <w:rPr>
                <w:spacing w:val="-22"/>
                <w:sz w:val="25"/>
                <w:szCs w:val="25"/>
              </w:rPr>
              <w:t xml:space="preserve"> </w:t>
            </w:r>
            <w:r>
              <w:rPr>
                <w:spacing w:val="6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、方法和文</w:t>
            </w:r>
            <w:r>
              <w:rPr>
                <w:spacing w:val="5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化</w:t>
            </w:r>
            <w:r>
              <w:rPr>
                <w:spacing w:val="-21"/>
                <w:sz w:val="25"/>
                <w:szCs w:val="25"/>
              </w:rPr>
              <w:t xml:space="preserve"> </w:t>
            </w:r>
            <w:r>
              <w:rPr>
                <w:spacing w:val="5"/>
                <w:sz w:val="25"/>
                <w:szCs w:val="25"/>
              </w:rPr>
              <w:t>，构建一支为商业成功负责的团队</w:t>
            </w:r>
          </w:p>
          <w:p>
            <w:pPr>
              <w:pStyle w:val="6"/>
              <w:spacing w:before="257" w:line="205" w:lineRule="auto"/>
              <w:ind w:left="321"/>
              <w:rPr>
                <w:sz w:val="25"/>
                <w:szCs w:val="25"/>
              </w:rPr>
            </w:pPr>
            <w:r>
              <w:rPr>
                <w:rFonts w:ascii="Wingdings" w:hAnsi="Wingdings" w:eastAsia="Wingdings" w:cs="Wingdings"/>
                <w:spacing w:val="4"/>
                <w:sz w:val="25"/>
                <w:szCs w:val="25"/>
              </w:rPr>
              <w:t xml:space="preserve">&gt; </w:t>
            </w:r>
            <w:r>
              <w:rPr>
                <w:spacing w:val="4"/>
                <w:sz w:val="25"/>
                <w:szCs w:val="25"/>
              </w:rPr>
              <w:t>掌握研发人员管理的核心理念</w:t>
            </w:r>
            <w:r>
              <w:rPr>
                <w:spacing w:val="-15"/>
                <w:sz w:val="25"/>
                <w:szCs w:val="25"/>
              </w:rPr>
              <w:t xml:space="preserve"> </w:t>
            </w:r>
            <w:r>
              <w:rPr>
                <w:spacing w:val="4"/>
                <w:sz w:val="25"/>
                <w:szCs w:val="25"/>
              </w:rPr>
              <w:t>，</w:t>
            </w:r>
            <w:r>
              <w:rPr>
                <w:spacing w:val="4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构建专家队伍</w:t>
            </w:r>
            <w:r>
              <w:rPr>
                <w:spacing w:val="-21"/>
                <w:sz w:val="25"/>
                <w:szCs w:val="25"/>
              </w:rPr>
              <w:t xml:space="preserve"> </w:t>
            </w:r>
            <w:r>
              <w:rPr>
                <w:spacing w:val="4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，持续高绩效</w:t>
            </w:r>
          </w:p>
        </w:tc>
      </w:tr>
    </w:tbl>
    <w:p>
      <w:pPr>
        <w:spacing w:line="285" w:lineRule="auto"/>
        <w:rPr>
          <w:rFonts w:ascii="Arial"/>
          <w:sz w:val="21"/>
        </w:rPr>
      </w:pPr>
    </w:p>
    <w:p>
      <w:pPr>
        <w:pStyle w:val="2"/>
        <w:spacing w:before="150" w:line="179" w:lineRule="auto"/>
        <w:ind w:left="353"/>
        <w:rPr>
          <w:sz w:val="35"/>
          <w:szCs w:val="35"/>
        </w:rPr>
      </w:pPr>
      <w:r>
        <w:rPr>
          <w:color w:val="030B47"/>
          <w:spacing w:val="16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color w:val="030B47"/>
          <w:spacing w:val="77"/>
          <w:sz w:val="35"/>
          <w:szCs w:val="35"/>
        </w:rPr>
        <w:t xml:space="preserve"> </w:t>
      </w:r>
      <w:r>
        <w:rPr>
          <w:color w:val="030B47"/>
          <w:spacing w:val="16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学习方式</w:t>
      </w:r>
      <w:r>
        <w:rPr>
          <w:color w:val="030B47"/>
          <w:spacing w:val="72"/>
          <w:sz w:val="35"/>
          <w:szCs w:val="35"/>
        </w:rPr>
        <w:t xml:space="preserve"> </w:t>
      </w:r>
      <w:r>
        <w:rPr>
          <w:color w:val="030B47"/>
          <w:spacing w:val="16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</w:p>
    <w:p>
      <w:pPr>
        <w:spacing w:line="286" w:lineRule="auto"/>
        <w:rPr>
          <w:rFonts w:ascii="Arial"/>
          <w:sz w:val="21"/>
        </w:rPr>
      </w:pPr>
    </w:p>
    <w:p>
      <w:pPr>
        <w:pStyle w:val="2"/>
        <w:spacing w:before="120" w:line="176" w:lineRule="auto"/>
        <w:ind w:left="348"/>
        <w:rPr>
          <w:sz w:val="28"/>
          <w:szCs w:val="28"/>
        </w:rPr>
      </w:pPr>
      <w:r>
        <w:rPr>
          <w:spacing w:val="-1"/>
          <w:sz w:val="28"/>
          <w:szCs w:val="28"/>
        </w:rPr>
        <w:t>华营实战工作坊学习三步法</w:t>
      </w:r>
    </w:p>
    <w:p>
      <w:pPr>
        <w:pStyle w:val="2"/>
        <w:spacing w:before="300" w:line="200" w:lineRule="auto"/>
        <w:ind w:left="360"/>
        <w:rPr>
          <w:sz w:val="28"/>
          <w:szCs w:val="28"/>
        </w:rPr>
      </w:pPr>
      <w:r>
        <w:rPr>
          <w:rFonts w:ascii="Wingdings" w:hAnsi="Wingdings" w:eastAsia="Wingdings" w:cs="Wingdings"/>
          <w:spacing w:val="-5"/>
          <w:sz w:val="28"/>
          <w:szCs w:val="28"/>
        </w:rPr>
        <w:t xml:space="preserve">&gt; </w:t>
      </w:r>
      <w:r>
        <w:rPr>
          <w:spacing w:val="-5"/>
          <w:sz w:val="28"/>
          <w:szCs w:val="28"/>
        </w:rPr>
        <w:t>第一步：对标华为最佳实践，分析自身差距</w:t>
      </w:r>
    </w:p>
    <w:p>
      <w:pPr>
        <w:pStyle w:val="2"/>
        <w:spacing w:before="272" w:line="200" w:lineRule="auto"/>
        <w:ind w:left="360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 xml:space="preserve">&gt; </w:t>
      </w:r>
      <w:r>
        <w:rPr>
          <w:spacing w:val="-7"/>
          <w:sz w:val="28"/>
          <w:szCs w:val="28"/>
        </w:rPr>
        <w:t>第二步：现场习得方法，</w:t>
      </w:r>
      <w:r>
        <w:rPr>
          <w:spacing w:val="-39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团队共创解决方案</w:t>
      </w:r>
    </w:p>
    <w:p>
      <w:pPr>
        <w:pStyle w:val="2"/>
        <w:spacing w:before="272" w:line="200" w:lineRule="auto"/>
        <w:ind w:left="360"/>
        <w:rPr>
          <w:sz w:val="28"/>
          <w:szCs w:val="28"/>
        </w:rPr>
      </w:pPr>
      <w:r>
        <w:rPr>
          <w:rFonts w:ascii="Wingdings" w:hAnsi="Wingdings" w:eastAsia="Wingdings" w:cs="Wingdings"/>
          <w:spacing w:val="-5"/>
          <w:sz w:val="28"/>
          <w:szCs w:val="28"/>
        </w:rPr>
        <w:t xml:space="preserve">&gt; </w:t>
      </w:r>
      <w:r>
        <w:rPr>
          <w:spacing w:val="-5"/>
          <w:sz w:val="28"/>
          <w:szCs w:val="28"/>
        </w:rPr>
        <w:t>第三步：撰写行动计划，推进输出成果落地</w:t>
      </w:r>
    </w:p>
    <w:p>
      <w:pPr>
        <w:spacing w:line="305" w:lineRule="auto"/>
        <w:rPr>
          <w:rFonts w:ascii="Arial"/>
          <w:sz w:val="21"/>
        </w:rPr>
      </w:pPr>
    </w:p>
    <w:p>
      <w:pPr>
        <w:spacing w:line="306" w:lineRule="auto"/>
        <w:rPr>
          <w:rFonts w:ascii="Arial"/>
          <w:sz w:val="21"/>
        </w:rPr>
      </w:pPr>
    </w:p>
    <w:p>
      <w:pPr>
        <w:spacing w:line="306" w:lineRule="auto"/>
        <w:rPr>
          <w:rFonts w:ascii="Arial"/>
          <w:sz w:val="21"/>
        </w:rPr>
      </w:pPr>
    </w:p>
    <w:p>
      <w:pPr>
        <w:pStyle w:val="2"/>
        <w:spacing w:before="103" w:line="176" w:lineRule="auto"/>
        <w:ind w:left="6921"/>
      </w:pPr>
      <w:r>
        <w:rPr>
          <w:color w:val="A6A6A6"/>
          <w:spacing w:val="-4"/>
        </w:rPr>
        <w:t>陪伴企业家成长</w:t>
      </w:r>
      <w:r>
        <w:rPr>
          <w:color w:val="A6A6A6"/>
          <w:spacing w:val="18"/>
          <w:w w:val="101"/>
        </w:rPr>
        <w:t xml:space="preserve">  </w:t>
      </w:r>
      <w:r>
        <w:rPr>
          <w:color w:val="A6A6A6"/>
          <w:spacing w:val="-4"/>
        </w:rPr>
        <w:t>为组织赋能</w:t>
      </w:r>
    </w:p>
    <w:p>
      <w:pPr>
        <w:spacing w:line="176" w:lineRule="auto"/>
        <w:sectPr>
          <w:pgSz w:w="19200" w:h="10800"/>
          <w:pgMar w:top="400" w:right="0" w:bottom="0" w:left="1183" w:header="0" w:footer="0" w:gutter="0"/>
          <w:cols w:space="720" w:num="1"/>
        </w:sectPr>
      </w:pPr>
    </w:p>
    <w:p>
      <w:pPr>
        <w:pStyle w:val="2"/>
        <w:spacing w:before="246" w:line="189" w:lineRule="auto"/>
        <w:rPr>
          <w:sz w:val="55"/>
          <w:szCs w:val="55"/>
        </w:rPr>
      </w:pPr>
      <w:r>
        <w:drawing>
          <wp:anchor distT="0" distB="0" distL="0" distR="0" simplePos="0" relativeHeight="251700224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74" name="IM 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 74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-9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</w:t>
      </w:r>
      <w:r>
        <w:rPr>
          <w:b/>
          <w:bCs/>
          <w:color w:val="030B47"/>
          <w:spacing w:val="-42"/>
          <w:sz w:val="55"/>
          <w:szCs w:val="55"/>
        </w:rPr>
        <w:t xml:space="preserve"> </w:t>
      </w:r>
      <w:r>
        <w:rPr>
          <w:b/>
          <w:bCs/>
          <w:color w:val="030B47"/>
          <w:spacing w:val="-9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、教</w:t>
      </w:r>
      <w:r>
        <w:rPr>
          <w:b/>
          <w:bCs/>
          <w:color w:val="030B47"/>
          <w:spacing w:val="-55"/>
          <w:sz w:val="55"/>
          <w:szCs w:val="55"/>
        </w:rPr>
        <w:t xml:space="preserve"> </w:t>
      </w:r>
      <w:r>
        <w:rPr>
          <w:b/>
          <w:bCs/>
          <w:color w:val="030B47"/>
          <w:spacing w:val="-9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、练相结合，</w:t>
      </w:r>
      <w:r>
        <w:rPr>
          <w:b/>
          <w:bCs/>
          <w:color w:val="030B47"/>
          <w:spacing w:val="-130"/>
          <w:sz w:val="55"/>
          <w:szCs w:val="55"/>
        </w:rPr>
        <w:t xml:space="preserve"> </w:t>
      </w:r>
      <w:r>
        <w:rPr>
          <w:b/>
          <w:bCs/>
          <w:color w:val="030B47"/>
          <w:spacing w:val="-9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促进实践落地</w:t>
      </w:r>
    </w:p>
    <w:p>
      <w:pPr>
        <w:spacing w:before="47"/>
      </w:pPr>
    </w:p>
    <w:p>
      <w:pPr>
        <w:spacing w:before="47"/>
      </w:pPr>
    </w:p>
    <w:p>
      <w:pPr>
        <w:spacing w:before="46"/>
      </w:pPr>
    </w:p>
    <w:p>
      <w:pPr>
        <w:sectPr>
          <w:pgSz w:w="19200" w:h="10800"/>
          <w:pgMar w:top="400" w:right="0" w:bottom="0" w:left="1193" w:header="0" w:footer="0" w:gutter="0"/>
          <w:cols w:equalWidth="0" w:num="1">
            <w:col w:w="18007"/>
          </w:cols>
        </w:sectPr>
      </w:pPr>
    </w:p>
    <w:p>
      <w:pPr>
        <w:spacing w:line="339" w:lineRule="auto"/>
        <w:rPr>
          <w:rFonts w:ascii="Arial"/>
          <w:sz w:val="21"/>
        </w:rPr>
      </w:pPr>
    </w:p>
    <w:p>
      <w:pPr>
        <w:spacing w:line="340" w:lineRule="auto"/>
        <w:rPr>
          <w:rFonts w:ascii="Arial"/>
          <w:sz w:val="21"/>
        </w:rPr>
      </w:pPr>
    </w:p>
    <w:p>
      <w:pPr>
        <w:pStyle w:val="2"/>
        <w:spacing w:before="150" w:line="180" w:lineRule="auto"/>
        <w:ind w:left="1931"/>
        <w:rPr>
          <w:sz w:val="35"/>
          <w:szCs w:val="35"/>
        </w:rPr>
      </w:pPr>
      <w:r>
        <w:drawing>
          <wp:anchor distT="0" distB="0" distL="0" distR="0" simplePos="0" relativeHeight="251699200" behindDoc="1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-433705</wp:posOffset>
            </wp:positionV>
            <wp:extent cx="3276600" cy="4481195"/>
            <wp:effectExtent l="0" t="0" r="0" b="0"/>
            <wp:wrapNone/>
            <wp:docPr id="76" name="IM 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 76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3276637" cy="4481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C00000"/>
          <w:spacing w:val="6"/>
          <w:sz w:val="35"/>
          <w:szCs w:val="35"/>
          <w:u w:val="single" w:color="C00000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应知应会</w:t>
      </w:r>
    </w:p>
    <w:p>
      <w:pPr>
        <w:pStyle w:val="2"/>
        <w:spacing w:before="226" w:line="176" w:lineRule="auto"/>
        <w:ind w:left="1437"/>
        <w:rPr>
          <w:sz w:val="40"/>
          <w:szCs w:val="40"/>
        </w:rPr>
      </w:pPr>
      <w:r>
        <w:rPr>
          <w:b/>
          <w:bCs/>
          <w:spacing w:val="20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“我讲你学</w:t>
      </w:r>
      <w:r>
        <w:rPr>
          <w:b/>
          <w:bCs/>
          <w:spacing w:val="-38"/>
          <w:sz w:val="40"/>
          <w:szCs w:val="40"/>
        </w:rPr>
        <w:t xml:space="preserve"> </w:t>
      </w:r>
      <w:r>
        <w:rPr>
          <w:b/>
          <w:bCs/>
          <w:spacing w:val="20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”</w:t>
      </w:r>
    </w:p>
    <w:p>
      <w:pPr>
        <w:spacing w:before="169" w:line="196" w:lineRule="auto"/>
        <w:ind w:left="3775"/>
        <w:rPr>
          <w:rFonts w:ascii="Arial" w:hAnsi="Arial" w:eastAsia="Arial" w:cs="Arial"/>
          <w:sz w:val="46"/>
          <w:szCs w:val="46"/>
        </w:rPr>
      </w:pPr>
      <w:r>
        <w:rPr>
          <w:rFonts w:ascii="Arial" w:hAnsi="Arial" w:eastAsia="Arial" w:cs="Arial"/>
          <w:color w:val="FFFFFF"/>
          <w:sz w:val="46"/>
          <w:szCs w:val="46"/>
        </w:rPr>
        <w:t>1</w:t>
      </w:r>
    </w:p>
    <w:p>
      <w:pPr>
        <w:spacing w:line="286" w:lineRule="auto"/>
        <w:rPr>
          <w:rFonts w:ascii="Arial"/>
          <w:sz w:val="21"/>
        </w:rPr>
      </w:pPr>
    </w:p>
    <w:p>
      <w:pPr>
        <w:spacing w:line="287" w:lineRule="auto"/>
        <w:rPr>
          <w:rFonts w:ascii="Arial"/>
          <w:sz w:val="21"/>
        </w:rPr>
      </w:pPr>
    </w:p>
    <w:p>
      <w:pPr>
        <w:spacing w:line="287" w:lineRule="auto"/>
        <w:rPr>
          <w:rFonts w:ascii="Arial"/>
          <w:sz w:val="21"/>
        </w:rPr>
      </w:pPr>
    </w:p>
    <w:p>
      <w:pPr>
        <w:spacing w:line="287" w:lineRule="auto"/>
        <w:rPr>
          <w:rFonts w:ascii="Arial"/>
          <w:sz w:val="21"/>
        </w:rPr>
      </w:pPr>
    </w:p>
    <w:p>
      <w:pPr>
        <w:pStyle w:val="2"/>
        <w:spacing w:before="103" w:line="214" w:lineRule="auto"/>
        <w:ind w:left="1064" w:right="1114" w:hanging="264"/>
      </w:pPr>
      <w:r>
        <w:rPr>
          <w:rFonts w:ascii="Arial" w:hAnsi="Arial" w:eastAsia="Arial" w:cs="Arial"/>
          <w:spacing w:val="-5"/>
        </w:rPr>
        <w:t>•</w:t>
      </w:r>
      <w:r>
        <w:rPr>
          <w:rFonts w:ascii="Arial" w:hAnsi="Arial" w:eastAsia="Arial" w:cs="Arial"/>
          <w:spacing w:val="36"/>
        </w:rPr>
        <w:t xml:space="preserve">  </w:t>
      </w:r>
      <w:r>
        <w:rPr>
          <w:b/>
          <w:bCs/>
          <w:spacing w:val="-5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现状调研：</w:t>
      </w:r>
      <w:r>
        <w:rPr>
          <w:spacing w:val="-5"/>
        </w:rPr>
        <w:t>通过问卷或访谈形式，</w:t>
      </w:r>
      <w:r>
        <w:t xml:space="preserve"> </w:t>
      </w:r>
      <w:r>
        <w:rPr>
          <w:spacing w:val="-1"/>
        </w:rPr>
        <w:t>提前了解</w:t>
      </w:r>
      <w:r>
        <w:rPr>
          <w:b/>
          <w:bCs/>
          <w:spacing w:val="-1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研发管理</w:t>
      </w:r>
      <w:r>
        <w:rPr>
          <w:spacing w:val="-1"/>
        </w:rPr>
        <w:t>相关管理问题</w:t>
      </w:r>
    </w:p>
    <w:p>
      <w:pPr>
        <w:spacing w:line="452" w:lineRule="auto"/>
        <w:rPr>
          <w:rFonts w:ascii="Arial"/>
          <w:sz w:val="21"/>
        </w:rPr>
      </w:pPr>
    </w:p>
    <w:p>
      <w:pPr>
        <w:pStyle w:val="2"/>
        <w:spacing w:before="104" w:line="220" w:lineRule="auto"/>
        <w:ind w:left="1067" w:right="950" w:hanging="267"/>
      </w:pPr>
      <w:r>
        <w:rPr>
          <w:rFonts w:ascii="Arial" w:hAnsi="Arial" w:eastAsia="Arial" w:cs="Arial"/>
          <w:spacing w:val="3"/>
        </w:rPr>
        <w:t>•</w:t>
      </w:r>
      <w:r>
        <w:rPr>
          <w:rFonts w:ascii="Arial" w:hAnsi="Arial" w:eastAsia="Arial" w:cs="Arial"/>
          <w:spacing w:val="30"/>
          <w:w w:val="101"/>
        </w:rPr>
        <w:t xml:space="preserve">  </w:t>
      </w:r>
      <w:r>
        <w:rPr>
          <w:b/>
          <w:bCs/>
          <w:spacing w:val="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预习：</w:t>
      </w:r>
      <w:r>
        <w:rPr>
          <w:spacing w:val="3"/>
        </w:rPr>
        <w:t>课前线上学习“应知应会</w:t>
      </w:r>
      <w:r>
        <w:rPr>
          <w:spacing w:val="-24"/>
        </w:rPr>
        <w:t xml:space="preserve"> </w:t>
      </w:r>
      <w:r>
        <w:rPr>
          <w:spacing w:val="3"/>
        </w:rPr>
        <w:t>”</w:t>
      </w:r>
      <w:r>
        <w:t xml:space="preserve"> </w:t>
      </w:r>
      <w:r>
        <w:rPr>
          <w:spacing w:val="-2"/>
        </w:rPr>
        <w:t>知识</w:t>
      </w:r>
      <w:r>
        <w:rPr>
          <w:spacing w:val="19"/>
          <w:w w:val="101"/>
        </w:rPr>
        <w:t xml:space="preserve"> </w:t>
      </w:r>
      <w:r>
        <w:rPr>
          <w:spacing w:val="-2"/>
        </w:rPr>
        <w:t>，提高企业学习准备度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92" w:line="7015" w:lineRule="exact"/>
      </w:pPr>
      <w:r>
        <w:rPr>
          <w:position w:val="-140"/>
        </w:rPr>
        <w:pict>
          <v:group id="_x0000_s1098" o:spid="_x0000_s1098" o:spt="203" style="height:350.8pt;width:258.05pt;" coordsize="5160,7015">
            <o:lock v:ext="edit"/>
            <v:shape id="_x0000_s1099" o:spid="_x0000_s1099" o:spt="75" type="#_x0000_t75" style="position:absolute;left:0;top:0;height:7015;width:5160;" filled="f" stroked="f" coordsize="21600,21600">
              <v:path/>
              <v:fill on="f" focussize="0,0"/>
              <v:stroke on="f"/>
              <v:imagedata r:id="rId79" o:title=""/>
              <o:lock v:ext="edit" aspectratio="t"/>
            </v:shape>
            <v:shape id="_x0000_s1100" o:spid="_x0000_s1100" o:spt="202" type="#_x0000_t202" style="position:absolute;left:543;top:453;height:6060;width:390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9" w:line="260" w:lineRule="auto"/>
                      <w:ind w:left="1310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1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问题剖析</w:t>
                    </w:r>
                  </w:p>
                  <w:p>
                    <w:pPr>
                      <w:spacing w:before="1" w:line="178" w:lineRule="auto"/>
                      <w:ind w:left="1289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6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共识共创</w:t>
                    </w:r>
                  </w:p>
                  <w:p>
                    <w:pPr>
                      <w:spacing w:before="225" w:line="328" w:lineRule="exact"/>
                      <w:ind w:left="796"/>
                      <w:rPr>
                        <w:rFonts w:ascii="微软雅黑" w:hAnsi="微软雅黑" w:eastAsia="微软雅黑" w:cs="微软雅黑"/>
                        <w:sz w:val="40"/>
                        <w:szCs w:val="40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20"/>
                        <w:position w:val="-4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“你做我看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8"/>
                        <w:position w:val="-4"/>
                        <w:sz w:val="40"/>
                        <w:szCs w:val="40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20"/>
                        <w:position w:val="-4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line="180" w:lineRule="auto"/>
                      <w:ind w:left="3229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2</w:t>
                    </w:r>
                  </w:p>
                  <w:p>
                    <w:pPr>
                      <w:spacing w:line="26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6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6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6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0" w:lineRule="auto"/>
                      <w:ind w:left="285" w:right="22" w:hanging="265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1"/>
                        <w:sz w:val="24"/>
                        <w:szCs w:val="24"/>
                      </w:rPr>
                      <w:t>•</w:t>
                    </w:r>
                    <w:r>
                      <w:rPr>
                        <w:rFonts w:ascii="Arial" w:hAnsi="Arial" w:eastAsia="Arial" w:cs="Arial"/>
                        <w:spacing w:val="32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关键管理矛盾讨论：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聚焦管理矛盾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进行讨论，在碰撞中洞察本质，统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一思想，凝聚共识</w:t>
                    </w:r>
                  </w:p>
                  <w:p>
                    <w:pPr>
                      <w:spacing w:line="437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27" w:lineRule="auto"/>
                      <w:ind w:left="283" w:right="20" w:hanging="264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1"/>
                        <w:sz w:val="24"/>
                        <w:szCs w:val="24"/>
                      </w:rPr>
                      <w:t>•</w:t>
                    </w:r>
                    <w:r>
                      <w:rPr>
                        <w:rFonts w:ascii="Arial" w:hAnsi="Arial" w:eastAsia="Arial" w:cs="Arial"/>
                        <w:spacing w:val="32"/>
                        <w:w w:val="101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关键业务场景实战演练：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针对企业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研发管理关键业务场景，共创输出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研发管理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相关解决方案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line="7107" w:lineRule="exact"/>
      </w:pPr>
      <w:r>
        <w:rPr>
          <w:position w:val="-142"/>
        </w:rPr>
        <w:pict>
          <v:group id="_x0000_s1101" o:spid="_x0000_s1101" o:spt="203" style="height:355.45pt;width:258.05pt;" coordsize="5160,7109">
            <o:lock v:ext="edit"/>
            <v:shape id="_x0000_s1102" o:spid="_x0000_s1102" o:spt="75" type="#_x0000_t75" style="position:absolute;left:0;top:0;height:7109;width:5160;" filled="f" stroked="f" coordsize="21600,21600">
              <v:path/>
              <v:fill on="f" focussize="0,0"/>
              <v:stroke on="f"/>
              <v:imagedata r:id="rId80" o:title=""/>
              <o:lock v:ext="edit" aspectratio="t"/>
            </v:shape>
            <v:shape id="_x0000_s1103" o:spid="_x0000_s1103" o:spt="202" type="#_x0000_t202" style="position:absolute;left:316;top:682;height:5088;width:445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78" w:lineRule="auto"/>
                      <w:ind w:left="1561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5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实践指导</w:t>
                    </w:r>
                  </w:p>
                  <w:p>
                    <w:pPr>
                      <w:spacing w:before="224" w:line="175" w:lineRule="auto"/>
                      <w:ind w:left="663"/>
                      <w:rPr>
                        <w:rFonts w:ascii="微软雅黑" w:hAnsi="微软雅黑" w:eastAsia="微软雅黑" w:cs="微软雅黑"/>
                        <w:sz w:val="40"/>
                        <w:szCs w:val="40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15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“扶上马送一程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6"/>
                        <w:sz w:val="40"/>
                        <w:szCs w:val="40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15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303" w:line="199" w:lineRule="auto"/>
                      <w:ind w:left="3455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3</w:t>
                    </w: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61" w:lineRule="auto"/>
                      <w:ind w:left="357" w:right="20" w:hanging="338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实践指导（线上1h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1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）</w:t>
                    </w:r>
                    <w:r>
                      <w:rPr>
                        <w:rFonts w:ascii="微软雅黑" w:hAnsi="微软雅黑" w:eastAsia="微软雅黑" w:cs="微软雅黑"/>
                        <w:spacing w:val="12"/>
                        <w:sz w:val="24"/>
                        <w:szCs w:val="24"/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课程结束3个月</w:t>
                    </w:r>
                    <w:r>
                      <w:rPr>
                        <w:rFonts w:ascii="微软雅黑" w:hAnsi="微软雅黑" w:eastAsia="微软雅黑" w:cs="微软雅黑"/>
                        <w:spacing w:val="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内，企业组织线上研讨会，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华营顾问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参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与并就企业实践进行专项辅导，与企业</w:t>
                    </w:r>
                  </w:p>
                  <w:p>
                    <w:pPr>
                      <w:spacing w:before="1" w:line="176" w:lineRule="auto"/>
                      <w:ind w:left="357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共创问题解决方案</w:t>
                    </w:r>
                    <w:r>
                      <w:rPr>
                        <w:rFonts w:ascii="微软雅黑" w:hAnsi="微软雅黑" w:eastAsia="微软雅黑" w:cs="微软雅黑"/>
                        <w:spacing w:val="-36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7107" w:lineRule="exact"/>
        <w:sectPr>
          <w:type w:val="continuous"/>
          <w:pgSz w:w="19200" w:h="10800"/>
          <w:pgMar w:top="400" w:right="0" w:bottom="0" w:left="1193" w:header="0" w:footer="0" w:gutter="0"/>
          <w:cols w:equalWidth="0" w:num="3">
            <w:col w:w="5727" w:space="100"/>
            <w:col w:w="5641" w:space="100"/>
            <w:col w:w="6440"/>
          </w:cols>
        </w:sectPr>
      </w:pPr>
    </w:p>
    <w:p>
      <w:pPr>
        <w:spacing w:line="326" w:lineRule="auto"/>
        <w:rPr>
          <w:rFonts w:ascii="Arial"/>
          <w:sz w:val="21"/>
        </w:rPr>
      </w:pPr>
    </w:p>
    <w:p>
      <w:pPr>
        <w:spacing w:line="327" w:lineRule="auto"/>
        <w:rPr>
          <w:rFonts w:ascii="Arial"/>
          <w:sz w:val="21"/>
        </w:rPr>
      </w:pPr>
    </w:p>
    <w:p>
      <w:pPr>
        <w:pStyle w:val="2"/>
        <w:spacing w:before="103" w:line="225" w:lineRule="exact"/>
        <w:ind w:left="6911"/>
      </w:pPr>
      <w:r>
        <w:rPr>
          <w:color w:val="A6A6A6"/>
          <w:spacing w:val="-4"/>
          <w:position w:val="-2"/>
        </w:rPr>
        <w:t>陪伴企业家成长</w:t>
      </w:r>
      <w:r>
        <w:rPr>
          <w:color w:val="A6A6A6"/>
          <w:spacing w:val="18"/>
          <w:w w:val="101"/>
          <w:position w:val="-2"/>
        </w:rPr>
        <w:t xml:space="preserve">  </w:t>
      </w:r>
      <w:r>
        <w:rPr>
          <w:color w:val="A6A6A6"/>
          <w:spacing w:val="-4"/>
          <w:position w:val="-2"/>
        </w:rPr>
        <w:t>为组织赋能</w:t>
      </w:r>
    </w:p>
    <w:p>
      <w:pPr>
        <w:spacing w:line="225" w:lineRule="exact"/>
        <w:sectPr>
          <w:type w:val="continuous"/>
          <w:pgSz w:w="19200" w:h="10800"/>
          <w:pgMar w:top="400" w:right="0" w:bottom="0" w:left="1193" w:header="0" w:footer="0" w:gutter="0"/>
          <w:cols w:equalWidth="0" w:num="1">
            <w:col w:w="18007"/>
          </w:cols>
        </w:sectPr>
      </w:pPr>
    </w:p>
    <w:p>
      <w:pPr>
        <w:pStyle w:val="2"/>
        <w:spacing w:before="191" w:line="178" w:lineRule="auto"/>
        <w:ind w:left="91"/>
        <w:rPr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707392" behindDoc="0" locked="0" layoutInCell="0" allowOverlap="1">
                <wp:simplePos x="0" y="0"/>
                <wp:positionH relativeFrom="page">
                  <wp:posOffset>9498965</wp:posOffset>
                </wp:positionH>
                <wp:positionV relativeFrom="page">
                  <wp:posOffset>2138680</wp:posOffset>
                </wp:positionV>
                <wp:extent cx="438785" cy="357505"/>
                <wp:effectExtent l="0" t="0" r="0" b="0"/>
                <wp:wrapNone/>
                <wp:docPr id="78" name="TextBox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499076" y="2138864"/>
                          <a:ext cx="438784" cy="35750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30" w:line="175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C00000"/>
                                <w:spacing w:val="-5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8" o:spid="_x0000_s1026" o:spt="202" type="#_x0000_t202" style="position:absolute;left:0pt;margin-left:747.95pt;margin-top:168.4pt;height:28.15pt;width:34.55pt;mso-position-horizontal-relative:page;mso-position-vertical-relative:page;rotation:2162688f;z-index:251707392;mso-width-relative:page;mso-height-relative:page;" filled="f" stroked="f" coordsize="21600,21600" o:allowincell="f" o:gfxdata="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AFlPa12QAAAA0BAAAPAAAAAAAAAAEAIAAAACIAAABkcnMvZG93bnJl&#10;di54bWxQSwECFAAUAAAACACHTuJAL86j0DUCAABsBAAADgAAAAAAAAABACAAAAAoAQAAZHJzL2Uy&#10;b0RvYy54bWxQSwUGAAAAAAYABgBZAQAAzw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30" w:line="175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C00000"/>
                          <w:spacing w:val="-5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06368" behindDoc="0" locked="0" layoutInCell="0" allowOverlap="1">
                <wp:simplePos x="0" y="0"/>
                <wp:positionH relativeFrom="page">
                  <wp:posOffset>9498965</wp:posOffset>
                </wp:positionH>
                <wp:positionV relativeFrom="page">
                  <wp:posOffset>3918585</wp:posOffset>
                </wp:positionV>
                <wp:extent cx="438785" cy="357505"/>
                <wp:effectExtent l="0" t="0" r="0" b="0"/>
                <wp:wrapNone/>
                <wp:docPr id="80" name="TextBox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499076" y="3918896"/>
                          <a:ext cx="438784" cy="35750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30" w:line="175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C00000"/>
                                <w:spacing w:val="-5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0" o:spid="_x0000_s1026" o:spt="202" type="#_x0000_t202" style="position:absolute;left:0pt;margin-left:747.95pt;margin-top:308.55pt;height:28.15pt;width:34.55pt;mso-position-horizontal-relative:page;mso-position-vertical-relative:page;rotation:2162688f;z-index:251706368;mso-width-relative:page;mso-height-relative:page;" filled="f" stroked="f" coordsize="21600,21600" o:allowincell="f" o:gfxdata="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ehIJHNkAAAANAQAADwAAAAAAAAABACAAAAAiAAAAZHJzL2Rvd25yZXYu&#10;eG1sUEsBAhQAFAAAAAgAh07iQHEtXF8zAgAAbAQAAA4AAAAAAAAAAQAgAAAAKAEAAGRycy9lMm9E&#10;b2MueG1sUEsFBgAAAAAGAAYAWQEAAM0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30" w:line="175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C00000"/>
                          <w:spacing w:val="-5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05344" behindDoc="0" locked="0" layoutInCell="0" allowOverlap="1">
                <wp:simplePos x="0" y="0"/>
                <wp:positionH relativeFrom="page">
                  <wp:posOffset>9498965</wp:posOffset>
                </wp:positionH>
                <wp:positionV relativeFrom="page">
                  <wp:posOffset>5395595</wp:posOffset>
                </wp:positionV>
                <wp:extent cx="438785" cy="357505"/>
                <wp:effectExtent l="0" t="0" r="0" b="0"/>
                <wp:wrapNone/>
                <wp:docPr id="82" name="TextBox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499076" y="5396096"/>
                          <a:ext cx="438784" cy="357504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30" w:line="175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C00000"/>
                                <w:spacing w:val="-5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2" o:spid="_x0000_s1026" o:spt="202" type="#_x0000_t202" style="position:absolute;left:0pt;margin-left:747.95pt;margin-top:424.85pt;height:28.15pt;width:34.55pt;mso-position-horizontal-relative:page;mso-position-vertical-relative:page;rotation:2162688f;z-index:251705344;mso-width-relative:page;mso-height-relative:page;" filled="f" stroked="f" coordsize="21600,21600" o:allowincell="f" o:gfxdata="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8HYXa2QAAAA0BAAAPAAAAAAAAAAEAIAAAACIAAABkcnMvZG93bnJl&#10;di54bWxQSwECFAAUAAAACACHTuJAujMVfzUCAABsBAAADgAAAAAAAAABACAAAAAoAQAAZHJzL2Uy&#10;b0RvYy54bWxQSwUGAAAAAAYABgBZAQAAzw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30" w:line="175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C00000"/>
                          <w:spacing w:val="-5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anchor distT="0" distB="0" distL="0" distR="0" simplePos="0" relativeHeight="251703296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84" name="IM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 84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04" o:spid="_x0000_s1104" o:spt="202" type="#_x0000_t202" style="position:absolute;left:0pt;margin-left:625.8pt;margin-top:76.65pt;height:31.5pt;width:275.95pt;mso-position-horizontal-relative:page;mso-position-vertical-relative:page;z-index:25170432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5468" w:type="dxa"/>
                    <w:tblInd w:w="25" w:type="dxa"/>
                    <w:tblBorders>
                      <w:top w:val="single" w:color="A6A6A6" w:sz="4" w:space="0"/>
                      <w:left w:val="single" w:color="A6A6A6" w:sz="4" w:space="0"/>
                      <w:bottom w:val="single" w:color="A6A6A6" w:sz="4" w:space="0"/>
                      <w:right w:val="single" w:color="A6A6A6" w:sz="4" w:space="0"/>
                      <w:insideH w:val="none" w:color="auto" w:sz="0" w:space="0"/>
                      <w:insideV w:val="none" w:color="auto" w:sz="0" w:space="0"/>
                    </w:tblBorders>
                    <w:shd w:val="clear" w:color="auto" w:fill="C00000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468"/>
                  </w:tblGrid>
                  <w:tr>
                    <w:tblPrEx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shd w:val="clear" w:color="auto" w:fill="C00000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69" w:hRule="atLeast"/>
                    </w:trPr>
                    <w:tc>
                      <w:tcPr>
                        <w:tcW w:w="5468" w:type="dxa"/>
                        <w:shd w:val="clear" w:color="auto" w:fill="C00000"/>
                        <w:vAlign w:val="top"/>
                      </w:tcPr>
                      <w:p>
                        <w:pPr>
                          <w:pStyle w:val="6"/>
                          <w:spacing w:before="150" w:line="175" w:lineRule="auto"/>
                          <w:ind w:left="1896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bCs/>
                            <w:color w:val="FFFFFF"/>
                            <w:spacing w:val="-1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关键输出物展示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drawing>
          <wp:anchor distT="0" distB="0" distL="0" distR="0" simplePos="0" relativeHeight="251702272" behindDoc="0" locked="0" layoutInCell="0" allowOverlap="1">
            <wp:simplePos x="0" y="0"/>
            <wp:positionH relativeFrom="page">
              <wp:posOffset>8309610</wp:posOffset>
            </wp:positionH>
            <wp:positionV relativeFrom="page">
              <wp:posOffset>1574165</wp:posOffset>
            </wp:positionV>
            <wp:extent cx="3126740" cy="4836795"/>
            <wp:effectExtent l="0" t="0" r="0" b="0"/>
            <wp:wrapNone/>
            <wp:docPr id="86" name="IM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 86"/>
                    <pic:cNvPicPr/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3126593" cy="48369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-1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日程安排</w:t>
      </w:r>
    </w:p>
    <w:p>
      <w:pPr>
        <w:spacing w:before="20"/>
      </w:pPr>
    </w:p>
    <w:p>
      <w:pPr>
        <w:sectPr>
          <w:pgSz w:w="19200" w:h="10800"/>
          <w:pgMar w:top="400" w:right="0" w:bottom="0" w:left="1063" w:header="0" w:footer="0" w:gutter="0"/>
          <w:cols w:equalWidth="0" w:num="1">
            <w:col w:w="18137"/>
          </w:cols>
        </w:sectPr>
      </w:pPr>
    </w:p>
    <w:p>
      <w:pPr>
        <w:pStyle w:val="2"/>
        <w:spacing w:line="8400" w:lineRule="exact"/>
        <w:ind w:firstLine="3"/>
      </w:pPr>
      <w:r>
        <w:rPr>
          <w:position w:val="-168"/>
        </w:rPr>
        <w:pict>
          <v:group id="_x0000_s1105" o:spid="_x0000_s1105" o:spt="203" style="height:420.05pt;width:270.9pt;" coordsize="5417,8400">
            <o:lock v:ext="edit"/>
            <v:shape id="_x0000_s1106" o:spid="_x0000_s1106" o:spt="75" type="#_x0000_t75" style="position:absolute;left:0;top:0;height:8399;width:5417;" filled="f" stroked="f" coordsize="21600,21600">
              <v:path/>
              <v:fill on="f" focussize="0,0"/>
              <v:stroke on="f"/>
              <v:imagedata r:id="rId82" o:title=""/>
              <o:lock v:ext="edit" aspectratio="t"/>
            </v:shape>
            <v:shape id="_x0000_s1107" o:spid="_x0000_s1107" o:spt="202" type="#_x0000_t202" style="position:absolute;left:-20;top:-20;height:8440;width:545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34" w:line="218" w:lineRule="auto"/>
                      <w:ind w:left="1526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DAY1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17"/>
                        <w:sz w:val="24"/>
                        <w:szCs w:val="24"/>
                      </w:rPr>
                      <w:t xml:space="preserve">   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(9:00-21:00)</w:t>
                    </w:r>
                  </w:p>
                  <w:p>
                    <w:pPr>
                      <w:spacing w:before="266" w:line="175" w:lineRule="auto"/>
                      <w:ind w:left="225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"/>
                        <w:sz w:val="18"/>
                        <w:szCs w:val="18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第一模块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36"/>
                        <w:w w:val="101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3"/>
                        <w:sz w:val="18"/>
                        <w:szCs w:val="18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IPD管理框架和核心思想</w:t>
                    </w:r>
                  </w:p>
                  <w:p>
                    <w:pPr>
                      <w:spacing w:before="97" w:line="175" w:lineRule="auto"/>
                      <w:ind w:left="23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1</w:t>
                    </w:r>
                    <w:r>
                      <w:rPr>
                        <w:rFonts w:ascii="微软雅黑" w:hAnsi="微软雅黑" w:eastAsia="微软雅黑" w:cs="微软雅黑"/>
                        <w:spacing w:val="-19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、华为IPD体系构建的历程和经验</w:t>
                    </w:r>
                  </w:p>
                  <w:p>
                    <w:pPr>
                      <w:spacing w:before="99" w:line="175" w:lineRule="auto"/>
                      <w:ind w:left="229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4"/>
                        <w:sz w:val="18"/>
                        <w:szCs w:val="18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-19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18"/>
                        <w:szCs w:val="18"/>
                      </w:rPr>
                      <w:t>、</w:t>
                    </w:r>
                    <w:r>
                      <w:rPr>
                        <w:rFonts w:ascii="微软雅黑" w:hAnsi="微软雅黑" w:eastAsia="微软雅黑" w:cs="微软雅黑"/>
                        <w:color w:val="404040"/>
                        <w:spacing w:val="-4"/>
                        <w:sz w:val="18"/>
                        <w:szCs w:val="18"/>
                      </w:rPr>
                      <w:t>IPD管理整体框架</w:t>
                    </w:r>
                  </w:p>
                  <w:p>
                    <w:pPr>
                      <w:spacing w:before="97" w:line="177" w:lineRule="auto"/>
                      <w:ind w:left="227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404040"/>
                        <w:spacing w:val="-5"/>
                        <w:sz w:val="18"/>
                        <w:szCs w:val="18"/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color w:val="404040"/>
                        <w:spacing w:val="-16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404040"/>
                        <w:spacing w:val="-5"/>
                        <w:sz w:val="18"/>
                        <w:szCs w:val="18"/>
                      </w:rPr>
                      <w:t>、IPD的“五个</w:t>
                    </w:r>
                    <w:r>
                      <w:rPr>
                        <w:rFonts w:ascii="微软雅黑" w:hAnsi="微软雅黑" w:eastAsia="微软雅黑" w:cs="微软雅黑"/>
                        <w:color w:val="404040"/>
                        <w:spacing w:val="-29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color w:val="404040"/>
                        <w:spacing w:val="-5"/>
                        <w:sz w:val="18"/>
                        <w:szCs w:val="18"/>
                      </w:rPr>
                      <w:t>”核心思想</w:t>
                    </w:r>
                  </w:p>
                  <w:p>
                    <w:pPr>
                      <w:spacing w:before="97" w:line="176" w:lineRule="auto"/>
                      <w:ind w:left="225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sz w:val="18"/>
                        <w:szCs w:val="18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第二模块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z w:val="18"/>
                        <w:szCs w:val="18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产品战略和路标规划</w:t>
                    </w:r>
                  </w:p>
                  <w:p>
                    <w:pPr>
                      <w:spacing w:before="64" w:line="222" w:lineRule="auto"/>
                      <w:ind w:left="23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4"/>
                        <w:sz w:val="18"/>
                        <w:szCs w:val="18"/>
                      </w:rPr>
                      <w:t>1</w:t>
                    </w:r>
                    <w:r>
                      <w:rPr>
                        <w:rFonts w:ascii="微软雅黑" w:hAnsi="微软雅黑" w:eastAsia="微软雅黑" w:cs="微软雅黑"/>
                        <w:spacing w:val="-23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18"/>
                        <w:szCs w:val="18"/>
                      </w:rPr>
                      <w:t>、如何做好市场选择？</w:t>
                    </w:r>
                  </w:p>
                  <w:p>
                    <w:pPr>
                      <w:spacing w:before="70" w:line="227" w:lineRule="auto"/>
                      <w:ind w:left="229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-24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、客户选择的方法和工具</w:t>
                    </w:r>
                  </w:p>
                  <w:p>
                    <w:pPr>
                      <w:spacing w:before="1" w:line="221" w:lineRule="auto"/>
                      <w:ind w:left="227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spacing w:val="-25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、如何做好产品战略？</w:t>
                    </w:r>
                  </w:p>
                  <w:p>
                    <w:pPr>
                      <w:spacing w:before="39" w:line="222" w:lineRule="auto"/>
                      <w:ind w:left="224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4</w:t>
                    </w:r>
                    <w:r>
                      <w:rPr>
                        <w:rFonts w:ascii="微软雅黑" w:hAnsi="微软雅黑" w:eastAsia="微软雅黑" w:cs="微软雅黑"/>
                        <w:spacing w:val="-2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、如何做好产品路标？</w:t>
                    </w:r>
                  </w:p>
                  <w:p>
                    <w:pPr>
                      <w:spacing w:before="72" w:line="186" w:lineRule="auto"/>
                      <w:ind w:left="228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4"/>
                        <w:sz w:val="18"/>
                        <w:szCs w:val="18"/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spacing w:val="-19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18"/>
                        <w:szCs w:val="18"/>
                      </w:rPr>
                      <w:t>、平台和技术规划</w:t>
                    </w:r>
                    <w:r>
                      <w:rPr>
                        <w:rFonts w:ascii="微软雅黑" w:hAnsi="微软雅黑" w:eastAsia="微软雅黑" w:cs="微软雅黑"/>
                        <w:spacing w:val="-17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18"/>
                        <w:szCs w:val="18"/>
                      </w:rPr>
                      <w:t>，业务分层和异步开发</w:t>
                    </w:r>
                  </w:p>
                  <w:p>
                    <w:pPr>
                      <w:spacing w:before="83" w:line="177" w:lineRule="auto"/>
                      <w:ind w:left="21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pacing w:val="8"/>
                        <w:sz w:val="18"/>
                        <w:szCs w:val="18"/>
                        <w:u w:val="single" w:color="auto"/>
                      </w:rPr>
                      <w:t>研讨1：赢得竞争的业务设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pacing w:val="8"/>
                        <w:sz w:val="18"/>
                        <w:szCs w:val="18"/>
                      </w:rPr>
                      <w:t>计</w:t>
                    </w:r>
                  </w:p>
                  <w:p>
                    <w:pPr>
                      <w:spacing w:before="64" w:line="222" w:lineRule="auto"/>
                      <w:ind w:left="219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6"/>
                        <w:sz w:val="18"/>
                        <w:szCs w:val="18"/>
                        <w:u w:val="single" w:color="000000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输出《业务设计的核心要点》</w:t>
                    </w:r>
                  </w:p>
                  <w:p>
                    <w:pPr>
                      <w:spacing w:before="73" w:line="175" w:lineRule="auto"/>
                      <w:ind w:left="225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1"/>
                        <w:sz w:val="18"/>
                        <w:szCs w:val="18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第三模块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16"/>
                        <w:w w:val="101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1"/>
                        <w:sz w:val="18"/>
                        <w:szCs w:val="18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全面需求管理</w:t>
                    </w:r>
                  </w:p>
                  <w:p>
                    <w:pPr>
                      <w:spacing w:before="99" w:line="175" w:lineRule="auto"/>
                      <w:ind w:left="23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5"/>
                        <w:sz w:val="18"/>
                        <w:szCs w:val="18"/>
                      </w:rPr>
                      <w:t>1</w:t>
                    </w:r>
                    <w:r>
                      <w:rPr>
                        <w:rFonts w:ascii="微软雅黑" w:hAnsi="微软雅黑" w:eastAsia="微软雅黑" w:cs="微软雅黑"/>
                        <w:spacing w:val="-27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18"/>
                        <w:szCs w:val="18"/>
                      </w:rPr>
                      <w:t>、理解需求管理</w:t>
                    </w:r>
                  </w:p>
                  <w:p>
                    <w:pPr>
                      <w:spacing w:before="97" w:line="176" w:lineRule="auto"/>
                      <w:ind w:left="229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-30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、如何做好需求管理的五大步骤</w:t>
                    </w:r>
                  </w:p>
                  <w:p>
                    <w:pPr>
                      <w:spacing w:before="99" w:line="176" w:lineRule="auto"/>
                      <w:ind w:left="227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5"/>
                        <w:sz w:val="18"/>
                        <w:szCs w:val="18"/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spacing w:val="-18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18"/>
                        <w:szCs w:val="18"/>
                      </w:rPr>
                      <w:t>、需求转化路径</w:t>
                    </w:r>
                  </w:p>
                  <w:p>
                    <w:pPr>
                      <w:spacing w:before="95" w:line="178" w:lineRule="auto"/>
                      <w:ind w:left="21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pacing w:val="3"/>
                        <w:sz w:val="18"/>
                        <w:szCs w:val="18"/>
                        <w:u w:val="single" w:color="auto"/>
                      </w:rPr>
                      <w:t>研讨2：本公司需求管理的机制和模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pacing w:val="3"/>
                        <w:sz w:val="18"/>
                        <w:szCs w:val="18"/>
                      </w:rPr>
                      <w:t>板</w:t>
                    </w:r>
                  </w:p>
                  <w:p>
                    <w:pPr>
                      <w:spacing w:before="63" w:line="222" w:lineRule="auto"/>
                      <w:ind w:left="219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5"/>
                        <w:sz w:val="18"/>
                        <w:szCs w:val="18"/>
                        <w:u w:val="single" w:color="000000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输出《本公司需求管理机制和模板》</w:t>
                    </w:r>
                  </w:p>
                  <w:p>
                    <w:pPr>
                      <w:spacing w:before="38" w:line="218" w:lineRule="auto"/>
                      <w:ind w:left="225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2"/>
                        <w:sz w:val="18"/>
                        <w:szCs w:val="18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第四模块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23"/>
                        <w:w w:val="101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2"/>
                        <w:sz w:val="18"/>
                        <w:szCs w:val="18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高质量的Charter（商业计划书）</w:t>
                    </w:r>
                  </w:p>
                  <w:p>
                    <w:pPr>
                      <w:spacing w:before="43" w:line="223" w:lineRule="auto"/>
                      <w:ind w:left="23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1</w:t>
                    </w:r>
                    <w:r>
                      <w:rPr>
                        <w:rFonts w:ascii="微软雅黑" w:hAnsi="微软雅黑" w:eastAsia="微软雅黑" w:cs="微软雅黑"/>
                        <w:spacing w:val="-29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8"/>
                        <w:szCs w:val="18"/>
                      </w:rPr>
                      <w:t>、像开发产品一样开发Charter</w:t>
                    </w:r>
                  </w:p>
                  <w:p>
                    <w:pPr>
                      <w:spacing w:before="38" w:line="324" w:lineRule="exact"/>
                      <w:ind w:left="229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2"/>
                        <w:position w:val="8"/>
                        <w:sz w:val="18"/>
                        <w:szCs w:val="18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-18"/>
                        <w:position w:val="8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position w:val="8"/>
                        <w:sz w:val="18"/>
                        <w:szCs w:val="18"/>
                      </w:rPr>
                      <w:t>、高质量Charter的开发步骤和组织保障</w:t>
                    </w:r>
                  </w:p>
                  <w:p>
                    <w:pPr>
                      <w:spacing w:line="222" w:lineRule="auto"/>
                      <w:ind w:left="227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18"/>
                        <w:szCs w:val="18"/>
                      </w:rPr>
                      <w:t>、高质量charter的商业设计</w:t>
                    </w:r>
                  </w:p>
                  <w:p>
                    <w:pPr>
                      <w:spacing w:before="37" w:line="223" w:lineRule="auto"/>
                      <w:ind w:left="216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pacing w:val="1"/>
                        <w:sz w:val="18"/>
                        <w:szCs w:val="18"/>
                        <w:u w:val="single" w:color="auto"/>
                      </w:rPr>
                      <w:t>研讨3：现场演练并辅导设计本公司重点产品商业计划书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z w:val="18"/>
                        <w:szCs w:val="18"/>
                        <w:u w:val="single" w:color="auto"/>
                      </w:rPr>
                      <w:t>Charte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z w:val="18"/>
                        <w:szCs w:val="18"/>
                      </w:rPr>
                      <w:t>r</w:t>
                    </w:r>
                  </w:p>
                  <w:p>
                    <w:pPr>
                      <w:spacing w:before="38" w:line="222" w:lineRule="auto"/>
                      <w:ind w:left="219"/>
                      <w:rPr>
                        <w:rFonts w:ascii="微软雅黑" w:hAnsi="微软雅黑" w:eastAsia="微软雅黑" w:cs="微软雅黑"/>
                        <w:sz w:val="18"/>
                        <w:szCs w:val="18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4"/>
                        <w:sz w:val="18"/>
                        <w:szCs w:val="18"/>
                        <w:u w:val="single" w:color="000000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输出《本公司重点商业计划书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z w:val="18"/>
                        <w:szCs w:val="18"/>
                        <w:u w:val="single" w:color="000000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Charter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i/>
                        <w:iCs/>
                        <w:spacing w:val="4"/>
                        <w:sz w:val="18"/>
                        <w:szCs w:val="18"/>
                        <w:u w:val="single" w:color="000000"/>
                        <w14:textOutline w14:w="326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》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93" w:lineRule="auto"/>
        <w:rPr>
          <w:rFonts w:ascii="Arial"/>
          <w:sz w:val="2"/>
        </w:rPr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tbl>
      <w:tblPr>
        <w:tblStyle w:val="5"/>
        <w:tblW w:w="5593" w:type="dxa"/>
        <w:tblInd w:w="5" w:type="dxa"/>
        <w:tblBorders>
          <w:top w:val="single" w:color="A6A6A6" w:sz="4" w:space="0"/>
          <w:left w:val="single" w:color="A6A6A6" w:sz="4" w:space="0"/>
          <w:bottom w:val="single" w:color="A6A6A6" w:sz="4" w:space="0"/>
          <w:right w:val="single" w:color="A6A6A6" w:sz="4" w:space="0"/>
          <w:insideH w:val="none" w:color="auto" w:sz="0" w:space="0"/>
          <w:insideV w:val="none" w:color="auto" w:sz="0" w:space="0"/>
        </w:tblBorders>
        <w:shd w:val="clear" w:color="auto" w:fill="C00000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93"/>
      </w:tblGrid>
      <w:tr>
        <w:tblPrEx>
          <w:tblBorders>
            <w:top w:val="single" w:color="A6A6A6" w:sz="4" w:space="0"/>
            <w:left w:val="single" w:color="A6A6A6" w:sz="4" w:space="0"/>
            <w:bottom w:val="single" w:color="A6A6A6" w:sz="4" w:space="0"/>
            <w:right w:val="single" w:color="A6A6A6" w:sz="4" w:space="0"/>
            <w:insideH w:val="none" w:color="auto" w:sz="0" w:space="0"/>
            <w:insideV w:val="none" w:color="auto" w:sz="0" w:space="0"/>
          </w:tblBorders>
          <w:shd w:val="clear" w:color="auto" w:fill="C00000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5593" w:type="dxa"/>
            <w:shd w:val="clear" w:color="auto" w:fill="C00000"/>
            <w:vAlign w:val="top"/>
          </w:tcPr>
          <w:p>
            <w:pPr>
              <w:pStyle w:val="6"/>
              <w:spacing w:before="103" w:line="218" w:lineRule="auto"/>
              <w:ind w:left="1589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DAY2</w:t>
            </w:r>
            <w:r>
              <w:rPr>
                <w:b/>
                <w:bCs/>
                <w:color w:val="FFFFFF"/>
                <w:spacing w:val="17"/>
                <w:sz w:val="24"/>
                <w:szCs w:val="24"/>
              </w:rPr>
              <w:t xml:space="preserve">    </w:t>
            </w:r>
            <w:r>
              <w:rPr>
                <w:b/>
                <w:bCs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(9:00-17:00)</w:t>
            </w:r>
          </w:p>
        </w:tc>
      </w:tr>
    </w:tbl>
    <w:p>
      <w:pPr>
        <w:pStyle w:val="2"/>
        <w:spacing w:before="244" w:line="177" w:lineRule="auto"/>
        <w:ind w:left="251"/>
        <w:rPr>
          <w:sz w:val="18"/>
          <w:szCs w:val="18"/>
        </w:rPr>
      </w:pPr>
      <w:r>
        <w:rPr>
          <w:b/>
          <w:bCs/>
          <w:spacing w:val="-4"/>
          <w:sz w:val="18"/>
          <w:szCs w:val="18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第五模块</w:t>
      </w:r>
      <w:r>
        <w:rPr>
          <w:b/>
          <w:bCs/>
          <w:spacing w:val="32"/>
          <w:w w:val="101"/>
          <w:sz w:val="18"/>
          <w:szCs w:val="18"/>
        </w:rPr>
        <w:t xml:space="preserve"> </w:t>
      </w:r>
      <w:r>
        <w:rPr>
          <w:b/>
          <w:bCs/>
          <w:spacing w:val="-4"/>
          <w:sz w:val="18"/>
          <w:szCs w:val="18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IPD结构化流程</w:t>
      </w:r>
    </w:p>
    <w:p>
      <w:pPr>
        <w:pStyle w:val="2"/>
        <w:spacing w:before="95" w:line="178" w:lineRule="auto"/>
        <w:ind w:left="262"/>
        <w:rPr>
          <w:sz w:val="18"/>
          <w:szCs w:val="18"/>
        </w:rPr>
      </w:pPr>
      <w:r>
        <w:rPr>
          <w:spacing w:val="-5"/>
          <w:sz w:val="18"/>
          <w:szCs w:val="18"/>
        </w:rPr>
        <w:t>1</w:t>
      </w:r>
      <w:r>
        <w:rPr>
          <w:spacing w:val="-20"/>
          <w:sz w:val="18"/>
          <w:szCs w:val="18"/>
        </w:rPr>
        <w:t xml:space="preserve"> </w:t>
      </w:r>
      <w:r>
        <w:rPr>
          <w:spacing w:val="-5"/>
          <w:sz w:val="18"/>
          <w:szCs w:val="18"/>
        </w:rPr>
        <w:t>、IPD流程全局图</w:t>
      </w:r>
    </w:p>
    <w:p>
      <w:pPr>
        <w:pStyle w:val="2"/>
        <w:spacing w:before="62" w:line="222" w:lineRule="auto"/>
        <w:ind w:left="255"/>
        <w:rPr>
          <w:sz w:val="18"/>
          <w:szCs w:val="18"/>
        </w:rPr>
      </w:pPr>
      <w:r>
        <w:rPr>
          <w:spacing w:val="-3"/>
          <w:sz w:val="18"/>
          <w:szCs w:val="18"/>
        </w:rPr>
        <w:t>2</w:t>
      </w:r>
      <w:r>
        <w:rPr>
          <w:spacing w:val="-27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、什么是结构化流程？</w:t>
      </w:r>
    </w:p>
    <w:p>
      <w:pPr>
        <w:pStyle w:val="2"/>
        <w:spacing w:before="71" w:line="324" w:lineRule="exact"/>
        <w:ind w:left="253"/>
        <w:rPr>
          <w:sz w:val="18"/>
          <w:szCs w:val="18"/>
        </w:rPr>
      </w:pPr>
      <w:r>
        <w:rPr>
          <w:spacing w:val="-3"/>
          <w:position w:val="11"/>
          <w:sz w:val="18"/>
          <w:szCs w:val="18"/>
        </w:rPr>
        <w:t>3</w:t>
      </w:r>
      <w:r>
        <w:rPr>
          <w:spacing w:val="-19"/>
          <w:position w:val="11"/>
          <w:sz w:val="18"/>
          <w:szCs w:val="18"/>
        </w:rPr>
        <w:t xml:space="preserve"> </w:t>
      </w:r>
      <w:r>
        <w:rPr>
          <w:spacing w:val="-3"/>
          <w:position w:val="11"/>
          <w:sz w:val="18"/>
          <w:szCs w:val="18"/>
        </w:rPr>
        <w:t>、产品开发结构化流程概览</w:t>
      </w:r>
    </w:p>
    <w:p>
      <w:pPr>
        <w:pStyle w:val="2"/>
        <w:spacing w:line="178" w:lineRule="auto"/>
        <w:ind w:left="250"/>
        <w:rPr>
          <w:sz w:val="18"/>
          <w:szCs w:val="18"/>
        </w:rPr>
      </w:pPr>
      <w:r>
        <w:rPr>
          <w:spacing w:val="-2"/>
          <w:sz w:val="18"/>
          <w:szCs w:val="18"/>
        </w:rPr>
        <w:t>4</w:t>
      </w:r>
      <w:r>
        <w:rPr>
          <w:spacing w:val="-27"/>
          <w:sz w:val="18"/>
          <w:szCs w:val="18"/>
        </w:rPr>
        <w:t xml:space="preserve"> </w:t>
      </w:r>
      <w:r>
        <w:rPr>
          <w:spacing w:val="-2"/>
          <w:sz w:val="18"/>
          <w:szCs w:val="18"/>
        </w:rPr>
        <w:t>、流程管理和流程Owner</w:t>
      </w:r>
    </w:p>
    <w:p>
      <w:pPr>
        <w:pStyle w:val="2"/>
        <w:spacing w:before="95" w:line="178" w:lineRule="auto"/>
        <w:ind w:left="242"/>
        <w:rPr>
          <w:sz w:val="18"/>
          <w:szCs w:val="18"/>
        </w:rPr>
      </w:pPr>
      <w:r>
        <w:rPr>
          <w:i/>
          <w:iCs/>
          <w:color w:val="C00000"/>
          <w:spacing w:val="2"/>
          <w:sz w:val="18"/>
          <w:szCs w:val="18"/>
          <w:u w:val="single" w:color="auto"/>
        </w:rPr>
        <w:t>研讨4：现场研讨本公司产品开发流程的结构化体</w:t>
      </w:r>
      <w:r>
        <w:rPr>
          <w:i/>
          <w:iCs/>
          <w:color w:val="C00000"/>
          <w:spacing w:val="2"/>
          <w:sz w:val="18"/>
          <w:szCs w:val="18"/>
        </w:rPr>
        <w:t>现</w:t>
      </w:r>
    </w:p>
    <w:p>
      <w:pPr>
        <w:pStyle w:val="2"/>
        <w:spacing w:before="95" w:line="178" w:lineRule="auto"/>
        <w:ind w:left="244"/>
        <w:rPr>
          <w:sz w:val="18"/>
          <w:szCs w:val="18"/>
        </w:rPr>
      </w:pPr>
      <w:r>
        <w:rPr>
          <w:b/>
          <w:bCs/>
          <w:i/>
          <w:iCs/>
          <w:spacing w:val="3"/>
          <w:sz w:val="18"/>
          <w:szCs w:val="18"/>
          <w:u w:val="single" w:color="000000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输出本公司产品开发的高阶结构化流</w:t>
      </w:r>
      <w:r>
        <w:rPr>
          <w:b/>
          <w:bCs/>
          <w:i/>
          <w:iCs/>
          <w:spacing w:val="3"/>
          <w:sz w:val="18"/>
          <w:szCs w:val="18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程</w:t>
      </w:r>
    </w:p>
    <w:p>
      <w:pPr>
        <w:pStyle w:val="2"/>
        <w:spacing w:before="95" w:line="176" w:lineRule="auto"/>
        <w:ind w:left="251"/>
        <w:rPr>
          <w:sz w:val="18"/>
          <w:szCs w:val="18"/>
        </w:rPr>
      </w:pPr>
      <w:r>
        <w:rPr>
          <w:b/>
          <w:bCs/>
          <w:spacing w:val="-2"/>
          <w:sz w:val="18"/>
          <w:szCs w:val="18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第六模块</w:t>
      </w:r>
      <w:r>
        <w:rPr>
          <w:b/>
          <w:bCs/>
          <w:spacing w:val="-10"/>
          <w:sz w:val="18"/>
          <w:szCs w:val="18"/>
        </w:rPr>
        <w:t xml:space="preserve"> </w:t>
      </w:r>
      <w:r>
        <w:rPr>
          <w:b/>
          <w:bCs/>
          <w:spacing w:val="-2"/>
          <w:sz w:val="18"/>
          <w:szCs w:val="18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、跨部门协作的研发组织和激励</w:t>
      </w:r>
    </w:p>
    <w:p>
      <w:pPr>
        <w:pStyle w:val="2"/>
        <w:spacing w:before="98" w:line="177" w:lineRule="auto"/>
        <w:ind w:left="262"/>
        <w:rPr>
          <w:sz w:val="18"/>
          <w:szCs w:val="18"/>
        </w:rPr>
      </w:pPr>
      <w:r>
        <w:rPr>
          <w:spacing w:val="-6"/>
          <w:sz w:val="18"/>
          <w:szCs w:val="18"/>
        </w:rPr>
        <w:t>1</w:t>
      </w:r>
      <w:r>
        <w:rPr>
          <w:spacing w:val="-22"/>
          <w:sz w:val="18"/>
          <w:szCs w:val="18"/>
        </w:rPr>
        <w:t xml:space="preserve"> </w:t>
      </w:r>
      <w:r>
        <w:rPr>
          <w:spacing w:val="-6"/>
          <w:sz w:val="18"/>
          <w:szCs w:val="18"/>
        </w:rPr>
        <w:t>、研发组织的“</w:t>
      </w:r>
      <w:r>
        <w:rPr>
          <w:spacing w:val="-33"/>
          <w:sz w:val="18"/>
          <w:szCs w:val="18"/>
        </w:rPr>
        <w:t xml:space="preserve"> </w:t>
      </w:r>
      <w:r>
        <w:rPr>
          <w:spacing w:val="-6"/>
          <w:sz w:val="18"/>
          <w:szCs w:val="18"/>
        </w:rPr>
        <w:t>四大</w:t>
      </w:r>
      <w:r>
        <w:rPr>
          <w:spacing w:val="-29"/>
          <w:sz w:val="18"/>
          <w:szCs w:val="18"/>
        </w:rPr>
        <w:t xml:space="preserve"> </w:t>
      </w:r>
      <w:r>
        <w:rPr>
          <w:spacing w:val="-6"/>
          <w:sz w:val="18"/>
          <w:szCs w:val="18"/>
        </w:rPr>
        <w:t>”设计原则</w:t>
      </w:r>
    </w:p>
    <w:p>
      <w:pPr>
        <w:pStyle w:val="2"/>
        <w:spacing w:before="98" w:line="323" w:lineRule="exact"/>
        <w:ind w:left="255"/>
        <w:rPr>
          <w:sz w:val="18"/>
          <w:szCs w:val="18"/>
        </w:rPr>
      </w:pPr>
      <w:r>
        <w:rPr>
          <w:spacing w:val="-5"/>
          <w:position w:val="11"/>
          <w:sz w:val="18"/>
          <w:szCs w:val="18"/>
        </w:rPr>
        <w:t>2</w:t>
      </w:r>
      <w:r>
        <w:rPr>
          <w:spacing w:val="-15"/>
          <w:position w:val="11"/>
          <w:sz w:val="18"/>
          <w:szCs w:val="18"/>
        </w:rPr>
        <w:t xml:space="preserve"> </w:t>
      </w:r>
      <w:r>
        <w:rPr>
          <w:spacing w:val="-5"/>
          <w:position w:val="11"/>
          <w:sz w:val="18"/>
          <w:szCs w:val="18"/>
        </w:rPr>
        <w:t>、重量级团队是什么</w:t>
      </w:r>
      <w:r>
        <w:rPr>
          <w:spacing w:val="-18"/>
          <w:position w:val="11"/>
          <w:sz w:val="18"/>
          <w:szCs w:val="18"/>
        </w:rPr>
        <w:t xml:space="preserve"> </w:t>
      </w:r>
      <w:r>
        <w:rPr>
          <w:spacing w:val="-5"/>
          <w:position w:val="11"/>
          <w:sz w:val="18"/>
          <w:szCs w:val="18"/>
        </w:rPr>
        <w:t>，为什么重要</w:t>
      </w:r>
    </w:p>
    <w:p>
      <w:pPr>
        <w:pStyle w:val="2"/>
        <w:spacing w:line="176" w:lineRule="auto"/>
        <w:ind w:left="253"/>
        <w:rPr>
          <w:sz w:val="18"/>
          <w:szCs w:val="18"/>
        </w:rPr>
      </w:pPr>
      <w:r>
        <w:rPr>
          <w:spacing w:val="-3"/>
          <w:sz w:val="18"/>
          <w:szCs w:val="18"/>
        </w:rPr>
        <w:t>3</w:t>
      </w:r>
      <w:r>
        <w:rPr>
          <w:spacing w:val="-16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、重量级团队设计思路和运作</w:t>
      </w:r>
    </w:p>
    <w:p>
      <w:pPr>
        <w:pStyle w:val="2"/>
        <w:spacing w:before="99" w:line="175" w:lineRule="auto"/>
        <w:ind w:left="250"/>
        <w:rPr>
          <w:sz w:val="18"/>
          <w:szCs w:val="18"/>
        </w:rPr>
      </w:pPr>
      <w:r>
        <w:rPr>
          <w:spacing w:val="-3"/>
          <w:sz w:val="18"/>
          <w:szCs w:val="18"/>
        </w:rPr>
        <w:t>4</w:t>
      </w:r>
      <w:r>
        <w:rPr>
          <w:spacing w:val="-31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、职能组织建设</w:t>
      </w:r>
    </w:p>
    <w:p>
      <w:pPr>
        <w:pStyle w:val="2"/>
        <w:spacing w:before="96" w:line="325" w:lineRule="exact"/>
        <w:ind w:left="254"/>
        <w:rPr>
          <w:sz w:val="18"/>
          <w:szCs w:val="18"/>
        </w:rPr>
      </w:pPr>
      <w:r>
        <w:rPr>
          <w:spacing w:val="-3"/>
          <w:position w:val="11"/>
          <w:sz w:val="18"/>
          <w:szCs w:val="18"/>
        </w:rPr>
        <w:t>5</w:t>
      </w:r>
      <w:r>
        <w:rPr>
          <w:spacing w:val="-5"/>
          <w:position w:val="11"/>
          <w:sz w:val="18"/>
          <w:szCs w:val="18"/>
        </w:rPr>
        <w:t xml:space="preserve"> </w:t>
      </w:r>
      <w:r>
        <w:rPr>
          <w:spacing w:val="-3"/>
          <w:position w:val="11"/>
          <w:sz w:val="18"/>
          <w:szCs w:val="18"/>
        </w:rPr>
        <w:t>、重量级团队和职能部门的度量和考核</w:t>
      </w:r>
    </w:p>
    <w:p>
      <w:pPr>
        <w:pStyle w:val="2"/>
        <w:spacing w:before="1" w:line="176" w:lineRule="auto"/>
        <w:ind w:left="255"/>
        <w:rPr>
          <w:sz w:val="18"/>
          <w:szCs w:val="18"/>
        </w:rPr>
      </w:pPr>
      <w:r>
        <w:rPr>
          <w:spacing w:val="-3"/>
          <w:sz w:val="18"/>
          <w:szCs w:val="18"/>
        </w:rPr>
        <w:t>6</w:t>
      </w:r>
      <w:r>
        <w:rPr>
          <w:spacing w:val="-21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、如何建设和管理专家团队</w:t>
      </w:r>
    </w:p>
    <w:p>
      <w:pPr>
        <w:pStyle w:val="2"/>
        <w:spacing w:before="96" w:line="178" w:lineRule="auto"/>
        <w:ind w:left="242"/>
        <w:rPr>
          <w:sz w:val="18"/>
          <w:szCs w:val="18"/>
        </w:rPr>
      </w:pPr>
      <w:r>
        <w:rPr>
          <w:i/>
          <w:iCs/>
          <w:color w:val="C00000"/>
          <w:spacing w:val="3"/>
          <w:sz w:val="18"/>
          <w:szCs w:val="18"/>
          <w:u w:val="single" w:color="auto"/>
        </w:rPr>
        <w:t>研讨5：梳理本公司产品开发组</w:t>
      </w:r>
      <w:r>
        <w:rPr>
          <w:i/>
          <w:iCs/>
          <w:color w:val="C00000"/>
          <w:spacing w:val="3"/>
          <w:sz w:val="18"/>
          <w:szCs w:val="18"/>
        </w:rPr>
        <w:t>织</w:t>
      </w:r>
    </w:p>
    <w:p>
      <w:pPr>
        <w:pStyle w:val="2"/>
        <w:spacing w:before="62" w:line="218" w:lineRule="auto"/>
        <w:ind w:left="211"/>
        <w:rPr>
          <w:sz w:val="18"/>
          <w:szCs w:val="18"/>
        </w:rPr>
      </w:pPr>
      <w:r>
        <w:rPr>
          <w:b/>
          <w:bCs/>
          <w:i/>
          <w:iCs/>
          <w:spacing w:val="6"/>
          <w:sz w:val="18"/>
          <w:szCs w:val="18"/>
          <w:u w:val="single" w:color="000000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《本公司产品开发的组织设置》</w:t>
      </w:r>
      <w:r>
        <w:rPr>
          <w:b/>
          <w:bCs/>
          <w:spacing w:val="-17"/>
          <w:sz w:val="18"/>
          <w:szCs w:val="18"/>
          <w:u w:val="single" w:color="auto"/>
        </w:rPr>
        <w:t xml:space="preserve"> </w:t>
      </w:r>
      <w:r>
        <w:rPr>
          <w:b/>
          <w:bCs/>
          <w:i/>
          <w:iCs/>
          <w:spacing w:val="6"/>
          <w:sz w:val="18"/>
          <w:szCs w:val="18"/>
          <w:u w:val="single" w:color="000000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（课后完成）</w:t>
      </w:r>
    </w:p>
    <w:p>
      <w:pPr>
        <w:pStyle w:val="2"/>
        <w:spacing w:before="76" w:line="176" w:lineRule="auto"/>
        <w:ind w:left="251"/>
        <w:rPr>
          <w:sz w:val="18"/>
          <w:szCs w:val="18"/>
        </w:rPr>
      </w:pPr>
      <w:r>
        <w:rPr>
          <w:b/>
          <w:bCs/>
          <w:spacing w:val="-4"/>
          <w:sz w:val="18"/>
          <w:szCs w:val="18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第七模块</w:t>
      </w:r>
      <w:r>
        <w:rPr>
          <w:b/>
          <w:bCs/>
          <w:spacing w:val="27"/>
          <w:w w:val="101"/>
          <w:sz w:val="18"/>
          <w:szCs w:val="18"/>
        </w:rPr>
        <w:t xml:space="preserve"> </w:t>
      </w:r>
      <w:r>
        <w:rPr>
          <w:b/>
          <w:bCs/>
          <w:spacing w:val="-4"/>
          <w:sz w:val="18"/>
          <w:szCs w:val="18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IPD变革管理</w:t>
      </w:r>
    </w:p>
    <w:p>
      <w:pPr>
        <w:pStyle w:val="2"/>
        <w:spacing w:before="98" w:line="177" w:lineRule="auto"/>
        <w:ind w:left="262"/>
        <w:rPr>
          <w:sz w:val="18"/>
          <w:szCs w:val="18"/>
        </w:rPr>
      </w:pPr>
      <w:r>
        <w:rPr>
          <w:spacing w:val="-4"/>
          <w:sz w:val="18"/>
          <w:szCs w:val="18"/>
        </w:rPr>
        <w:t>1</w:t>
      </w:r>
      <w:r>
        <w:rPr>
          <w:spacing w:val="-14"/>
          <w:sz w:val="18"/>
          <w:szCs w:val="18"/>
        </w:rPr>
        <w:t xml:space="preserve"> </w:t>
      </w:r>
      <w:r>
        <w:rPr>
          <w:spacing w:val="-4"/>
          <w:sz w:val="18"/>
          <w:szCs w:val="18"/>
        </w:rPr>
        <w:t>、IPD变革问题的典型案例</w:t>
      </w:r>
    </w:p>
    <w:p>
      <w:pPr>
        <w:pStyle w:val="2"/>
        <w:spacing w:before="63" w:line="218" w:lineRule="auto"/>
        <w:ind w:left="255"/>
        <w:rPr>
          <w:sz w:val="18"/>
          <w:szCs w:val="18"/>
        </w:rPr>
      </w:pPr>
      <w:r>
        <w:rPr>
          <w:spacing w:val="-4"/>
          <w:sz w:val="18"/>
          <w:szCs w:val="18"/>
        </w:rPr>
        <w:t>2</w:t>
      </w:r>
      <w:r>
        <w:rPr>
          <w:spacing w:val="-6"/>
          <w:sz w:val="18"/>
          <w:szCs w:val="18"/>
        </w:rPr>
        <w:t xml:space="preserve"> </w:t>
      </w:r>
      <w:r>
        <w:rPr>
          <w:spacing w:val="-4"/>
          <w:sz w:val="18"/>
          <w:szCs w:val="18"/>
        </w:rPr>
        <w:t>、HW业务变革管理体系（</w:t>
      </w:r>
      <w:r>
        <w:rPr>
          <w:spacing w:val="-15"/>
          <w:sz w:val="18"/>
          <w:szCs w:val="18"/>
        </w:rPr>
        <w:t xml:space="preserve"> </w:t>
      </w:r>
      <w:r>
        <w:rPr>
          <w:spacing w:val="-4"/>
          <w:sz w:val="18"/>
          <w:szCs w:val="18"/>
        </w:rPr>
        <w:t>BTMS）</w:t>
      </w:r>
    </w:p>
    <w:p>
      <w:pPr>
        <w:pStyle w:val="2"/>
        <w:spacing w:before="77" w:line="324" w:lineRule="exact"/>
        <w:ind w:left="253"/>
        <w:rPr>
          <w:sz w:val="18"/>
          <w:szCs w:val="18"/>
        </w:rPr>
      </w:pPr>
      <w:r>
        <w:rPr>
          <w:spacing w:val="-5"/>
          <w:position w:val="11"/>
          <w:sz w:val="18"/>
          <w:szCs w:val="18"/>
        </w:rPr>
        <w:t>3</w:t>
      </w:r>
      <w:r>
        <w:rPr>
          <w:spacing w:val="-28"/>
          <w:position w:val="11"/>
          <w:sz w:val="18"/>
          <w:szCs w:val="18"/>
        </w:rPr>
        <w:t xml:space="preserve"> </w:t>
      </w:r>
      <w:r>
        <w:rPr>
          <w:spacing w:val="-5"/>
          <w:position w:val="11"/>
          <w:sz w:val="18"/>
          <w:szCs w:val="18"/>
        </w:rPr>
        <w:t>、变革项目诊断</w:t>
      </w:r>
      <w:r>
        <w:rPr>
          <w:spacing w:val="-30"/>
          <w:position w:val="11"/>
          <w:sz w:val="18"/>
          <w:szCs w:val="18"/>
        </w:rPr>
        <w:t xml:space="preserve"> </w:t>
      </w:r>
      <w:r>
        <w:rPr>
          <w:spacing w:val="-5"/>
          <w:position w:val="11"/>
          <w:sz w:val="18"/>
          <w:szCs w:val="18"/>
        </w:rPr>
        <w:t>、规划</w:t>
      </w:r>
      <w:r>
        <w:rPr>
          <w:spacing w:val="-30"/>
          <w:position w:val="11"/>
          <w:sz w:val="18"/>
          <w:szCs w:val="18"/>
        </w:rPr>
        <w:t xml:space="preserve"> </w:t>
      </w:r>
      <w:r>
        <w:rPr>
          <w:spacing w:val="-5"/>
          <w:position w:val="11"/>
          <w:sz w:val="18"/>
          <w:szCs w:val="18"/>
        </w:rPr>
        <w:t>、设计</w:t>
      </w:r>
      <w:r>
        <w:rPr>
          <w:spacing w:val="-30"/>
          <w:position w:val="11"/>
          <w:sz w:val="18"/>
          <w:szCs w:val="18"/>
        </w:rPr>
        <w:t xml:space="preserve"> </w:t>
      </w:r>
      <w:r>
        <w:rPr>
          <w:spacing w:val="-5"/>
          <w:position w:val="11"/>
          <w:sz w:val="18"/>
          <w:szCs w:val="18"/>
        </w:rPr>
        <w:t>、试点和推行</w:t>
      </w:r>
    </w:p>
    <w:p>
      <w:pPr>
        <w:pStyle w:val="2"/>
        <w:spacing w:before="1" w:line="176" w:lineRule="auto"/>
        <w:ind w:left="250"/>
        <w:rPr>
          <w:sz w:val="18"/>
          <w:szCs w:val="18"/>
        </w:rPr>
      </w:pPr>
      <w:r>
        <w:rPr>
          <w:spacing w:val="-3"/>
          <w:sz w:val="18"/>
          <w:szCs w:val="18"/>
        </w:rPr>
        <w:t>4</w:t>
      </w:r>
      <w:r>
        <w:rPr>
          <w:spacing w:val="-7"/>
          <w:sz w:val="18"/>
          <w:szCs w:val="18"/>
        </w:rPr>
        <w:t xml:space="preserve"> </w:t>
      </w:r>
      <w:r>
        <w:rPr>
          <w:spacing w:val="-3"/>
          <w:sz w:val="18"/>
          <w:szCs w:val="18"/>
        </w:rPr>
        <w:t>、IPD TPM变革进展评估</w:t>
      </w:r>
    </w:p>
    <w:p>
      <w:pPr>
        <w:pStyle w:val="2"/>
        <w:spacing w:before="97" w:line="177" w:lineRule="auto"/>
        <w:ind w:left="242"/>
        <w:rPr>
          <w:sz w:val="18"/>
          <w:szCs w:val="18"/>
        </w:rPr>
      </w:pPr>
      <w:r>
        <w:rPr>
          <w:i/>
          <w:iCs/>
          <w:color w:val="C00000"/>
          <w:spacing w:val="3"/>
          <w:sz w:val="18"/>
          <w:szCs w:val="18"/>
          <w:u w:val="single" w:color="auto"/>
        </w:rPr>
        <w:t>研讨6：如何进行可落地的</w:t>
      </w:r>
      <w:r>
        <w:rPr>
          <w:i/>
          <w:iCs/>
          <w:color w:val="C00000"/>
          <w:sz w:val="18"/>
          <w:szCs w:val="18"/>
          <w:u w:val="single" w:color="auto"/>
        </w:rPr>
        <w:t>IPD</w:t>
      </w:r>
      <w:r>
        <w:rPr>
          <w:i/>
          <w:iCs/>
          <w:color w:val="C00000"/>
          <w:spacing w:val="3"/>
          <w:sz w:val="18"/>
          <w:szCs w:val="18"/>
          <w:u w:val="single" w:color="auto"/>
        </w:rPr>
        <w:t>变</w:t>
      </w:r>
      <w:r>
        <w:rPr>
          <w:i/>
          <w:iCs/>
          <w:color w:val="C00000"/>
          <w:spacing w:val="3"/>
          <w:sz w:val="18"/>
          <w:szCs w:val="18"/>
        </w:rPr>
        <w:t>革</w:t>
      </w:r>
    </w:p>
    <w:p>
      <w:pPr>
        <w:pStyle w:val="2"/>
        <w:spacing w:before="62" w:line="218" w:lineRule="auto"/>
        <w:ind w:left="244"/>
        <w:rPr>
          <w:sz w:val="18"/>
          <w:szCs w:val="18"/>
        </w:rPr>
      </w:pPr>
      <w:r>
        <w:rPr>
          <w:b/>
          <w:bCs/>
          <w:i/>
          <w:iCs/>
          <w:spacing w:val="3"/>
          <w:sz w:val="18"/>
          <w:szCs w:val="18"/>
          <w:u w:val="single" w:color="000000"/>
          <w14:textOutline w14:w="3268" w14:cap="sq" w14:cmpd="sng">
            <w14:solidFill>
              <w14:srgbClr w14:val="000000"/>
            </w14:solidFill>
            <w14:prstDash w14:val="solid"/>
            <w14:bevel/>
          </w14:textOutline>
        </w:rPr>
        <w:t>输出变革启示以及后续行动思路（课后完成）</w:t>
      </w:r>
    </w:p>
    <w:p>
      <w:pPr>
        <w:spacing w:line="218" w:lineRule="auto"/>
        <w:rPr>
          <w:sz w:val="18"/>
          <w:szCs w:val="18"/>
        </w:rPr>
        <w:sectPr>
          <w:type w:val="continuous"/>
          <w:pgSz w:w="19200" w:h="10800"/>
          <w:pgMar w:top="400" w:right="0" w:bottom="0" w:left="1063" w:header="0" w:footer="0" w:gutter="0"/>
          <w:cols w:equalWidth="0" w:num="2">
            <w:col w:w="5508" w:space="100"/>
            <w:col w:w="12530"/>
          </w:cols>
        </w:sectPr>
      </w:pPr>
    </w:p>
    <w:p>
      <w:pPr>
        <w:pStyle w:val="2"/>
        <w:spacing w:before="298" w:line="183" w:lineRule="exact"/>
        <w:rPr>
          <w:sz w:val="18"/>
          <w:szCs w:val="18"/>
        </w:rPr>
      </w:pPr>
      <w:r>
        <w:pict>
          <v:shape id="_x0000_s1108" o:spid="_x0000_s1108" o:spt="202" type="#_x0000_t202" style="position:absolute;left:0pt;margin-left:351.1pt;margin-top:7pt;height:13.3pt;width:152.65pt;z-index:-25161523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225" w:lineRule="exact"/>
                    <w:ind w:left="20"/>
                  </w:pPr>
                  <w:r>
                    <w:rPr>
                      <w:color w:val="A6A6A6"/>
                      <w:spacing w:val="-4"/>
                      <w:position w:val="-2"/>
                    </w:rPr>
                    <w:t>陪伴企业家成长</w:t>
                  </w:r>
                  <w:r>
                    <w:rPr>
                      <w:color w:val="A6A6A6"/>
                      <w:spacing w:val="18"/>
                      <w:w w:val="101"/>
                      <w:position w:val="-2"/>
                    </w:rPr>
                    <w:t xml:space="preserve">  </w:t>
                  </w:r>
                  <w:r>
                    <w:rPr>
                      <w:color w:val="A6A6A6"/>
                      <w:spacing w:val="-4"/>
                      <w:position w:val="-2"/>
                    </w:rPr>
                    <w:t>为组织赋能</w:t>
                  </w:r>
                </w:p>
              </w:txbxContent>
            </v:textbox>
          </v:shape>
        </w:pict>
      </w:r>
      <w:r>
        <w:rPr>
          <w:spacing w:val="-1"/>
          <w:position w:val="-1"/>
          <w:sz w:val="18"/>
          <w:szCs w:val="18"/>
        </w:rPr>
        <w:t>注：研讨议题供参考</w:t>
      </w:r>
      <w:r>
        <w:rPr>
          <w:spacing w:val="-17"/>
          <w:position w:val="-1"/>
          <w:sz w:val="18"/>
          <w:szCs w:val="18"/>
        </w:rPr>
        <w:t xml:space="preserve"> </w:t>
      </w:r>
      <w:r>
        <w:rPr>
          <w:spacing w:val="-1"/>
          <w:position w:val="-1"/>
          <w:sz w:val="18"/>
          <w:szCs w:val="18"/>
        </w:rPr>
        <w:t>，实际以现场交付为准；导师会根据参训企业情况及需求调整</w:t>
      </w:r>
      <w:r>
        <w:rPr>
          <w:spacing w:val="-2"/>
          <w:position w:val="-1"/>
          <w:sz w:val="18"/>
          <w:szCs w:val="18"/>
        </w:rPr>
        <w:t>研讨议题</w:t>
      </w:r>
    </w:p>
    <w:p>
      <w:pPr>
        <w:spacing w:line="183" w:lineRule="exact"/>
        <w:rPr>
          <w:sz w:val="18"/>
          <w:szCs w:val="18"/>
        </w:rPr>
        <w:sectPr>
          <w:type w:val="continuous"/>
          <w:pgSz w:w="19200" w:h="10800"/>
          <w:pgMar w:top="400" w:right="0" w:bottom="0" w:left="1063" w:header="0" w:footer="0" w:gutter="0"/>
          <w:cols w:equalWidth="0" w:num="1">
            <w:col w:w="18137"/>
          </w:cols>
        </w:sectPr>
      </w:pPr>
    </w:p>
    <w:p>
      <w:pPr>
        <w:pStyle w:val="2"/>
        <w:spacing w:before="260" w:line="175" w:lineRule="auto"/>
        <w:rPr>
          <w:sz w:val="55"/>
          <w:szCs w:val="55"/>
        </w:rPr>
      </w:pPr>
      <w:r>
        <w:drawing>
          <wp:anchor distT="0" distB="0" distL="0" distR="0" simplePos="0" relativeHeight="25171148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88" name="IM 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 8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0464" behindDoc="0" locked="0" layoutInCell="0" allowOverlap="1">
            <wp:simplePos x="0" y="0"/>
            <wp:positionH relativeFrom="page">
              <wp:posOffset>885190</wp:posOffset>
            </wp:positionH>
            <wp:positionV relativeFrom="page">
              <wp:posOffset>1562100</wp:posOffset>
            </wp:positionV>
            <wp:extent cx="1554480" cy="2281555"/>
            <wp:effectExtent l="0" t="0" r="0" b="0"/>
            <wp:wrapNone/>
            <wp:docPr id="90" name="IM 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 90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1554480" cy="22814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9440" behindDoc="1" locked="0" layoutInCell="0" allowOverlap="1">
            <wp:simplePos x="0" y="0"/>
            <wp:positionH relativeFrom="page">
              <wp:posOffset>2300605</wp:posOffset>
            </wp:positionH>
            <wp:positionV relativeFrom="page">
              <wp:posOffset>1799590</wp:posOffset>
            </wp:positionV>
            <wp:extent cx="7329805" cy="425450"/>
            <wp:effectExtent l="0" t="0" r="0" b="0"/>
            <wp:wrapNone/>
            <wp:docPr id="92" name="IM 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 92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7329804" cy="4255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导师介绍</w:t>
      </w:r>
    </w:p>
    <w:p>
      <w:pPr>
        <w:spacing w:line="308" w:lineRule="auto"/>
        <w:rPr>
          <w:rFonts w:ascii="Arial"/>
          <w:sz w:val="21"/>
        </w:rPr>
      </w:pPr>
    </w:p>
    <w:p>
      <w:pPr>
        <w:spacing w:line="309" w:lineRule="auto"/>
        <w:rPr>
          <w:rFonts w:ascii="Arial"/>
          <w:sz w:val="21"/>
        </w:rPr>
      </w:pPr>
    </w:p>
    <w:p>
      <w:pPr>
        <w:spacing w:line="309" w:lineRule="auto"/>
        <w:rPr>
          <w:rFonts w:ascii="Arial"/>
          <w:sz w:val="21"/>
        </w:rPr>
      </w:pPr>
    </w:p>
    <w:p>
      <w:pPr>
        <w:pStyle w:val="2"/>
        <w:spacing w:before="151" w:line="180" w:lineRule="auto"/>
        <w:ind w:left="3639"/>
        <w:rPr>
          <w:sz w:val="35"/>
          <w:szCs w:val="35"/>
        </w:rPr>
      </w:pPr>
      <w:r>
        <w:rPr>
          <w:color w:val="030B47"/>
          <w:spacing w:val="9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宿老师</w:t>
      </w:r>
      <w:r>
        <w:rPr>
          <w:color w:val="030B47"/>
          <w:spacing w:val="9"/>
          <w:sz w:val="35"/>
          <w:szCs w:val="35"/>
        </w:rPr>
        <w:t xml:space="preserve">  </w:t>
      </w:r>
      <w:r>
        <w:rPr>
          <w:color w:val="030B47"/>
          <w:spacing w:val="9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华为公司前产品投资组合管理部长</w:t>
      </w:r>
      <w:r>
        <w:rPr>
          <w:color w:val="030B47"/>
          <w:spacing w:val="-33"/>
          <w:sz w:val="35"/>
          <w:szCs w:val="35"/>
        </w:rPr>
        <w:t xml:space="preserve"> </w:t>
      </w:r>
      <w:r>
        <w:rPr>
          <w:color w:val="030B47"/>
          <w:spacing w:val="9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、中</w:t>
      </w:r>
      <w:r>
        <w:rPr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央软件院规划与设计部部长</w:t>
      </w:r>
    </w:p>
    <w:p>
      <w:pPr>
        <w:spacing w:line="400" w:lineRule="auto"/>
        <w:rPr>
          <w:rFonts w:ascii="Arial"/>
          <w:sz w:val="21"/>
        </w:rPr>
      </w:pPr>
    </w:p>
    <w:p>
      <w:pPr>
        <w:pStyle w:val="2"/>
        <w:spacing w:before="120" w:line="243" w:lineRule="auto"/>
        <w:ind w:left="4326" w:right="1538" w:hanging="443"/>
        <w:rPr>
          <w:sz w:val="28"/>
          <w:szCs w:val="28"/>
        </w:rPr>
      </w:pPr>
      <w:r>
        <w:rPr>
          <w:rFonts w:ascii="Arial" w:hAnsi="Arial" w:eastAsia="Arial" w:cs="Arial"/>
          <w:sz w:val="28"/>
          <w:szCs w:val="28"/>
        </w:rPr>
        <w:t xml:space="preserve">•    </w:t>
      </w:r>
      <w:r>
        <w:rPr>
          <w:sz w:val="28"/>
          <w:szCs w:val="28"/>
        </w:rPr>
        <w:t>21年华为工作经验，担任过华为公司主力产品C&amp;C08交换机</w:t>
      </w:r>
      <w:r>
        <w:rPr>
          <w:spacing w:val="-24"/>
          <w:sz w:val="28"/>
          <w:szCs w:val="28"/>
        </w:rPr>
        <w:t xml:space="preserve"> </w:t>
      </w:r>
      <w:r>
        <w:rPr>
          <w:sz w:val="28"/>
          <w:szCs w:val="28"/>
        </w:rPr>
        <w:t>、iNET产品的研发负责人</w:t>
      </w:r>
      <w:r>
        <w:rPr>
          <w:spacing w:val="-29"/>
          <w:sz w:val="28"/>
          <w:szCs w:val="28"/>
        </w:rPr>
        <w:t xml:space="preserve"> </w:t>
      </w:r>
      <w:r>
        <w:rPr>
          <w:sz w:val="28"/>
          <w:szCs w:val="28"/>
        </w:rPr>
        <w:t xml:space="preserve">，2012中央 </w:t>
      </w:r>
      <w:r>
        <w:rPr>
          <w:spacing w:val="-1"/>
          <w:sz w:val="28"/>
          <w:szCs w:val="28"/>
        </w:rPr>
        <w:t>软件部规划负责人</w:t>
      </w:r>
      <w:r>
        <w:rPr>
          <w:spacing w:val="-29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，2012印度研究所业务负</w:t>
      </w:r>
      <w:r>
        <w:rPr>
          <w:spacing w:val="-2"/>
          <w:sz w:val="28"/>
          <w:szCs w:val="28"/>
        </w:rPr>
        <w:t xml:space="preserve">责人，产品投资组合管理部部长；负责公司层面中长    </w:t>
      </w:r>
      <w:r>
        <w:rPr>
          <w:spacing w:val="-1"/>
          <w:sz w:val="28"/>
          <w:szCs w:val="28"/>
        </w:rPr>
        <w:t>期产业战略规划和年度业务规划的方案设计和具体实施，产品和技术投资组合管理</w:t>
      </w:r>
      <w:r>
        <w:rPr>
          <w:spacing w:val="-47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、产品战略</w:t>
      </w:r>
      <w:r>
        <w:rPr>
          <w:spacing w:val="-2"/>
          <w:sz w:val="28"/>
          <w:szCs w:val="28"/>
        </w:rPr>
        <w:t>与规</w:t>
      </w:r>
      <w:r>
        <w:rPr>
          <w:sz w:val="28"/>
          <w:szCs w:val="28"/>
        </w:rPr>
        <w:t xml:space="preserve">  </w:t>
      </w:r>
      <w:r>
        <w:rPr>
          <w:spacing w:val="-4"/>
          <w:sz w:val="28"/>
          <w:szCs w:val="28"/>
        </w:rPr>
        <w:t>划的能力建设，研发能力建设（质量</w:t>
      </w:r>
      <w:r>
        <w:rPr>
          <w:spacing w:val="-34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、成本</w:t>
      </w:r>
      <w:r>
        <w:rPr>
          <w:spacing w:val="-30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、DFx</w:t>
      </w:r>
      <w:r>
        <w:rPr>
          <w:spacing w:val="-46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、项目管理）</w:t>
      </w:r>
      <w:r>
        <w:rPr>
          <w:spacing w:val="-51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。</w:t>
      </w:r>
    </w:p>
    <w:p>
      <w:pPr>
        <w:pStyle w:val="2"/>
        <w:spacing w:before="117" w:line="215" w:lineRule="auto"/>
        <w:ind w:left="4333" w:right="1654" w:hanging="450"/>
        <w:rPr>
          <w:sz w:val="28"/>
          <w:szCs w:val="28"/>
        </w:rPr>
      </w:pPr>
      <w:r>
        <w:rPr>
          <w:rFonts w:ascii="Arial" w:hAnsi="Arial" w:eastAsia="Arial" w:cs="Arial"/>
          <w:spacing w:val="-4"/>
          <w:sz w:val="28"/>
          <w:szCs w:val="28"/>
        </w:rPr>
        <w:t xml:space="preserve">•    </w:t>
      </w:r>
      <w:r>
        <w:rPr>
          <w:spacing w:val="-4"/>
          <w:sz w:val="28"/>
          <w:szCs w:val="28"/>
        </w:rPr>
        <w:t>具有丰富的战略规划</w:t>
      </w:r>
      <w:r>
        <w:rPr>
          <w:spacing w:val="-48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、产品管理</w:t>
      </w:r>
      <w:r>
        <w:rPr>
          <w:spacing w:val="-47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、产品路标规划</w:t>
      </w:r>
      <w:r>
        <w:rPr>
          <w:spacing w:val="-30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、需求管理</w:t>
      </w:r>
      <w:r>
        <w:rPr>
          <w:spacing w:val="-47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、组织设</w:t>
      </w:r>
      <w:r>
        <w:rPr>
          <w:spacing w:val="-5"/>
          <w:sz w:val="28"/>
          <w:szCs w:val="28"/>
        </w:rPr>
        <w:t>与变革</w:t>
      </w:r>
      <w:r>
        <w:rPr>
          <w:spacing w:val="-47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、研发管理</w:t>
      </w:r>
      <w:r>
        <w:rPr>
          <w:spacing w:val="-48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、创新研究</w:t>
      </w:r>
      <w:r>
        <w:rPr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>管理等实操经验。</w:t>
      </w:r>
    </w:p>
    <w:p>
      <w:pPr>
        <w:pStyle w:val="2"/>
        <w:spacing w:before="330" w:line="186" w:lineRule="auto"/>
        <w:ind w:left="3221"/>
        <w:rPr>
          <w:sz w:val="35"/>
          <w:szCs w:val="35"/>
        </w:rPr>
      </w:pPr>
      <w:r>
        <w:pict>
          <v:shape id="_x0000_s1109" o:spid="_x0000_s1109" o:spt="202" type="#_x0000_t202" style="position:absolute;left:0pt;margin-left:134.5pt;margin-top:42.1pt;height:8.05pt;width:548.25pt;z-index:-25160806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20" w:lineRule="exact"/>
                    <w:ind w:left="20"/>
                    <w:rPr>
                      <w:sz w:val="21"/>
                      <w:szCs w:val="21"/>
                    </w:rPr>
                  </w:pPr>
                  <w:r>
                    <w:rPr>
                      <w:color w:val="44546A"/>
                      <w:spacing w:val="88"/>
                      <w:w w:val="160"/>
                      <w:position w:val="-2"/>
                      <w:sz w:val="21"/>
                      <w:szCs w:val="21"/>
                    </w:rPr>
                    <w:t>…--------------------------------</w:t>
                  </w:r>
                  <w:r>
                    <w:rPr>
                      <w:color w:val="44546A"/>
                      <w:spacing w:val="87"/>
                      <w:w w:val="160"/>
                      <w:position w:val="-2"/>
                      <w:sz w:val="21"/>
                      <w:szCs w:val="21"/>
                    </w:rPr>
                    <w:t>------------●</w:t>
                  </w:r>
                </w:p>
              </w:txbxContent>
            </v:textbox>
          </v:shape>
        </w:pict>
      </w:r>
      <w:r>
        <w:rPr>
          <w:color w:val="030B47"/>
          <w:position w:val="-52"/>
          <w:sz w:val="35"/>
          <w:szCs w:val="35"/>
        </w:rPr>
        <w:drawing>
          <wp:inline distT="0" distB="0" distL="0" distR="0">
            <wp:extent cx="6985" cy="425450"/>
            <wp:effectExtent l="0" t="0" r="0" b="0"/>
            <wp:docPr id="94" name="IM 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 94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7619" cy="425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30B47"/>
          <w:spacing w:val="84"/>
          <w:sz w:val="35"/>
          <w:szCs w:val="35"/>
        </w:rPr>
        <w:t xml:space="preserve"> </w:t>
      </w:r>
      <w:r>
        <w:rPr>
          <w:color w:val="030B47"/>
          <w:spacing w:val="8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主要课程与项目经验</w:t>
      </w:r>
    </w:p>
    <w:p>
      <w:pPr>
        <w:pStyle w:val="2"/>
        <w:spacing w:before="150" w:line="182" w:lineRule="auto"/>
        <w:ind w:left="3633"/>
        <w:rPr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>•</w:t>
      </w:r>
      <w:r>
        <w:rPr>
          <w:rFonts w:ascii="Arial" w:hAnsi="Arial" w:eastAsia="Arial" w:cs="Arial"/>
          <w:spacing w:val="33"/>
          <w:sz w:val="25"/>
          <w:szCs w:val="25"/>
        </w:rPr>
        <w:t xml:space="preserve">  </w:t>
      </w:r>
      <w:r>
        <w:rPr>
          <w:spacing w:val="7"/>
          <w:sz w:val="25"/>
          <w:szCs w:val="25"/>
        </w:rPr>
        <w:t>主要课程与研讨专题：</w:t>
      </w:r>
      <w:r>
        <w:rPr>
          <w:spacing w:val="-5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业务领先模型</w:t>
      </w:r>
      <w:r>
        <w:rPr>
          <w:sz w:val="25"/>
          <w:szCs w:val="25"/>
        </w:rPr>
        <w:t>BLM</w:t>
      </w:r>
      <w:r>
        <w:rPr>
          <w:spacing w:val="-23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、</w:t>
      </w:r>
      <w:r>
        <w:rPr>
          <w:sz w:val="25"/>
          <w:szCs w:val="25"/>
        </w:rPr>
        <w:t>BEM</w:t>
      </w:r>
      <w:r>
        <w:rPr>
          <w:spacing w:val="7"/>
          <w:sz w:val="25"/>
          <w:szCs w:val="25"/>
        </w:rPr>
        <w:t>战</w:t>
      </w:r>
      <w:r>
        <w:rPr>
          <w:spacing w:val="6"/>
          <w:sz w:val="25"/>
          <w:szCs w:val="25"/>
        </w:rPr>
        <w:t>略解码</w:t>
      </w:r>
      <w:r>
        <w:rPr>
          <w:spacing w:val="-23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、战略执行与监控</w:t>
      </w:r>
      <w:r>
        <w:rPr>
          <w:spacing w:val="-23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、产品投资组合管理</w:t>
      </w:r>
      <w:r>
        <w:rPr>
          <w:spacing w:val="-23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</w:t>
      </w:r>
      <w:r>
        <w:rPr>
          <w:sz w:val="25"/>
          <w:szCs w:val="25"/>
        </w:rPr>
        <w:t>IPD</w:t>
      </w:r>
      <w:r>
        <w:rPr>
          <w:spacing w:val="6"/>
          <w:sz w:val="25"/>
          <w:szCs w:val="25"/>
        </w:rPr>
        <w:t>产品</w:t>
      </w:r>
    </w:p>
    <w:p>
      <w:pPr>
        <w:pStyle w:val="2"/>
        <w:spacing w:before="297" w:line="183" w:lineRule="auto"/>
        <w:ind w:left="3913"/>
        <w:rPr>
          <w:sz w:val="25"/>
          <w:szCs w:val="25"/>
        </w:rPr>
      </w:pPr>
      <w:r>
        <w:rPr>
          <w:spacing w:val="5"/>
          <w:sz w:val="25"/>
          <w:szCs w:val="25"/>
        </w:rPr>
        <w:t>开发流程</w:t>
      </w:r>
      <w:r>
        <w:rPr>
          <w:spacing w:val="-13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、技术战略与规划管理等</w:t>
      </w:r>
    </w:p>
    <w:p>
      <w:pPr>
        <w:pStyle w:val="2"/>
        <w:spacing w:before="296" w:line="183" w:lineRule="auto"/>
        <w:ind w:left="3633"/>
        <w:rPr>
          <w:sz w:val="25"/>
          <w:szCs w:val="25"/>
        </w:rPr>
      </w:pPr>
      <w:r>
        <w:rPr>
          <w:rFonts w:ascii="Arial" w:hAnsi="Arial" w:eastAsia="Arial" w:cs="Arial"/>
          <w:sz w:val="25"/>
          <w:szCs w:val="25"/>
        </w:rPr>
        <w:t>•</w:t>
      </w:r>
      <w:r>
        <w:rPr>
          <w:rFonts w:ascii="Arial" w:hAnsi="Arial" w:eastAsia="Arial" w:cs="Arial"/>
          <w:spacing w:val="31"/>
          <w:sz w:val="25"/>
          <w:szCs w:val="25"/>
        </w:rPr>
        <w:t xml:space="preserve">  </w:t>
      </w:r>
      <w:r>
        <w:rPr>
          <w:sz w:val="25"/>
          <w:szCs w:val="25"/>
        </w:rPr>
        <w:t>服务客户</w:t>
      </w:r>
      <w:r>
        <w:rPr>
          <w:spacing w:val="-21"/>
          <w:sz w:val="25"/>
          <w:szCs w:val="25"/>
        </w:rPr>
        <w:t xml:space="preserve"> </w:t>
      </w:r>
      <w:r>
        <w:rPr>
          <w:sz w:val="25"/>
          <w:szCs w:val="25"/>
        </w:rPr>
        <w:t>：康辰药业</w:t>
      </w:r>
      <w:r>
        <w:rPr>
          <w:spacing w:val="-24"/>
          <w:sz w:val="25"/>
          <w:szCs w:val="25"/>
        </w:rPr>
        <w:t xml:space="preserve"> </w:t>
      </w:r>
      <w:r>
        <w:rPr>
          <w:sz w:val="25"/>
          <w:szCs w:val="25"/>
        </w:rPr>
        <w:t>、方太</w:t>
      </w:r>
      <w:r>
        <w:rPr>
          <w:spacing w:val="-38"/>
          <w:sz w:val="25"/>
          <w:szCs w:val="25"/>
        </w:rPr>
        <w:t xml:space="preserve"> </w:t>
      </w:r>
      <w:r>
        <w:rPr>
          <w:sz w:val="25"/>
          <w:szCs w:val="25"/>
        </w:rPr>
        <w:t>、TCL</w:t>
      </w:r>
      <w:r>
        <w:rPr>
          <w:spacing w:val="-24"/>
          <w:sz w:val="25"/>
          <w:szCs w:val="25"/>
        </w:rPr>
        <w:t xml:space="preserve"> </w:t>
      </w:r>
      <w:r>
        <w:rPr>
          <w:sz w:val="25"/>
          <w:szCs w:val="25"/>
        </w:rPr>
        <w:t>、雅迪</w:t>
      </w:r>
      <w:r>
        <w:rPr>
          <w:spacing w:val="-23"/>
          <w:sz w:val="25"/>
          <w:szCs w:val="25"/>
        </w:rPr>
        <w:t xml:space="preserve"> </w:t>
      </w:r>
      <w:r>
        <w:rPr>
          <w:sz w:val="25"/>
          <w:szCs w:val="25"/>
        </w:rPr>
        <w:t>、欣旺达</w:t>
      </w:r>
      <w:r>
        <w:rPr>
          <w:spacing w:val="-23"/>
          <w:sz w:val="25"/>
          <w:szCs w:val="25"/>
        </w:rPr>
        <w:t xml:space="preserve"> </w:t>
      </w:r>
      <w:r>
        <w:rPr>
          <w:sz w:val="25"/>
          <w:szCs w:val="25"/>
        </w:rPr>
        <w:t>、容知日新</w:t>
      </w:r>
      <w:r>
        <w:rPr>
          <w:spacing w:val="-24"/>
          <w:sz w:val="25"/>
          <w:szCs w:val="25"/>
        </w:rPr>
        <w:t xml:space="preserve"> </w:t>
      </w:r>
      <w:r>
        <w:rPr>
          <w:sz w:val="25"/>
          <w:szCs w:val="25"/>
        </w:rPr>
        <w:t>、联创电</w:t>
      </w:r>
      <w:r>
        <w:rPr>
          <w:spacing w:val="-1"/>
          <w:sz w:val="25"/>
          <w:szCs w:val="25"/>
        </w:rPr>
        <w:t>器</w:t>
      </w:r>
      <w:r>
        <w:rPr>
          <w:spacing w:val="-23"/>
          <w:sz w:val="25"/>
          <w:szCs w:val="25"/>
        </w:rPr>
        <w:t xml:space="preserve"> </w:t>
      </w:r>
      <w:r>
        <w:rPr>
          <w:spacing w:val="-1"/>
          <w:sz w:val="25"/>
          <w:szCs w:val="25"/>
        </w:rPr>
        <w:t>、康辰药业</w:t>
      </w:r>
      <w:r>
        <w:rPr>
          <w:spacing w:val="-23"/>
          <w:sz w:val="25"/>
          <w:szCs w:val="25"/>
        </w:rPr>
        <w:t xml:space="preserve"> </w:t>
      </w:r>
      <w:r>
        <w:rPr>
          <w:spacing w:val="-1"/>
          <w:sz w:val="25"/>
          <w:szCs w:val="25"/>
        </w:rPr>
        <w:t>、迈瑞</w:t>
      </w:r>
      <w:r>
        <w:rPr>
          <w:spacing w:val="-23"/>
          <w:sz w:val="25"/>
          <w:szCs w:val="25"/>
        </w:rPr>
        <w:t xml:space="preserve"> </w:t>
      </w:r>
      <w:r>
        <w:rPr>
          <w:spacing w:val="-1"/>
          <w:sz w:val="25"/>
          <w:szCs w:val="25"/>
        </w:rPr>
        <w:t>、金三江等企业</w:t>
      </w:r>
    </w:p>
    <w:p>
      <w:pPr>
        <w:spacing w:line="269" w:lineRule="auto"/>
        <w:rPr>
          <w:rFonts w:ascii="Arial"/>
          <w:sz w:val="21"/>
        </w:rPr>
      </w:pPr>
    </w:p>
    <w:p>
      <w:pPr>
        <w:spacing w:line="269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pStyle w:val="2"/>
        <w:spacing w:before="104" w:line="176" w:lineRule="auto"/>
        <w:ind w:left="6919"/>
      </w:pPr>
      <w:r>
        <w:rPr>
          <w:color w:val="A6A6A6"/>
          <w:spacing w:val="-4"/>
        </w:rPr>
        <w:t>陪伴企业家成长</w:t>
      </w:r>
      <w:r>
        <w:rPr>
          <w:color w:val="A6A6A6"/>
          <w:spacing w:val="18"/>
          <w:w w:val="101"/>
        </w:rPr>
        <w:t xml:space="preserve">  </w:t>
      </w:r>
      <w:r>
        <w:rPr>
          <w:color w:val="A6A6A6"/>
          <w:spacing w:val="-4"/>
        </w:rPr>
        <w:t>为组织赋能</w:t>
      </w:r>
    </w:p>
    <w:p>
      <w:pPr>
        <w:spacing w:line="176" w:lineRule="auto"/>
        <w:sectPr>
          <w:pgSz w:w="19200" w:h="10800"/>
          <w:pgMar w:top="400" w:right="0" w:bottom="0" w:left="1185" w:header="0" w:footer="0" w:gutter="0"/>
          <w:cols w:space="720" w:num="1"/>
        </w:sectPr>
      </w:pPr>
    </w:p>
    <w:p>
      <w:pPr>
        <w:spacing w:line="413" w:lineRule="auto"/>
        <w:rPr>
          <w:rFonts w:ascii="Arial"/>
          <w:sz w:val="21"/>
        </w:rPr>
      </w:pPr>
      <w:r>
        <mc:AlternateContent>
          <mc:Choice Requires="wps">
            <w:drawing>
              <wp:anchor distT="0" distB="0" distL="0" distR="0" simplePos="0" relativeHeight="251712512" behindDoc="1" locked="0" layoutInCell="0" allowOverlap="1">
                <wp:simplePos x="0" y="0"/>
                <wp:positionH relativeFrom="page">
                  <wp:posOffset>2744470</wp:posOffset>
                </wp:positionH>
                <wp:positionV relativeFrom="page">
                  <wp:posOffset>2991485</wp:posOffset>
                </wp:positionV>
                <wp:extent cx="8891270" cy="1412875"/>
                <wp:effectExtent l="0" t="0" r="0" b="0"/>
                <wp:wrapNone/>
                <wp:docPr id="96" name="Rect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744724" y="2991611"/>
                          <a:ext cx="8891269" cy="14128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47058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96" o:spid="_x0000_s1026" o:spt="1" style="position:absolute;left:0pt;margin-left:216.1pt;margin-top:235.55pt;height:111.25pt;width:700.1pt;mso-position-horizontal-relative:page;mso-position-vertical-relative:page;z-index:-251603968;mso-width-relative:page;mso-height-relative:page;" fillcolor="#FFFFFF" filled="t" stroked="f" coordsize="21600,21600" o:allowincell="f" o:gfxdata="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">
                <v:fill on="t" opacity="30839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13536" behindDoc="1" locked="0" layoutInCell="0" allowOverlap="1">
                <wp:simplePos x="0" y="0"/>
                <wp:positionH relativeFrom="page">
                  <wp:posOffset>2744470</wp:posOffset>
                </wp:positionH>
                <wp:positionV relativeFrom="page">
                  <wp:posOffset>1229360</wp:posOffset>
                </wp:positionV>
                <wp:extent cx="8891270" cy="1588135"/>
                <wp:effectExtent l="0" t="0" r="0" b="0"/>
                <wp:wrapNone/>
                <wp:docPr id="98" name="Rect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744724" y="1229867"/>
                          <a:ext cx="8891269" cy="158813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47058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98" o:spid="_x0000_s1026" o:spt="1" style="position:absolute;left:0pt;margin-left:216.1pt;margin-top:96.8pt;height:125.05pt;width:700.1pt;mso-position-horizontal-relative:page;mso-position-vertical-relative:page;z-index:-251602944;mso-width-relative:page;mso-height-relative:page;" fillcolor="#FFFFFF" filled="t" stroked="f" coordsize="21600,21600" o:allowincell="f" o:gfxdata="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C6ebOo2gAAAAwBAAAPAAAAAAAAAAEAIAAA&#10;ACIAAABkcnMvZG93bnJldi54bWxQSwECFAAUAAAACACHTuJAjwM8/UMCAACSBAAADgAAAAAAAAAB&#10;ACAAAAApAQAAZHJzL2Uyb0RvYy54bWxQSwUGAAAAAAYABgBZAQAA3gUAAAAA&#10;">
                <v:fill on="t" opacity="30839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pict>
          <v:shape id="_x0000_s1110" o:spid="_x0000_s1110" o:spt="202" type="#_x0000_t202" style="position:absolute;left:0pt;margin-left:214.85pt;margin-top:95.55pt;height:127.65pt;width:702.65pt;mso-position-horizontal-relative:page;mso-position-vertical-relative:page;z-index:25171456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14002" w:type="dxa"/>
                    <w:tblInd w:w="25" w:type="dxa"/>
                    <w:tblBorders>
                      <w:top w:val="single" w:color="475270" w:sz="4" w:space="0"/>
                      <w:left w:val="single" w:color="475270" w:sz="4" w:space="0"/>
                      <w:bottom w:val="single" w:color="475270" w:sz="4" w:space="0"/>
                      <w:right w:val="single" w:color="475270" w:sz="4" w:space="0"/>
                      <w:insideH w:val="single" w:color="475270" w:sz="4" w:space="0"/>
                      <w:insideV w:val="single" w:color="475270" w:sz="4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68"/>
                    <w:gridCol w:w="13434"/>
                  </w:tblGrid>
                  <w:tr>
                    <w:tblPrEx>
                      <w:tblBorders>
                        <w:top w:val="single" w:color="475270" w:sz="4" w:space="0"/>
                        <w:left w:val="single" w:color="475270" w:sz="4" w:space="0"/>
                        <w:bottom w:val="single" w:color="475270" w:sz="4" w:space="0"/>
                        <w:right w:val="single" w:color="475270" w:sz="4" w:space="0"/>
                        <w:insideH w:val="single" w:color="475270" w:sz="4" w:space="0"/>
                        <w:insideV w:val="single" w:color="47527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755" w:hRule="atLeast"/>
                    </w:trPr>
                    <w:tc>
                      <w:tcPr>
                        <w:tcW w:w="568" w:type="dxa"/>
                        <w:tcBorders>
                          <w:bottom w:val="nil"/>
                          <w:right w:val="nil"/>
                        </w:tcBorders>
                        <w:vAlign w:val="top"/>
                      </w:tcPr>
                      <w:p>
                        <w:pPr>
                          <w:spacing w:before="185" w:line="340" w:lineRule="exact"/>
                          <w:ind w:firstLine="82"/>
                        </w:pPr>
                        <w:r>
                          <w:rPr>
                            <w:position w:val="-6"/>
                          </w:rPr>
                          <w:drawing>
                            <wp:inline distT="0" distB="0" distL="0" distR="0">
                              <wp:extent cx="232410" cy="215265"/>
                              <wp:effectExtent l="0" t="0" r="0" b="0"/>
                              <wp:docPr id="100" name="IM 100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0" name="IM 100"/>
                                      <pic:cNvPicPr/>
                                    </pic:nvPicPr>
                                    <pic:blipFill>
                                      <a:blip r:embed="rId86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32575" cy="215747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13434" w:type="dxa"/>
                        <w:tcBorders>
                          <w:left w:val="nil"/>
                          <w:bottom w:val="nil"/>
                        </w:tcBorders>
                        <w:vAlign w:val="top"/>
                      </w:tcPr>
                      <w:p>
                        <w:pPr>
                          <w:pStyle w:val="6"/>
                          <w:spacing w:before="222" w:line="182" w:lineRule="auto"/>
                          <w:ind w:left="104"/>
                          <w:rPr>
                            <w:sz w:val="25"/>
                            <w:szCs w:val="25"/>
                          </w:rPr>
                        </w:pPr>
                        <w:r>
                          <w:rPr>
                            <w:spacing w:val="9"/>
                            <w:sz w:val="25"/>
                            <w:szCs w:val="25"/>
                            <w14:textOutline w14:w="4703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某上市通讯设备集团</w:t>
                        </w:r>
                        <w:r>
                          <w:rPr>
                            <w:spacing w:val="25"/>
                            <w:sz w:val="25"/>
                            <w:szCs w:val="25"/>
                          </w:rPr>
                          <w:t xml:space="preserve"> </w:t>
                        </w:r>
                        <w:r>
                          <w:rPr>
                            <w:spacing w:val="9"/>
                            <w:sz w:val="25"/>
                            <w:szCs w:val="25"/>
                            <w14:textOutline w14:w="4703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产品线负责人带队</w:t>
                        </w:r>
                        <w:r>
                          <w:rPr>
                            <w:spacing w:val="26"/>
                            <w:w w:val="101"/>
                            <w:sz w:val="25"/>
                            <w:szCs w:val="25"/>
                          </w:rPr>
                          <w:t xml:space="preserve">  </w:t>
                        </w:r>
                        <w:r>
                          <w:rPr>
                            <w:spacing w:val="9"/>
                            <w:sz w:val="25"/>
                            <w:szCs w:val="25"/>
                            <w14:textOutline w14:w="4703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10人团队</w:t>
                        </w:r>
                      </w:p>
                    </w:tc>
                  </w:tr>
                  <w:tr>
                    <w:tblPrEx>
                      <w:tblBorders>
                        <w:top w:val="single" w:color="475270" w:sz="4" w:space="0"/>
                        <w:left w:val="single" w:color="475270" w:sz="4" w:space="0"/>
                        <w:bottom w:val="single" w:color="475270" w:sz="4" w:space="0"/>
                        <w:right w:val="single" w:color="475270" w:sz="4" w:space="0"/>
                        <w:insideH w:val="single" w:color="475270" w:sz="4" w:space="0"/>
                        <w:insideV w:val="single" w:color="47527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737" w:hRule="atLeast"/>
                    </w:trPr>
                    <w:tc>
                      <w:tcPr>
                        <w:tcW w:w="14002" w:type="dxa"/>
                        <w:gridSpan w:val="2"/>
                        <w:tcBorders>
                          <w:top w:val="nil"/>
                        </w:tcBorders>
                        <w:vAlign w:val="top"/>
                      </w:tcPr>
                      <w:p>
                        <w:pPr>
                          <w:pStyle w:val="6"/>
                          <w:spacing w:before="236" w:line="252" w:lineRule="auto"/>
                          <w:ind w:left="246" w:hanging="3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pacing w:val="-1"/>
                            <w:sz w:val="24"/>
                            <w:szCs w:val="24"/>
                          </w:rPr>
                          <w:t>本次来学习的原因主要是因为公司2020年开始推行IPD，对理论和理念的了解比较多了，但是能力和意识上有差距，</w:t>
                        </w:r>
                        <w:r>
                          <w:rPr>
                            <w:spacing w:val="-34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4"/>
                            <w:szCs w:val="24"/>
                          </w:rPr>
                          <w:t>目前落地效</w:t>
                        </w:r>
                        <w:r>
                          <w:rPr>
                            <w:spacing w:val="-2"/>
                            <w:sz w:val="24"/>
                            <w:szCs w:val="24"/>
                          </w:rPr>
                          <w:t xml:space="preserve">     </w:t>
                        </w:r>
                        <w:r>
                          <w:rPr>
                            <w:spacing w:val="-1"/>
                            <w:sz w:val="24"/>
                            <w:szCs w:val="24"/>
                          </w:rPr>
                          <w:t>果不太好，效率不升反降，想通过此课程找到与</w:t>
                        </w:r>
                        <w:r>
                          <w:rPr>
                            <w:spacing w:val="-2"/>
                            <w:sz w:val="24"/>
                            <w:szCs w:val="24"/>
                          </w:rPr>
                          <w:t>标杆企业的差距，并能找到改进的方法，此课程帮助我们再次深刻理解了IPD本质，</w:t>
                        </w:r>
                      </w:p>
                      <w:p>
                        <w:pPr>
                          <w:pStyle w:val="6"/>
                          <w:spacing w:line="187" w:lineRule="auto"/>
                          <w:ind w:left="250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pacing w:val="-2"/>
                            <w:sz w:val="24"/>
                            <w:szCs w:val="24"/>
                          </w:rPr>
                          <w:t>下一步将着手复盘现有IPD推行难点，也希望邀请华营顾问老师深入企业了解研发现状</w:t>
                        </w:r>
                        <w:r>
                          <w:rPr>
                            <w:spacing w:val="-18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4"/>
                            <w:szCs w:val="24"/>
                          </w:rPr>
                          <w:t>，为IPD推行保驾护航</w:t>
                        </w:r>
                        <w:r>
                          <w:rPr>
                            <w:spacing w:val="-43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4"/>
                            <w:szCs w:val="24"/>
                          </w:rPr>
                          <w:t>。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shape id="_x0000_s1111" o:spid="_x0000_s1111" o:spt="202" type="#_x0000_t202" style="position:absolute;left:0pt;margin-left:214.85pt;margin-top:234.2pt;height:113.95pt;width:702.65pt;mso-position-horizontal-relative:page;mso-position-vertical-relative:page;z-index:25171558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14002" w:type="dxa"/>
                    <w:tblInd w:w="25" w:type="dxa"/>
                    <w:tblBorders>
                      <w:top w:val="single" w:color="475270" w:sz="4" w:space="0"/>
                      <w:left w:val="single" w:color="475270" w:sz="4" w:space="0"/>
                      <w:bottom w:val="single" w:color="475270" w:sz="4" w:space="0"/>
                      <w:right w:val="single" w:color="475270" w:sz="4" w:space="0"/>
                      <w:insideH w:val="single" w:color="475270" w:sz="4" w:space="0"/>
                      <w:insideV w:val="single" w:color="475270" w:sz="4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68"/>
                    <w:gridCol w:w="13434"/>
                  </w:tblGrid>
                  <w:tr>
                    <w:tblPrEx>
                      <w:tblBorders>
                        <w:top w:val="single" w:color="475270" w:sz="4" w:space="0"/>
                        <w:left w:val="single" w:color="475270" w:sz="4" w:space="0"/>
                        <w:bottom w:val="single" w:color="475270" w:sz="4" w:space="0"/>
                        <w:right w:val="single" w:color="475270" w:sz="4" w:space="0"/>
                        <w:insideH w:val="single" w:color="475270" w:sz="4" w:space="0"/>
                        <w:insideV w:val="single" w:color="47527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705" w:hRule="atLeast"/>
                    </w:trPr>
                    <w:tc>
                      <w:tcPr>
                        <w:tcW w:w="568" w:type="dxa"/>
                        <w:tcBorders>
                          <w:bottom w:val="nil"/>
                          <w:right w:val="nil"/>
                        </w:tcBorders>
                        <w:vAlign w:val="top"/>
                      </w:tcPr>
                      <w:p>
                        <w:pPr>
                          <w:spacing w:before="220" w:line="339" w:lineRule="exact"/>
                          <w:ind w:firstLine="82"/>
                        </w:pPr>
                        <w:r>
                          <w:rPr>
                            <w:position w:val="-6"/>
                          </w:rPr>
                          <w:drawing>
                            <wp:inline distT="0" distB="0" distL="0" distR="0">
                              <wp:extent cx="232410" cy="215265"/>
                              <wp:effectExtent l="0" t="0" r="0" b="0"/>
                              <wp:docPr id="102" name="IM 102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02" name="IM 102"/>
                                      <pic:cNvPicPr/>
                                    </pic:nvPicPr>
                                    <pic:blipFill>
                                      <a:blip r:embed="rId8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32575" cy="215747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13434" w:type="dxa"/>
                        <w:tcBorders>
                          <w:left w:val="nil"/>
                          <w:bottom w:val="nil"/>
                        </w:tcBorders>
                        <w:vAlign w:val="top"/>
                      </w:tcPr>
                      <w:p>
                        <w:pPr>
                          <w:pStyle w:val="6"/>
                          <w:spacing w:before="258" w:line="181" w:lineRule="auto"/>
                          <w:ind w:left="104"/>
                          <w:rPr>
                            <w:sz w:val="25"/>
                            <w:szCs w:val="25"/>
                          </w:rPr>
                        </w:pPr>
                        <w:r>
                          <w:rPr>
                            <w:spacing w:val="9"/>
                            <w:sz w:val="25"/>
                            <w:szCs w:val="25"/>
                            <w14:textOutline w14:w="4703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某头部生物科技企业</w:t>
                        </w:r>
                        <w:r>
                          <w:rPr>
                            <w:spacing w:val="23"/>
                            <w:sz w:val="25"/>
                            <w:szCs w:val="25"/>
                          </w:rPr>
                          <w:t xml:space="preserve">   </w:t>
                        </w:r>
                        <w:r>
                          <w:rPr>
                            <w:spacing w:val="9"/>
                            <w:sz w:val="25"/>
                            <w:szCs w:val="25"/>
                            <w14:textOutline w14:w="4703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高管带队</w:t>
                        </w:r>
                        <w:r>
                          <w:rPr>
                            <w:spacing w:val="9"/>
                            <w:sz w:val="25"/>
                            <w:szCs w:val="25"/>
                          </w:rPr>
                          <w:t xml:space="preserve">  </w:t>
                        </w:r>
                        <w:r>
                          <w:rPr>
                            <w:spacing w:val="9"/>
                            <w:sz w:val="25"/>
                            <w:szCs w:val="25"/>
                            <w14:textOutline w14:w="4703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7人团队</w:t>
                        </w:r>
                      </w:p>
                    </w:tc>
                  </w:tr>
                  <w:tr>
                    <w:tblPrEx>
                      <w:tblBorders>
                        <w:top w:val="single" w:color="475270" w:sz="4" w:space="0"/>
                        <w:left w:val="single" w:color="475270" w:sz="4" w:space="0"/>
                        <w:bottom w:val="single" w:color="475270" w:sz="4" w:space="0"/>
                        <w:right w:val="single" w:color="475270" w:sz="4" w:space="0"/>
                        <w:insideH w:val="single" w:color="475270" w:sz="4" w:space="0"/>
                        <w:insideV w:val="single" w:color="475270" w:sz="4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513" w:hRule="atLeast"/>
                    </w:trPr>
                    <w:tc>
                      <w:tcPr>
                        <w:tcW w:w="14002" w:type="dxa"/>
                        <w:gridSpan w:val="2"/>
                        <w:tcBorders>
                          <w:top w:val="nil"/>
                        </w:tcBorders>
                        <w:vAlign w:val="top"/>
                      </w:tcPr>
                      <w:p>
                        <w:pPr>
                          <w:pStyle w:val="6"/>
                          <w:spacing w:before="151" w:line="264" w:lineRule="auto"/>
                          <w:ind w:left="170" w:right="301" w:hanging="14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pacing w:val="7"/>
                            <w:sz w:val="22"/>
                            <w:szCs w:val="22"/>
                          </w:rPr>
                          <w:t>通过2天1晚的学习</w:t>
                        </w:r>
                        <w:r>
                          <w:rPr>
                            <w:spacing w:val="-16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7"/>
                            <w:sz w:val="22"/>
                            <w:szCs w:val="22"/>
                          </w:rPr>
                          <w:t>，主要有3点收获</w:t>
                        </w:r>
                        <w:r>
                          <w:rPr>
                            <w:spacing w:val="-19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7"/>
                            <w:sz w:val="22"/>
                            <w:szCs w:val="22"/>
                          </w:rPr>
                          <w:t>，第一，</w:t>
                        </w:r>
                        <w:r>
                          <w:rPr>
                            <w:spacing w:val="-43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7"/>
                            <w:sz w:val="22"/>
                            <w:szCs w:val="22"/>
                          </w:rPr>
                          <w:t>需求管理一定要实现闭环</w:t>
                        </w:r>
                        <w:r>
                          <w:rPr>
                            <w:spacing w:val="-19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7"/>
                            <w:sz w:val="22"/>
                            <w:szCs w:val="22"/>
                          </w:rPr>
                          <w:t>，确保每个导入的需求都能够有回应，</w:t>
                        </w:r>
                        <w:r>
                          <w:rPr>
                            <w:spacing w:val="-42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7"/>
                            <w:sz w:val="22"/>
                            <w:szCs w:val="22"/>
                          </w:rPr>
                          <w:t>需求管理需要有成熟流程</w:t>
                        </w:r>
                        <w:r>
                          <w:rPr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6"/>
                            <w:sz w:val="22"/>
                            <w:szCs w:val="22"/>
                          </w:rPr>
                          <w:t>的指导，</w:t>
                        </w:r>
                        <w:r>
                          <w:rPr>
                            <w:spacing w:val="-19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6"/>
                            <w:sz w:val="22"/>
                            <w:szCs w:val="22"/>
                          </w:rPr>
                          <w:t>同时研发人员要走向市场</w:t>
                        </w:r>
                        <w:r>
                          <w:rPr>
                            <w:spacing w:val="-20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6"/>
                            <w:sz w:val="22"/>
                            <w:szCs w:val="22"/>
                          </w:rPr>
                          <w:t>，深刻理解客户声音</w:t>
                        </w:r>
                        <w:r>
                          <w:rPr>
                            <w:spacing w:val="55"/>
                            <w:w w:val="101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6"/>
                            <w:sz w:val="22"/>
                            <w:szCs w:val="22"/>
                          </w:rPr>
                          <w:t>；第二</w:t>
                        </w:r>
                        <w:r>
                          <w:rPr>
                            <w:spacing w:val="-20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6"/>
                            <w:sz w:val="22"/>
                            <w:szCs w:val="22"/>
                          </w:rPr>
                          <w:t>，优秀的</w:t>
                        </w:r>
                        <w:r>
                          <w:rPr>
                            <w:sz w:val="22"/>
                            <w:szCs w:val="22"/>
                          </w:rPr>
                          <w:t>Charter</w:t>
                        </w:r>
                        <w:r>
                          <w:rPr>
                            <w:spacing w:val="6"/>
                            <w:sz w:val="22"/>
                            <w:szCs w:val="22"/>
                          </w:rPr>
                          <w:t>是产品能够获得商业成功的重要保障</w:t>
                        </w:r>
                        <w:r>
                          <w:rPr>
                            <w:spacing w:val="-20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6"/>
                            <w:sz w:val="22"/>
                            <w:szCs w:val="22"/>
                          </w:rPr>
                          <w:t>，不能让产品立项</w:t>
                        </w:r>
                      </w:p>
                      <w:p>
                        <w:pPr>
                          <w:pStyle w:val="6"/>
                          <w:spacing w:line="193" w:lineRule="auto"/>
                          <w:ind w:right="25"/>
                          <w:jc w:val="right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pacing w:val="7"/>
                            <w:sz w:val="22"/>
                            <w:szCs w:val="22"/>
                          </w:rPr>
                          <w:t>流于形式</w:t>
                        </w:r>
                        <w:r>
                          <w:rPr>
                            <w:spacing w:val="-20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7"/>
                            <w:sz w:val="22"/>
                            <w:szCs w:val="22"/>
                          </w:rPr>
                          <w:t>，要重视立项工作；第三</w:t>
                        </w:r>
                        <w:r>
                          <w:rPr>
                            <w:spacing w:val="-19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7"/>
                            <w:sz w:val="22"/>
                            <w:szCs w:val="22"/>
                          </w:rPr>
                          <w:t>，产品成功需要跨部门重量级团队的配合</w:t>
                        </w:r>
                        <w:r>
                          <w:rPr>
                            <w:spacing w:val="-23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7"/>
                            <w:sz w:val="22"/>
                            <w:szCs w:val="22"/>
                          </w:rPr>
                          <w:t>。下一步我们将主抓需求管</w:t>
                        </w:r>
                        <w:r>
                          <w:rPr>
                            <w:spacing w:val="6"/>
                            <w:sz w:val="22"/>
                            <w:szCs w:val="22"/>
                          </w:rPr>
                          <w:t>理和产品立项</w:t>
                        </w:r>
                        <w:r>
                          <w:rPr>
                            <w:spacing w:val="-20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6"/>
                            <w:sz w:val="22"/>
                            <w:szCs w:val="22"/>
                          </w:rPr>
                          <w:t>，来保证产品成功</w:t>
                        </w:r>
                        <w:r>
                          <w:rPr>
                            <w:spacing w:val="-37"/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pacing w:val="6"/>
                            <w:sz w:val="22"/>
                            <w:szCs w:val="22"/>
                          </w:rPr>
                          <w:t>。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</w:p>
    <w:p>
      <w:pPr>
        <w:pStyle w:val="2"/>
        <w:spacing w:before="236" w:line="178" w:lineRule="auto"/>
        <w:ind w:left="133"/>
        <w:rPr>
          <w:sz w:val="55"/>
          <w:szCs w:val="55"/>
        </w:rPr>
      </w:pPr>
      <w:r>
        <w:rPr>
          <w:color w:val="030B47"/>
          <w:spacing w:val="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学员心声</w:t>
      </w:r>
    </w:p>
    <w:p>
      <w:pPr>
        <w:spacing w:line="306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line="2227" w:lineRule="exact"/>
      </w:pPr>
      <w:r>
        <w:rPr>
          <w:position w:val="-44"/>
        </w:rPr>
        <w:drawing>
          <wp:inline distT="0" distB="0" distL="0" distR="0">
            <wp:extent cx="1996440" cy="1414145"/>
            <wp:effectExtent l="0" t="0" r="0" b="0"/>
            <wp:docPr id="104" name="IM 1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 104"/>
                    <pic:cNvPicPr/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1996440" cy="1414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07" w:lineRule="auto"/>
        <w:rPr>
          <w:rFonts w:ascii="Arial"/>
          <w:sz w:val="21"/>
        </w:rPr>
      </w:pPr>
    </w:p>
    <w:p>
      <w:pPr>
        <w:spacing w:line="2357" w:lineRule="exact"/>
      </w:pPr>
      <w:r>
        <w:rPr>
          <w:position w:val="-47"/>
        </w:rPr>
        <w:drawing>
          <wp:inline distT="0" distB="0" distL="0" distR="0">
            <wp:extent cx="1996440" cy="1496060"/>
            <wp:effectExtent l="0" t="0" r="0" b="0"/>
            <wp:docPr id="106" name="IM 1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IM 106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1996440" cy="1496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1" w:lineRule="auto"/>
        <w:rPr>
          <w:rFonts w:ascii="Arial"/>
          <w:sz w:val="21"/>
        </w:rPr>
      </w:pPr>
    </w:p>
    <w:p>
      <w:pPr>
        <w:spacing w:line="2357" w:lineRule="exact"/>
      </w:pPr>
      <w:r>
        <w:rPr>
          <w:position w:val="-47"/>
        </w:rPr>
        <w:drawing>
          <wp:inline distT="0" distB="0" distL="0" distR="0">
            <wp:extent cx="1996440" cy="1496060"/>
            <wp:effectExtent l="0" t="0" r="0" b="0"/>
            <wp:docPr id="108" name="IM 1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 108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1996440" cy="1496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62" w:lineRule="exact"/>
        <w:ind w:firstLine="12293"/>
      </w:pPr>
      <w:r>
        <w:rPr>
          <w:position w:val="-37"/>
        </w:rPr>
        <w:drawing>
          <wp:inline distT="0" distB="0" distL="0" distR="0">
            <wp:extent cx="1644015" cy="1182370"/>
            <wp:effectExtent l="0" t="0" r="0" b="0"/>
            <wp:docPr id="110" name="IM 1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 11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3"/>
      </w:pPr>
    </w:p>
    <w:p>
      <w:pPr>
        <w:spacing w:before="2"/>
      </w:pPr>
    </w:p>
    <w:p>
      <w:pPr>
        <w:spacing w:before="2"/>
      </w:pPr>
    </w:p>
    <w:p>
      <w:pPr>
        <w:spacing w:before="2"/>
      </w:pPr>
    </w:p>
    <w:tbl>
      <w:tblPr>
        <w:tblStyle w:val="5"/>
        <w:tblW w:w="14002" w:type="dxa"/>
        <w:tblInd w:w="5" w:type="dxa"/>
        <w:tblBorders>
          <w:top w:val="single" w:color="475270" w:sz="4" w:space="0"/>
          <w:left w:val="single" w:color="475270" w:sz="4" w:space="0"/>
          <w:bottom w:val="single" w:color="475270" w:sz="4" w:space="0"/>
          <w:right w:val="single" w:color="475270" w:sz="4" w:space="0"/>
          <w:insideH w:val="single" w:color="475270" w:sz="4" w:space="0"/>
          <w:insideV w:val="single" w:color="47527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8"/>
        <w:gridCol w:w="13434"/>
      </w:tblGrid>
      <w:tr>
        <w:tblPrEx>
          <w:tblBorders>
            <w:top w:val="single" w:color="475270" w:sz="4" w:space="0"/>
            <w:left w:val="single" w:color="475270" w:sz="4" w:space="0"/>
            <w:bottom w:val="single" w:color="475270" w:sz="4" w:space="0"/>
            <w:right w:val="single" w:color="475270" w:sz="4" w:space="0"/>
            <w:insideH w:val="single" w:color="475270" w:sz="4" w:space="0"/>
            <w:insideV w:val="single" w:color="47527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568" w:type="dxa"/>
            <w:tcBorders>
              <w:bottom w:val="nil"/>
              <w:right w:val="nil"/>
            </w:tcBorders>
            <w:vAlign w:val="top"/>
          </w:tcPr>
          <w:p>
            <w:pPr>
              <w:spacing w:before="121" w:line="340" w:lineRule="exact"/>
              <w:ind w:firstLine="82"/>
            </w:pPr>
            <w:r>
              <w:rPr>
                <w:position w:val="-6"/>
              </w:rPr>
              <w:drawing>
                <wp:inline distT="0" distB="0" distL="0" distR="0">
                  <wp:extent cx="232410" cy="215265"/>
                  <wp:effectExtent l="0" t="0" r="0" b="0"/>
                  <wp:docPr id="112" name="IM 1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IM 112"/>
                          <pic:cNvPicPr/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575" cy="2157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434" w:type="dxa"/>
            <w:tcBorders>
              <w:left w:val="nil"/>
              <w:bottom w:val="nil"/>
            </w:tcBorders>
            <w:vAlign w:val="top"/>
          </w:tcPr>
          <w:p>
            <w:pPr>
              <w:pStyle w:val="6"/>
              <w:spacing w:before="157" w:line="180" w:lineRule="auto"/>
              <w:ind w:left="104"/>
              <w:rPr>
                <w:sz w:val="25"/>
                <w:szCs w:val="25"/>
              </w:rPr>
            </w:pPr>
            <w:r>
              <w:rPr>
                <w:spacing w:val="10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某大型通用设备公司</w:t>
            </w:r>
            <w:r>
              <w:rPr>
                <w:spacing w:val="10"/>
                <w:sz w:val="25"/>
                <w:szCs w:val="25"/>
              </w:rPr>
              <w:t xml:space="preserve">   </w:t>
            </w:r>
            <w:r>
              <w:rPr>
                <w:spacing w:val="10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创始人带队</w:t>
            </w:r>
            <w:r>
              <w:rPr>
                <w:spacing w:val="21"/>
                <w:sz w:val="25"/>
                <w:szCs w:val="25"/>
              </w:rPr>
              <w:t xml:space="preserve">  </w:t>
            </w:r>
            <w:r>
              <w:rPr>
                <w:spacing w:val="10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9人</w:t>
            </w:r>
            <w:r>
              <w:rPr>
                <w:spacing w:val="9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团队</w:t>
            </w:r>
          </w:p>
        </w:tc>
      </w:tr>
      <w:tr>
        <w:tblPrEx>
          <w:tblBorders>
            <w:top w:val="single" w:color="475270" w:sz="4" w:space="0"/>
            <w:left w:val="single" w:color="475270" w:sz="4" w:space="0"/>
            <w:bottom w:val="single" w:color="475270" w:sz="4" w:space="0"/>
            <w:right w:val="single" w:color="475270" w:sz="4" w:space="0"/>
            <w:insideH w:val="single" w:color="475270" w:sz="4" w:space="0"/>
            <w:insideV w:val="single" w:color="47527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23" w:hRule="atLeast"/>
        </w:trPr>
        <w:tc>
          <w:tcPr>
            <w:tcW w:w="14002" w:type="dxa"/>
            <w:gridSpan w:val="2"/>
            <w:tcBorders>
              <w:top w:val="nil"/>
            </w:tcBorders>
            <w:shd w:val="clear" w:color="auto" w:fill="FFFFFF"/>
            <w:vAlign w:val="top"/>
          </w:tcPr>
          <w:p>
            <w:pPr>
              <w:pStyle w:val="6"/>
              <w:spacing w:before="196" w:line="252" w:lineRule="auto"/>
              <w:ind w:left="243" w:right="175"/>
              <w:jc w:val="both"/>
              <w:rPr>
                <w:sz w:val="22"/>
                <w:szCs w:val="22"/>
              </w:rPr>
            </w:pPr>
            <w:r>
              <w:rPr>
                <w:spacing w:val="9"/>
                <w:sz w:val="22"/>
                <w:szCs w:val="22"/>
              </w:rPr>
              <w:t>这次学习让我印象深刻的是产品</w:t>
            </w:r>
            <w:r>
              <w:rPr>
                <w:sz w:val="22"/>
                <w:szCs w:val="22"/>
              </w:rPr>
              <w:t>Charter</w:t>
            </w:r>
            <w:r>
              <w:rPr>
                <w:spacing w:val="9"/>
                <w:sz w:val="22"/>
                <w:szCs w:val="22"/>
              </w:rPr>
              <w:t>要做好市场分析</w:t>
            </w:r>
            <w:r>
              <w:rPr>
                <w:spacing w:val="-19"/>
                <w:sz w:val="22"/>
                <w:szCs w:val="22"/>
              </w:rPr>
              <w:t xml:space="preserve"> </w:t>
            </w:r>
            <w:r>
              <w:rPr>
                <w:spacing w:val="9"/>
                <w:sz w:val="22"/>
                <w:szCs w:val="22"/>
              </w:rPr>
              <w:t>，要洞</w:t>
            </w:r>
            <w:r>
              <w:rPr>
                <w:spacing w:val="8"/>
                <w:sz w:val="22"/>
                <w:szCs w:val="22"/>
              </w:rPr>
              <w:t>察分析找出客户关键痛点并有效解决</w:t>
            </w:r>
            <w:r>
              <w:rPr>
                <w:spacing w:val="-23"/>
                <w:sz w:val="22"/>
                <w:szCs w:val="22"/>
              </w:rPr>
              <w:t xml:space="preserve"> </w:t>
            </w:r>
            <w:r>
              <w:rPr>
                <w:spacing w:val="8"/>
                <w:sz w:val="22"/>
                <w:szCs w:val="22"/>
              </w:rPr>
              <w:t>。但是</w:t>
            </w:r>
            <w:r>
              <w:rPr>
                <w:spacing w:val="-20"/>
                <w:sz w:val="22"/>
                <w:szCs w:val="22"/>
              </w:rPr>
              <w:t xml:space="preserve"> </w:t>
            </w:r>
            <w:r>
              <w:rPr>
                <w:spacing w:val="8"/>
                <w:sz w:val="22"/>
                <w:szCs w:val="22"/>
              </w:rPr>
              <w:t>，我们目前的产品</w:t>
            </w:r>
            <w:r>
              <w:rPr>
                <w:sz w:val="22"/>
                <w:szCs w:val="22"/>
              </w:rPr>
              <w:t>Charter</w:t>
            </w:r>
            <w:r>
              <w:rPr>
                <w:spacing w:val="8"/>
                <w:sz w:val="22"/>
                <w:szCs w:val="22"/>
              </w:rPr>
              <w:t>分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8"/>
                <w:sz w:val="22"/>
                <w:szCs w:val="22"/>
              </w:rPr>
              <w:t>析与评估是不够充分的</w:t>
            </w:r>
            <w:r>
              <w:rPr>
                <w:spacing w:val="-20"/>
                <w:sz w:val="22"/>
                <w:szCs w:val="22"/>
              </w:rPr>
              <w:t xml:space="preserve"> </w:t>
            </w:r>
            <w:r>
              <w:rPr>
                <w:spacing w:val="8"/>
                <w:sz w:val="22"/>
                <w:szCs w:val="22"/>
              </w:rPr>
              <w:t>，对行业现状及客户需求分析的深度不够</w:t>
            </w:r>
            <w:r>
              <w:rPr>
                <w:spacing w:val="-20"/>
                <w:sz w:val="22"/>
                <w:szCs w:val="22"/>
              </w:rPr>
              <w:t xml:space="preserve"> </w:t>
            </w:r>
            <w:r>
              <w:rPr>
                <w:spacing w:val="8"/>
                <w:sz w:val="22"/>
                <w:szCs w:val="22"/>
              </w:rPr>
              <w:t>，且我们的</w:t>
            </w:r>
            <w:r>
              <w:rPr>
                <w:spacing w:val="7"/>
                <w:sz w:val="22"/>
                <w:szCs w:val="22"/>
              </w:rPr>
              <w:t>产品开发还是较依赖个人</w:t>
            </w:r>
            <w:r>
              <w:rPr>
                <w:spacing w:val="-20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，变革与流程改进是非常迫切并有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10"/>
                <w:sz w:val="22"/>
                <w:szCs w:val="22"/>
              </w:rPr>
              <w:t>必要的</w:t>
            </w:r>
            <w:r>
              <w:rPr>
                <w:spacing w:val="-21"/>
                <w:sz w:val="22"/>
                <w:szCs w:val="22"/>
              </w:rPr>
              <w:t xml:space="preserve"> </w:t>
            </w:r>
            <w:r>
              <w:rPr>
                <w:spacing w:val="10"/>
                <w:sz w:val="22"/>
                <w:szCs w:val="22"/>
              </w:rPr>
              <w:t>。</w:t>
            </w:r>
            <w:r>
              <w:rPr>
                <w:spacing w:val="-11"/>
                <w:sz w:val="22"/>
                <w:szCs w:val="22"/>
              </w:rPr>
              <w:t xml:space="preserve"> </w:t>
            </w:r>
            <w:r>
              <w:rPr>
                <w:spacing w:val="10"/>
                <w:sz w:val="22"/>
                <w:szCs w:val="22"/>
              </w:rPr>
              <w:t>我们将借鉴参考华为</w:t>
            </w:r>
            <w:r>
              <w:rPr>
                <w:sz w:val="22"/>
                <w:szCs w:val="22"/>
              </w:rPr>
              <w:t>Charter</w:t>
            </w:r>
            <w:r>
              <w:rPr>
                <w:spacing w:val="10"/>
                <w:sz w:val="22"/>
                <w:szCs w:val="22"/>
              </w:rPr>
              <w:t>的产品开发评估维度，</w:t>
            </w:r>
            <w:r>
              <w:rPr>
                <w:spacing w:val="-45"/>
                <w:sz w:val="22"/>
                <w:szCs w:val="22"/>
              </w:rPr>
              <w:t xml:space="preserve"> </w:t>
            </w:r>
            <w:r>
              <w:rPr>
                <w:spacing w:val="10"/>
                <w:sz w:val="22"/>
                <w:szCs w:val="22"/>
              </w:rPr>
              <w:t>完善我司的产品开发</w:t>
            </w:r>
            <w:r>
              <w:rPr>
                <w:sz w:val="22"/>
                <w:szCs w:val="22"/>
              </w:rPr>
              <w:t>Charter</w:t>
            </w:r>
            <w:r>
              <w:rPr>
                <w:spacing w:val="10"/>
                <w:sz w:val="22"/>
                <w:szCs w:val="22"/>
              </w:rPr>
              <w:t>及相关规范</w:t>
            </w:r>
            <w:r>
              <w:rPr>
                <w:spacing w:val="-37"/>
                <w:sz w:val="22"/>
                <w:szCs w:val="22"/>
              </w:rPr>
              <w:t xml:space="preserve"> </w:t>
            </w:r>
            <w:r>
              <w:rPr>
                <w:spacing w:val="10"/>
                <w:sz w:val="22"/>
                <w:szCs w:val="22"/>
              </w:rPr>
              <w:t>。</w:t>
            </w:r>
          </w:p>
        </w:tc>
      </w:tr>
    </w:tbl>
    <w:p>
      <w:pPr>
        <w:spacing w:line="382" w:lineRule="auto"/>
        <w:rPr>
          <w:rFonts w:ascii="Arial"/>
          <w:sz w:val="21"/>
        </w:rPr>
      </w:pPr>
    </w:p>
    <w:p>
      <w:pPr>
        <w:pStyle w:val="2"/>
        <w:spacing w:before="103" w:line="225" w:lineRule="exact"/>
        <w:ind w:left="3788"/>
      </w:pPr>
      <w:r>
        <w:rPr>
          <w:color w:val="A6A6A6"/>
          <w:spacing w:val="-4"/>
          <w:position w:val="-2"/>
        </w:rPr>
        <w:t>陪伴企业家成长</w:t>
      </w:r>
      <w:r>
        <w:rPr>
          <w:color w:val="A6A6A6"/>
          <w:spacing w:val="18"/>
          <w:w w:val="101"/>
          <w:position w:val="-2"/>
        </w:rPr>
        <w:t xml:space="preserve">  </w:t>
      </w:r>
      <w:r>
        <w:rPr>
          <w:color w:val="A6A6A6"/>
          <w:spacing w:val="-4"/>
          <w:position w:val="-2"/>
        </w:rPr>
        <w:t>为组织赋能</w:t>
      </w:r>
    </w:p>
    <w:p>
      <w:pPr>
        <w:spacing w:line="225" w:lineRule="exact"/>
        <w:sectPr>
          <w:pgSz w:w="19200" w:h="10800"/>
          <w:pgMar w:top="1" w:right="0" w:bottom="0" w:left="948" w:header="0" w:footer="0" w:gutter="0"/>
          <w:cols w:equalWidth="0" w:num="2">
            <w:col w:w="3270" w:space="100"/>
            <w:col w:w="14883"/>
          </w:cols>
        </w:sectPr>
      </w:pPr>
    </w:p>
    <w:p>
      <w:pPr>
        <w:spacing w:line="412" w:lineRule="auto"/>
        <w:rPr>
          <w:rFonts w:ascii="Arial"/>
          <w:sz w:val="21"/>
        </w:rPr>
      </w:pPr>
      <w:r>
        <w:drawing>
          <wp:anchor distT="0" distB="0" distL="0" distR="0" simplePos="0" relativeHeight="251716608" behindDoc="0" locked="0" layoutInCell="0" allowOverlap="1">
            <wp:simplePos x="0" y="0"/>
            <wp:positionH relativeFrom="page">
              <wp:posOffset>6118225</wp:posOffset>
            </wp:positionH>
            <wp:positionV relativeFrom="page">
              <wp:posOffset>1419860</wp:posOffset>
            </wp:positionV>
            <wp:extent cx="7620" cy="4297680"/>
            <wp:effectExtent l="0" t="0" r="0" b="0"/>
            <wp:wrapNone/>
            <wp:docPr id="114" name="IM 1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 114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7619" cy="42976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before="236" w:line="176" w:lineRule="auto"/>
        <w:rPr>
          <w:sz w:val="55"/>
          <w:szCs w:val="55"/>
        </w:rPr>
      </w:pPr>
      <w:r>
        <w:rPr>
          <w:b/>
          <w:bCs/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报名须知</w:t>
      </w:r>
    </w:p>
    <w:p>
      <w:pPr>
        <w:spacing w:line="312" w:lineRule="auto"/>
        <w:rPr>
          <w:rFonts w:ascii="Arial"/>
          <w:sz w:val="21"/>
        </w:rPr>
      </w:pPr>
    </w:p>
    <w:p>
      <w:pPr>
        <w:spacing w:line="312" w:lineRule="auto"/>
        <w:rPr>
          <w:rFonts w:ascii="Arial"/>
          <w:sz w:val="21"/>
        </w:rPr>
      </w:pPr>
    </w:p>
    <w:p>
      <w:pPr>
        <w:pStyle w:val="2"/>
        <w:spacing w:before="172" w:line="223" w:lineRule="auto"/>
        <w:ind w:left="2796"/>
        <w:rPr>
          <w:sz w:val="40"/>
          <w:szCs w:val="40"/>
        </w:rPr>
      </w:pPr>
      <w:r>
        <w:rPr>
          <w:b/>
          <w:bCs/>
          <w:color w:val="030B47"/>
          <w:spacing w:val="-6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【适用对象】</w:t>
      </w: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pStyle w:val="2"/>
        <w:spacing w:before="120" w:line="200" w:lineRule="auto"/>
        <w:ind w:left="334"/>
        <w:rPr>
          <w:sz w:val="28"/>
          <w:szCs w:val="28"/>
        </w:rPr>
      </w:pPr>
      <w:r>
        <w:rPr>
          <w:rFonts w:ascii="Wingdings" w:hAnsi="Wingdings" w:eastAsia="Wingdings" w:cs="Wingdings"/>
          <w:spacing w:val="-4"/>
          <w:sz w:val="28"/>
          <w:szCs w:val="28"/>
        </w:rPr>
        <w:t></w:t>
      </w:r>
      <w:r>
        <w:rPr>
          <w:rFonts w:ascii="Wingdings" w:hAnsi="Wingdings" w:eastAsia="Wingdings" w:cs="Wingdings"/>
          <w:spacing w:val="-45"/>
          <w:sz w:val="28"/>
          <w:szCs w:val="28"/>
        </w:rPr>
        <w:t xml:space="preserve"> </w:t>
      </w:r>
      <w:r>
        <w:rPr>
          <w:b/>
          <w:bCs/>
          <w:spacing w:val="-4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团队学习：</w:t>
      </w:r>
      <w:r>
        <w:rPr>
          <w:b/>
          <w:bCs/>
          <w:spacing w:val="-62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每家企业5人，每个班6个团队</w:t>
      </w:r>
    </w:p>
    <w:p>
      <w:pPr>
        <w:pStyle w:val="2"/>
        <w:spacing w:before="269" w:line="341" w:lineRule="auto"/>
        <w:ind w:left="769" w:right="1149" w:hanging="435"/>
        <w:rPr>
          <w:sz w:val="28"/>
          <w:szCs w:val="28"/>
        </w:rPr>
      </w:pPr>
      <w:r>
        <w:rPr>
          <w:rFonts w:ascii="Wingdings" w:hAnsi="Wingdings" w:eastAsia="Wingdings" w:cs="Wingdings"/>
          <w:spacing w:val="-3"/>
          <w:sz w:val="28"/>
          <w:szCs w:val="28"/>
        </w:rPr>
        <w:t></w:t>
      </w:r>
      <w:r>
        <w:rPr>
          <w:rFonts w:ascii="Wingdings" w:hAnsi="Wingdings" w:eastAsia="Wingdings" w:cs="Wingdings"/>
          <w:spacing w:val="-67"/>
          <w:sz w:val="28"/>
          <w:szCs w:val="28"/>
        </w:rPr>
        <w:t xml:space="preserve"> </w:t>
      </w:r>
      <w:r>
        <w:rPr>
          <w:b/>
          <w:bCs/>
          <w:spacing w:val="-3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学员对象：</w:t>
      </w:r>
      <w:r>
        <w:rPr>
          <w:b/>
          <w:bCs/>
          <w:spacing w:val="-59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创始人及合伙人</w:t>
      </w:r>
      <w:r>
        <w:rPr>
          <w:spacing w:val="-22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、产品总裁</w:t>
      </w:r>
      <w:r>
        <w:rPr>
          <w:spacing w:val="-22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、研发负责人</w:t>
      </w:r>
      <w:r>
        <w:rPr>
          <w:spacing w:val="-22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、技术</w:t>
      </w:r>
      <w:r>
        <w:rPr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总监</w:t>
      </w:r>
      <w:r>
        <w:rPr>
          <w:spacing w:val="-17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、产品经理；</w:t>
      </w:r>
      <w:r>
        <w:rPr>
          <w:spacing w:val="-46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PDT跨部门团队如市场代表</w:t>
      </w:r>
      <w:r>
        <w:rPr>
          <w:spacing w:val="-2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、质量代表</w:t>
      </w:r>
      <w:r>
        <w:rPr>
          <w:spacing w:val="-40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、</w:t>
      </w:r>
    </w:p>
    <w:p>
      <w:pPr>
        <w:pStyle w:val="2"/>
        <w:spacing w:before="1" w:line="186" w:lineRule="auto"/>
        <w:ind w:left="771"/>
        <w:rPr>
          <w:sz w:val="28"/>
          <w:szCs w:val="28"/>
        </w:rPr>
      </w:pPr>
      <w:r>
        <w:rPr>
          <w:spacing w:val="-1"/>
          <w:sz w:val="28"/>
          <w:szCs w:val="28"/>
        </w:rPr>
        <w:t>财务代表等团队成员；建议创始人带队参加</w:t>
      </w:r>
    </w:p>
    <w:p>
      <w:pPr>
        <w:pStyle w:val="2"/>
        <w:spacing w:before="278" w:line="690" w:lineRule="exact"/>
        <w:ind w:left="334"/>
        <w:rPr>
          <w:sz w:val="28"/>
          <w:szCs w:val="28"/>
        </w:rPr>
      </w:pPr>
      <w:r>
        <w:rPr>
          <w:rFonts w:ascii="Wingdings" w:hAnsi="Wingdings" w:eastAsia="Wingdings" w:cs="Wingdings"/>
          <w:spacing w:val="2"/>
          <w:position w:val="30"/>
          <w:sz w:val="28"/>
          <w:szCs w:val="28"/>
        </w:rPr>
        <w:t></w:t>
      </w:r>
      <w:r>
        <w:rPr>
          <w:rFonts w:ascii="Wingdings" w:hAnsi="Wingdings" w:eastAsia="Wingdings" w:cs="Wingdings"/>
          <w:spacing w:val="-75"/>
          <w:position w:val="30"/>
          <w:sz w:val="28"/>
          <w:szCs w:val="28"/>
        </w:rPr>
        <w:t xml:space="preserve"> </w:t>
      </w:r>
      <w:r>
        <w:rPr>
          <w:b/>
          <w:bCs/>
          <w:spacing w:val="2"/>
          <w:position w:val="30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参训条件：</w:t>
      </w:r>
      <w:r>
        <w:rPr>
          <w:b/>
          <w:bCs/>
          <w:spacing w:val="-58"/>
          <w:position w:val="30"/>
          <w:sz w:val="28"/>
          <w:szCs w:val="28"/>
        </w:rPr>
        <w:t xml:space="preserve"> </w:t>
      </w:r>
      <w:r>
        <w:rPr>
          <w:spacing w:val="2"/>
          <w:position w:val="30"/>
          <w:sz w:val="28"/>
          <w:szCs w:val="28"/>
        </w:rPr>
        <w:t>企业认同华为管理理念与文化</w:t>
      </w:r>
      <w:r>
        <w:rPr>
          <w:spacing w:val="-21"/>
          <w:position w:val="30"/>
          <w:sz w:val="28"/>
          <w:szCs w:val="28"/>
        </w:rPr>
        <w:t xml:space="preserve"> </w:t>
      </w:r>
      <w:r>
        <w:rPr>
          <w:spacing w:val="1"/>
          <w:position w:val="30"/>
          <w:sz w:val="28"/>
          <w:szCs w:val="28"/>
        </w:rPr>
        <w:t>，具有管理改进的</w:t>
      </w:r>
    </w:p>
    <w:p>
      <w:pPr>
        <w:pStyle w:val="2"/>
        <w:spacing w:before="2" w:line="187" w:lineRule="auto"/>
        <w:ind w:left="770"/>
        <w:rPr>
          <w:sz w:val="28"/>
          <w:szCs w:val="28"/>
        </w:rPr>
      </w:pPr>
      <w:r>
        <w:rPr>
          <w:sz w:val="28"/>
          <w:szCs w:val="28"/>
        </w:rPr>
        <w:t>进取心；企业年营收规模不低于1亿元，创立时间不少于3年</w:t>
      </w:r>
    </w:p>
    <w:p>
      <w:pPr>
        <w:spacing w:before="21"/>
      </w:pPr>
    </w:p>
    <w:p>
      <w:pPr>
        <w:spacing w:before="21"/>
      </w:pPr>
    </w:p>
    <w:p>
      <w:pPr>
        <w:spacing w:before="21"/>
      </w:pPr>
    </w:p>
    <w:p>
      <w:pPr>
        <w:spacing w:before="21"/>
      </w:pPr>
    </w:p>
    <w:p>
      <w:pPr>
        <w:spacing w:before="20"/>
      </w:pPr>
    </w:p>
    <w:p>
      <w:pPr>
        <w:spacing w:before="20"/>
      </w:pPr>
    </w:p>
    <w:p>
      <w:pPr>
        <w:spacing w:before="20"/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62" w:lineRule="exact"/>
        <w:ind w:firstLine="5945"/>
      </w:pPr>
      <w:r>
        <w:rPr>
          <w:position w:val="-37"/>
        </w:rPr>
        <w:drawing>
          <wp:inline distT="0" distB="0" distL="0" distR="0">
            <wp:extent cx="1644015" cy="1182370"/>
            <wp:effectExtent l="0" t="0" r="0" b="0"/>
            <wp:docPr id="116" name="IM 1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 11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279" w:line="223" w:lineRule="auto"/>
        <w:ind w:left="1228"/>
        <w:rPr>
          <w:sz w:val="40"/>
          <w:szCs w:val="40"/>
        </w:rPr>
      </w:pPr>
      <w:r>
        <w:rPr>
          <w:b/>
          <w:bCs/>
          <w:color w:val="030B47"/>
          <w:spacing w:val="-6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【学习费用】</w:t>
      </w:r>
    </w:p>
    <w:p>
      <w:pPr>
        <w:spacing w:line="255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pStyle w:val="2"/>
        <w:spacing w:before="120" w:line="639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1"/>
          <w:position w:val="26"/>
          <w:sz w:val="28"/>
          <w:szCs w:val="28"/>
        </w:rPr>
        <w:t></w:t>
      </w:r>
      <w:r>
        <w:rPr>
          <w:rFonts w:ascii="Wingdings" w:hAnsi="Wingdings" w:eastAsia="Wingdings" w:cs="Wingdings"/>
          <w:spacing w:val="-60"/>
          <w:position w:val="26"/>
          <w:sz w:val="28"/>
          <w:szCs w:val="28"/>
        </w:rPr>
        <w:t xml:space="preserve"> </w:t>
      </w:r>
      <w:r>
        <w:rPr>
          <w:b/>
          <w:bCs/>
          <w:spacing w:val="1"/>
          <w:position w:val="26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开课时间：</w:t>
      </w:r>
      <w:r>
        <w:rPr>
          <w:b/>
          <w:bCs/>
          <w:spacing w:val="-56"/>
          <w:position w:val="26"/>
          <w:sz w:val="28"/>
          <w:szCs w:val="28"/>
        </w:rPr>
        <w:t xml:space="preserve"> </w:t>
      </w:r>
      <w:r>
        <w:rPr>
          <w:color w:val="262626"/>
          <w:spacing w:val="1"/>
          <w:position w:val="26"/>
          <w:sz w:val="28"/>
          <w:szCs w:val="28"/>
        </w:rPr>
        <w:t>2024年3月29日-30日</w:t>
      </w:r>
    </w:p>
    <w:p>
      <w:pPr>
        <w:pStyle w:val="2"/>
        <w:spacing w:before="1" w:line="222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72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开课地点：</w:t>
      </w:r>
      <w:r>
        <w:rPr>
          <w:b/>
          <w:bCs/>
          <w:spacing w:val="-62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北京/上海/深圳</w:t>
      </w:r>
    </w:p>
    <w:p>
      <w:pPr>
        <w:pStyle w:val="2"/>
        <w:spacing w:before="226" w:line="672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3"/>
          <w:position w:val="27"/>
          <w:sz w:val="28"/>
          <w:szCs w:val="28"/>
        </w:rPr>
        <w:t></w:t>
      </w:r>
      <w:r>
        <w:rPr>
          <w:rFonts w:ascii="Wingdings" w:hAnsi="Wingdings" w:eastAsia="Wingdings" w:cs="Wingdings"/>
          <w:spacing w:val="-72"/>
          <w:position w:val="27"/>
          <w:sz w:val="28"/>
          <w:szCs w:val="28"/>
        </w:rPr>
        <w:t xml:space="preserve"> </w:t>
      </w:r>
      <w:r>
        <w:rPr>
          <w:b/>
          <w:bCs/>
          <w:spacing w:val="3"/>
          <w:position w:val="2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课程费用：</w:t>
      </w:r>
      <w:r>
        <w:rPr>
          <w:b/>
          <w:bCs/>
          <w:spacing w:val="-44"/>
          <w:position w:val="27"/>
          <w:sz w:val="28"/>
          <w:szCs w:val="28"/>
        </w:rPr>
        <w:t xml:space="preserve"> </w:t>
      </w:r>
      <w:r>
        <w:rPr>
          <w:spacing w:val="3"/>
          <w:position w:val="27"/>
          <w:sz w:val="28"/>
          <w:szCs w:val="28"/>
        </w:rPr>
        <w:t>5万元/企业（包括证书</w:t>
      </w:r>
      <w:r>
        <w:rPr>
          <w:spacing w:val="-16"/>
          <w:position w:val="27"/>
          <w:sz w:val="28"/>
          <w:szCs w:val="28"/>
        </w:rPr>
        <w:t xml:space="preserve"> </w:t>
      </w:r>
      <w:r>
        <w:rPr>
          <w:spacing w:val="3"/>
          <w:position w:val="27"/>
          <w:sz w:val="28"/>
          <w:szCs w:val="28"/>
        </w:rPr>
        <w:t>、讲义</w:t>
      </w:r>
      <w:r>
        <w:rPr>
          <w:spacing w:val="-16"/>
          <w:position w:val="27"/>
          <w:sz w:val="28"/>
          <w:szCs w:val="28"/>
        </w:rPr>
        <w:t xml:space="preserve"> </w:t>
      </w:r>
      <w:r>
        <w:rPr>
          <w:spacing w:val="3"/>
          <w:position w:val="27"/>
          <w:sz w:val="28"/>
          <w:szCs w:val="28"/>
        </w:rPr>
        <w:t>、茶</w:t>
      </w:r>
      <w:r>
        <w:rPr>
          <w:spacing w:val="2"/>
          <w:position w:val="27"/>
          <w:sz w:val="28"/>
          <w:szCs w:val="28"/>
        </w:rPr>
        <w:t>歇费</w:t>
      </w:r>
    </w:p>
    <w:p>
      <w:pPr>
        <w:pStyle w:val="2"/>
        <w:spacing w:line="218" w:lineRule="auto"/>
        <w:ind w:left="438"/>
        <w:rPr>
          <w:sz w:val="28"/>
          <w:szCs w:val="28"/>
        </w:rPr>
      </w:pPr>
      <w:r>
        <w:rPr>
          <w:spacing w:val="-5"/>
          <w:sz w:val="28"/>
          <w:szCs w:val="28"/>
        </w:rPr>
        <w:t>用</w:t>
      </w:r>
      <w:r>
        <w:rPr>
          <w:spacing w:val="8"/>
          <w:sz w:val="28"/>
          <w:szCs w:val="28"/>
        </w:rPr>
        <w:t>），</w:t>
      </w:r>
      <w:r>
        <w:rPr>
          <w:spacing w:val="-5"/>
          <w:sz w:val="28"/>
          <w:szCs w:val="28"/>
        </w:rPr>
        <w:t>食宿</w:t>
      </w:r>
      <w:r>
        <w:rPr>
          <w:spacing w:val="-46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、交通费用学员自理）</w:t>
      </w:r>
    </w:p>
    <w:p>
      <w:pPr>
        <w:pStyle w:val="2"/>
        <w:spacing w:before="267" w:line="201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5"/>
          <w:sz w:val="28"/>
          <w:szCs w:val="28"/>
        </w:rPr>
        <w:t></w:t>
      </w:r>
      <w:r>
        <w:rPr>
          <w:rFonts w:ascii="Wingdings" w:hAnsi="Wingdings" w:eastAsia="Wingdings" w:cs="Wingdings"/>
          <w:spacing w:val="-69"/>
          <w:sz w:val="28"/>
          <w:szCs w:val="28"/>
        </w:rPr>
        <w:t xml:space="preserve"> </w:t>
      </w:r>
      <w:r>
        <w:rPr>
          <w:b/>
          <w:bCs/>
          <w:spacing w:val="-5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报名截止日期：</w:t>
      </w:r>
      <w:r>
        <w:rPr>
          <w:b/>
          <w:bCs/>
          <w:spacing w:val="-61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开课前一周</w:t>
      </w:r>
    </w:p>
    <w:p>
      <w:pPr>
        <w:spacing w:line="201" w:lineRule="auto"/>
        <w:rPr>
          <w:sz w:val="28"/>
          <w:szCs w:val="28"/>
        </w:rPr>
        <w:sectPr>
          <w:pgSz w:w="19200" w:h="10800"/>
          <w:pgMar w:top="1" w:right="0" w:bottom="0" w:left="1184" w:header="0" w:footer="0" w:gutter="0"/>
          <w:cols w:equalWidth="0" w:num="2">
            <w:col w:w="9381" w:space="100"/>
            <w:col w:w="8535"/>
          </w:cols>
        </w:sectPr>
      </w:pPr>
    </w:p>
    <w:p>
      <w:pPr>
        <w:spacing w:line="252" w:lineRule="auto"/>
        <w:rPr>
          <w:rFonts w:ascii="Arial"/>
          <w:sz w:val="21"/>
        </w:rPr>
      </w:pPr>
    </w:p>
    <w:p>
      <w:pPr>
        <w:spacing w:line="252" w:lineRule="auto"/>
        <w:rPr>
          <w:rFonts w:ascii="Arial"/>
          <w:sz w:val="21"/>
        </w:rPr>
      </w:pPr>
    </w:p>
    <w:p>
      <w:pPr>
        <w:spacing w:line="252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pStyle w:val="2"/>
        <w:spacing w:before="103" w:line="226" w:lineRule="exact"/>
        <w:ind w:left="6920"/>
      </w:pPr>
      <w:r>
        <w:rPr>
          <w:color w:val="A6A6A6"/>
          <w:spacing w:val="-4"/>
          <w:position w:val="-2"/>
        </w:rPr>
        <w:t>陪伴企业家成长</w:t>
      </w:r>
      <w:r>
        <w:rPr>
          <w:color w:val="A6A6A6"/>
          <w:spacing w:val="18"/>
          <w:w w:val="101"/>
          <w:position w:val="-2"/>
        </w:rPr>
        <w:t xml:space="preserve">  </w:t>
      </w:r>
      <w:r>
        <w:rPr>
          <w:color w:val="A6A6A6"/>
          <w:spacing w:val="-4"/>
          <w:position w:val="-2"/>
        </w:rPr>
        <w:t>为组织赋能</w:t>
      </w:r>
    </w:p>
    <w:p>
      <w:pPr>
        <w:spacing w:line="226" w:lineRule="exact"/>
        <w:sectPr>
          <w:type w:val="continuous"/>
          <w:pgSz w:w="19200" w:h="10800"/>
          <w:pgMar w:top="1" w:right="0" w:bottom="0" w:left="1184" w:header="0" w:footer="0" w:gutter="0"/>
          <w:cols w:equalWidth="0" w:num="1">
            <w:col w:w="18016"/>
          </w:cols>
        </w:sectPr>
      </w:pPr>
    </w:p>
    <w:p>
      <w:pPr>
        <w:pStyle w:val="2"/>
        <w:spacing w:before="99" w:line="225" w:lineRule="auto"/>
        <w:ind w:left="4422"/>
        <w:rPr>
          <w:sz w:val="55"/>
          <w:szCs w:val="55"/>
        </w:rPr>
      </w:pPr>
      <w:r>
        <w:drawing>
          <wp:anchor distT="0" distB="0" distL="0" distR="0" simplePos="0" relativeHeight="251717632" behindDoc="1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18" name="IM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 11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b/>
          <w:bCs/>
          <w:color w:val="030B47"/>
          <w:spacing w:val="-67"/>
          <w:sz w:val="55"/>
          <w:szCs w:val="55"/>
        </w:rPr>
        <w:t xml:space="preserve"> </w:t>
      </w:r>
      <w:r>
        <w:rPr>
          <w:b/>
          <w:bCs/>
          <w:color w:val="030B47"/>
          <w:spacing w:val="2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2024年-实战工作坊排期表】</w:t>
      </w:r>
    </w:p>
    <w:p>
      <w:pPr>
        <w:spacing w:before="44"/>
      </w:pPr>
    </w:p>
    <w:tbl>
      <w:tblPr>
        <w:tblStyle w:val="5"/>
        <w:tblW w:w="17494" w:type="dxa"/>
        <w:tblInd w:w="10" w:type="dxa"/>
        <w:tblBorders>
          <w:top w:val="dashed" w:color="595959" w:sz="8" w:space="0"/>
          <w:left w:val="dashed" w:color="595959" w:sz="8" w:space="0"/>
          <w:bottom w:val="dashed" w:color="595959" w:sz="8" w:space="0"/>
          <w:right w:val="dashed" w:color="595959" w:sz="8" w:space="0"/>
          <w:insideH w:val="dashed" w:color="595959" w:sz="8" w:space="0"/>
          <w:insideV w:val="dashed" w:color="595959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31"/>
        <w:gridCol w:w="1117"/>
        <w:gridCol w:w="1011"/>
        <w:gridCol w:w="1011"/>
        <w:gridCol w:w="1012"/>
        <w:gridCol w:w="1011"/>
        <w:gridCol w:w="1012"/>
        <w:gridCol w:w="1011"/>
        <w:gridCol w:w="1012"/>
        <w:gridCol w:w="1011"/>
        <w:gridCol w:w="1011"/>
        <w:gridCol w:w="1012"/>
        <w:gridCol w:w="1011"/>
        <w:gridCol w:w="1021"/>
      </w:tblGrid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52" w:line="174" w:lineRule="auto"/>
              <w:ind w:left="1874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主题</w:t>
            </w:r>
          </w:p>
        </w:tc>
        <w:tc>
          <w:tcPr>
            <w:tcW w:w="1117" w:type="dxa"/>
            <w:shd w:val="clear" w:color="auto" w:fill="C00000"/>
            <w:vAlign w:val="top"/>
          </w:tcPr>
          <w:p>
            <w:pPr>
              <w:pStyle w:val="6"/>
              <w:spacing w:before="158" w:line="172" w:lineRule="auto"/>
              <w:ind w:left="326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5"/>
                <w:w w:val="9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时长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71" w:line="167" w:lineRule="auto"/>
              <w:ind w:left="321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1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1月</w:t>
            </w: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71" w:line="167" w:lineRule="auto"/>
              <w:ind w:left="313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2月</w:t>
            </w: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71" w:line="167" w:lineRule="auto"/>
              <w:ind w:left="312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3月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71" w:line="167" w:lineRule="auto"/>
              <w:ind w:left="309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4月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71" w:line="167" w:lineRule="auto"/>
              <w:ind w:left="315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5月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71" w:line="167" w:lineRule="auto"/>
              <w:ind w:left="317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6月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71" w:line="167" w:lineRule="auto"/>
              <w:ind w:left="317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71" w:line="167" w:lineRule="auto"/>
              <w:ind w:left="318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8月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71" w:line="167" w:lineRule="auto"/>
              <w:ind w:left="320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9月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71" w:line="167" w:lineRule="auto"/>
              <w:ind w:left="255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10月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71" w:line="167" w:lineRule="auto"/>
              <w:ind w:left="255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11月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71" w:line="167" w:lineRule="auto"/>
              <w:ind w:left="257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12月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23" w:line="176" w:lineRule="auto"/>
              <w:ind w:left="1074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战略洞察-实战工作坊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20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52" w:line="168" w:lineRule="auto"/>
              <w:ind w:left="192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14-15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27" w:line="176" w:lineRule="auto"/>
              <w:ind w:left="839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年度经营计划-实战工作坊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25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53" w:line="170" w:lineRule="auto"/>
              <w:ind w:left="315"/>
              <w:rPr>
                <w:sz w:val="22"/>
                <w:szCs w:val="22"/>
              </w:rPr>
            </w:pPr>
            <w:r>
              <w:rPr>
                <w:spacing w:val="5"/>
                <w:sz w:val="22"/>
                <w:szCs w:val="22"/>
              </w:rPr>
              <w:t>5-6</w:t>
            </w: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53" w:line="170" w:lineRule="auto"/>
              <w:ind w:left="190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19-20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29" w:line="176" w:lineRule="auto"/>
              <w:ind w:left="1074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战略解码-实战工作坊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26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55" w:line="170" w:lineRule="auto"/>
              <w:ind w:left="253"/>
              <w:rPr>
                <w:sz w:val="22"/>
                <w:szCs w:val="22"/>
              </w:rPr>
            </w:pPr>
            <w:r>
              <w:rPr>
                <w:spacing w:val="5"/>
                <w:sz w:val="22"/>
                <w:szCs w:val="22"/>
              </w:rPr>
              <w:t>9-10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0" w:line="177" w:lineRule="auto"/>
              <w:ind w:left="1061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全面预算-实战工作坊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28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57" w:line="169" w:lineRule="auto"/>
              <w:ind w:left="196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11-12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1" w:line="177" w:lineRule="auto"/>
              <w:ind w:left="734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人才规划与获取-实战工作坊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29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59" w:line="169" w:lineRule="auto"/>
              <w:ind w:left="326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1-2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3" w:line="176" w:lineRule="auto"/>
              <w:ind w:left="1060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后备干部-实战工作坊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30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59" w:line="170" w:lineRule="auto"/>
              <w:ind w:left="182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26-27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59" w:line="170" w:lineRule="auto"/>
              <w:ind w:left="194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16-17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4" w:line="176" w:lineRule="auto"/>
              <w:ind w:left="1059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在岗干部-实战工作坊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32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60" w:line="170" w:lineRule="auto"/>
              <w:ind w:left="191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10-11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60" w:line="170" w:lineRule="auto"/>
              <w:ind w:left="195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13-14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6" w:line="176" w:lineRule="auto"/>
              <w:ind w:left="1062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绩效管理-实战工作坊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33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62" w:line="170" w:lineRule="auto"/>
              <w:ind w:left="183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24-25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62" w:line="170" w:lineRule="auto"/>
              <w:ind w:left="187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20-21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7" w:line="177" w:lineRule="auto"/>
              <w:ind w:left="1063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薪酬管理-实战工作坊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35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66" w:line="168" w:lineRule="auto"/>
              <w:ind w:left="192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14-15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63" w:line="170" w:lineRule="auto"/>
              <w:ind w:left="196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18-19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8" w:line="176" w:lineRule="auto"/>
              <w:ind w:left="1059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作战体系-实战工作坊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35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64" w:line="170" w:lineRule="auto"/>
              <w:ind w:left="189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15-16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64" w:line="170" w:lineRule="auto"/>
              <w:ind w:left="185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26-27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64" w:line="170" w:lineRule="auto"/>
              <w:ind w:left="189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22-23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9" w:line="176" w:lineRule="auto"/>
              <w:ind w:left="1059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作战能力-实战工作坊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37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65" w:line="170" w:lineRule="auto"/>
              <w:ind w:left="190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12-13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65" w:line="170" w:lineRule="auto"/>
              <w:ind w:left="186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23-24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65" w:line="170" w:lineRule="auto"/>
              <w:ind w:left="198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13-14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9" w:line="178" w:lineRule="auto"/>
              <w:ind w:left="1065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业务流程-实战工作坊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38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top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66" w:line="170" w:lineRule="auto"/>
              <w:ind w:left="184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28-29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66" w:line="170" w:lineRule="auto"/>
              <w:ind w:left="327"/>
              <w:rPr>
                <w:sz w:val="22"/>
                <w:szCs w:val="22"/>
              </w:rPr>
            </w:pPr>
            <w:r>
              <w:rPr>
                <w:spacing w:val="5"/>
                <w:sz w:val="22"/>
                <w:szCs w:val="22"/>
              </w:rPr>
              <w:t>6-7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1" w:line="177" w:lineRule="auto"/>
              <w:ind w:left="840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集成产品管理-实战工作坊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39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67" w:line="170" w:lineRule="auto"/>
              <w:ind w:left="181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29-30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67" w:line="170" w:lineRule="auto"/>
              <w:ind w:left="197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15-16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2" w:line="176" w:lineRule="auto"/>
              <w:ind w:left="727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端到端成本领先-实战工作坊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1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68" w:line="170" w:lineRule="auto"/>
              <w:ind w:left="193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12-13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1" w:line="177" w:lineRule="auto"/>
              <w:ind w:left="507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数字化供应链与采购-实战工作坊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1" w:line="175" w:lineRule="auto"/>
              <w:ind w:left="201"/>
              <w:rPr>
                <w:sz w:val="22"/>
                <w:szCs w:val="22"/>
              </w:rPr>
            </w:pPr>
            <w:r>
              <w:rPr>
                <w:color w:val="404040"/>
                <w:sz w:val="22"/>
                <w:szCs w:val="22"/>
              </w:rPr>
              <w:t>2天1晚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69" w:line="170" w:lineRule="auto"/>
              <w:ind w:left="56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5.31-6.1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69" w:line="170" w:lineRule="auto"/>
              <w:ind w:left="188"/>
              <w:rPr>
                <w:sz w:val="22"/>
                <w:szCs w:val="22"/>
              </w:rPr>
            </w:pPr>
            <w:r>
              <w:rPr>
                <w:spacing w:val="6"/>
                <w:sz w:val="22"/>
                <w:szCs w:val="22"/>
              </w:rPr>
              <w:t>25-26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  <w:spacing w:before="27" w:line="176" w:lineRule="auto"/>
        <w:ind w:left="7097"/>
      </w:pPr>
      <w:r>
        <w:rPr>
          <w:color w:val="A6A6A6"/>
          <w:spacing w:val="-4"/>
        </w:rPr>
        <w:t>陪伴企业家成长</w:t>
      </w:r>
      <w:r>
        <w:rPr>
          <w:color w:val="A6A6A6"/>
          <w:spacing w:val="18"/>
          <w:w w:val="101"/>
        </w:rPr>
        <w:t xml:space="preserve">  </w:t>
      </w:r>
      <w:r>
        <w:rPr>
          <w:color w:val="A6A6A6"/>
          <w:spacing w:val="-4"/>
        </w:rPr>
        <w:t>为组织赋能</w:t>
      </w:r>
    </w:p>
    <w:p>
      <w:pPr>
        <w:spacing w:line="176" w:lineRule="auto"/>
        <w:sectPr>
          <w:pgSz w:w="19200" w:h="10800"/>
          <w:pgMar w:top="400" w:right="0" w:bottom="0" w:left="1007" w:header="0" w:footer="0" w:gutter="0"/>
          <w:cols w:space="720" w:num="1"/>
        </w:sectPr>
      </w:pPr>
    </w:p>
    <w:p>
      <w:pPr>
        <w:pStyle w:val="2"/>
        <w:spacing w:before="249" w:line="178" w:lineRule="auto"/>
        <w:ind w:left="21"/>
        <w:rPr>
          <w:sz w:val="55"/>
          <w:szCs w:val="55"/>
        </w:rPr>
      </w:pPr>
      <w:r>
        <w:rPr>
          <w:color w:val="030B47"/>
          <w:spacing w:val="3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关于华营</w:t>
      </w:r>
    </w:p>
    <w:p>
      <w:pPr>
        <w:pStyle w:val="2"/>
        <w:spacing w:before="246" w:line="192" w:lineRule="auto"/>
        <w:ind w:left="514"/>
        <w:rPr>
          <w:sz w:val="25"/>
          <w:szCs w:val="25"/>
        </w:rPr>
      </w:pPr>
      <w:r>
        <w:drawing>
          <wp:anchor distT="0" distB="0" distL="0" distR="0" simplePos="0" relativeHeight="251718656" behindDoc="1" locked="0" layoutInCell="1" allowOverlap="1">
            <wp:simplePos x="0" y="0"/>
            <wp:positionH relativeFrom="column">
              <wp:posOffset>9805670</wp:posOffset>
            </wp:positionH>
            <wp:positionV relativeFrom="paragraph">
              <wp:posOffset>-856615</wp:posOffset>
            </wp:positionV>
            <wp:extent cx="1644650" cy="1184275"/>
            <wp:effectExtent l="0" t="0" r="0" b="0"/>
            <wp:wrapNone/>
            <wp:docPr id="120" name="IM 1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 12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7"/>
          <w:sz w:val="25"/>
          <w:szCs w:val="25"/>
        </w:rPr>
        <w:t>华营聚焦成长型企业的管理挑战，</w:t>
      </w:r>
      <w:r>
        <w:rPr>
          <w:spacing w:val="-46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以“</w:t>
      </w:r>
      <w:r>
        <w:rPr>
          <w:spacing w:val="-48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陪伴企业家成长，</w:t>
      </w:r>
      <w:r>
        <w:rPr>
          <w:spacing w:val="-53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为组织赋能</w:t>
      </w:r>
      <w:r>
        <w:rPr>
          <w:spacing w:val="-22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”为使命</w:t>
      </w:r>
      <w:r>
        <w:rPr>
          <w:spacing w:val="-22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，深度</w:t>
      </w:r>
      <w:r>
        <w:rPr>
          <w:spacing w:val="6"/>
          <w:sz w:val="25"/>
          <w:szCs w:val="25"/>
        </w:rPr>
        <w:t>理解总结华为管理背后的管理逻辑及变革管理经验，</w:t>
      </w:r>
      <w:r>
        <w:rPr>
          <w:spacing w:val="-5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</w:t>
      </w:r>
    </w:p>
    <w:p>
      <w:pPr>
        <w:pStyle w:val="2"/>
        <w:spacing w:before="124" w:line="469" w:lineRule="exact"/>
        <w:ind w:left="23"/>
        <w:rPr>
          <w:sz w:val="25"/>
          <w:szCs w:val="25"/>
        </w:rPr>
      </w:pPr>
      <w:r>
        <w:rPr>
          <w:spacing w:val="5"/>
          <w:position w:val="16"/>
          <w:sz w:val="25"/>
          <w:szCs w:val="25"/>
        </w:rPr>
        <w:t>中国企业提供适配的管理改进解决方案</w:t>
      </w:r>
      <w:r>
        <w:rPr>
          <w:spacing w:val="-26"/>
          <w:position w:val="16"/>
          <w:sz w:val="25"/>
          <w:szCs w:val="25"/>
        </w:rPr>
        <w:t xml:space="preserve"> </w:t>
      </w:r>
      <w:r>
        <w:rPr>
          <w:spacing w:val="5"/>
          <w:position w:val="16"/>
          <w:sz w:val="25"/>
          <w:szCs w:val="25"/>
        </w:rPr>
        <w:t>。11年来专注为企业提供私教坊</w:t>
      </w:r>
      <w:r>
        <w:rPr>
          <w:spacing w:val="-23"/>
          <w:position w:val="16"/>
          <w:sz w:val="25"/>
          <w:szCs w:val="25"/>
        </w:rPr>
        <w:t xml:space="preserve"> </w:t>
      </w:r>
      <w:r>
        <w:rPr>
          <w:spacing w:val="5"/>
          <w:position w:val="16"/>
          <w:sz w:val="25"/>
          <w:szCs w:val="25"/>
        </w:rPr>
        <w:t>、卓越企业家精修班</w:t>
      </w:r>
      <w:r>
        <w:rPr>
          <w:spacing w:val="-23"/>
          <w:position w:val="16"/>
          <w:sz w:val="25"/>
          <w:szCs w:val="25"/>
        </w:rPr>
        <w:t xml:space="preserve"> </w:t>
      </w:r>
      <w:r>
        <w:rPr>
          <w:spacing w:val="5"/>
          <w:position w:val="16"/>
          <w:sz w:val="25"/>
          <w:szCs w:val="25"/>
        </w:rPr>
        <w:t>、卓越组织实训班</w:t>
      </w:r>
      <w:r>
        <w:rPr>
          <w:spacing w:val="-23"/>
          <w:position w:val="16"/>
          <w:sz w:val="25"/>
          <w:szCs w:val="25"/>
        </w:rPr>
        <w:t xml:space="preserve"> </w:t>
      </w:r>
      <w:r>
        <w:rPr>
          <w:spacing w:val="5"/>
          <w:position w:val="16"/>
          <w:sz w:val="25"/>
          <w:szCs w:val="25"/>
        </w:rPr>
        <w:t>、领导力工作坊</w:t>
      </w:r>
      <w:r>
        <w:rPr>
          <w:spacing w:val="-24"/>
          <w:position w:val="16"/>
          <w:sz w:val="25"/>
          <w:szCs w:val="25"/>
        </w:rPr>
        <w:t xml:space="preserve"> </w:t>
      </w:r>
      <w:r>
        <w:rPr>
          <w:spacing w:val="5"/>
          <w:position w:val="16"/>
          <w:sz w:val="25"/>
          <w:szCs w:val="25"/>
        </w:rPr>
        <w:t>、公开课</w:t>
      </w:r>
      <w:r>
        <w:rPr>
          <w:spacing w:val="-23"/>
          <w:position w:val="16"/>
          <w:sz w:val="25"/>
          <w:szCs w:val="25"/>
        </w:rPr>
        <w:t xml:space="preserve"> </w:t>
      </w:r>
      <w:r>
        <w:rPr>
          <w:spacing w:val="5"/>
          <w:position w:val="16"/>
          <w:sz w:val="25"/>
          <w:szCs w:val="25"/>
        </w:rPr>
        <w:t>、</w:t>
      </w:r>
      <w:r>
        <w:rPr>
          <w:spacing w:val="4"/>
          <w:position w:val="16"/>
          <w:sz w:val="25"/>
          <w:szCs w:val="25"/>
        </w:rPr>
        <w:t>实战工</w:t>
      </w:r>
    </w:p>
    <w:p>
      <w:pPr>
        <w:pStyle w:val="2"/>
        <w:spacing w:line="191" w:lineRule="auto"/>
        <w:rPr>
          <w:sz w:val="25"/>
          <w:szCs w:val="25"/>
        </w:rPr>
      </w:pPr>
      <w:r>
        <w:rPr>
          <w:spacing w:val="7"/>
          <w:sz w:val="25"/>
          <w:szCs w:val="25"/>
        </w:rPr>
        <w:t>作坊</w:t>
      </w:r>
      <w:r>
        <w:rPr>
          <w:spacing w:val="-24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、过程咨询等系列产品及服务</w:t>
      </w:r>
      <w:r>
        <w:rPr>
          <w:spacing w:val="-22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，现已服务超过</w:t>
      </w:r>
      <w:r>
        <w:rPr>
          <w:color w:val="C00000"/>
          <w:spacing w:val="7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4000家</w:t>
      </w:r>
      <w:r>
        <w:rPr>
          <w:spacing w:val="7"/>
          <w:sz w:val="25"/>
          <w:szCs w:val="25"/>
        </w:rPr>
        <w:t>企业</w:t>
      </w:r>
      <w:r>
        <w:rPr>
          <w:spacing w:val="-22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，全国超过</w:t>
      </w:r>
      <w:r>
        <w:rPr>
          <w:color w:val="C00000"/>
          <w:spacing w:val="7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30000人</w:t>
      </w:r>
      <w:r>
        <w:rPr>
          <w:spacing w:val="7"/>
          <w:sz w:val="25"/>
          <w:szCs w:val="25"/>
        </w:rPr>
        <w:t>在华营平台学习华为管理</w:t>
      </w:r>
      <w:r>
        <w:rPr>
          <w:spacing w:val="-25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。华营坚定初心</w:t>
      </w:r>
      <w:r>
        <w:rPr>
          <w:spacing w:val="6"/>
          <w:sz w:val="25"/>
          <w:szCs w:val="25"/>
        </w:rPr>
        <w:t>，</w:t>
      </w:r>
      <w:r>
        <w:rPr>
          <w:spacing w:val="-46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以“</w:t>
      </w:r>
      <w:r>
        <w:rPr>
          <w:spacing w:val="-48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陪伴企业家</w:t>
      </w:r>
    </w:p>
    <w:p>
      <w:pPr>
        <w:pStyle w:val="2"/>
        <w:spacing w:before="124" w:line="192" w:lineRule="auto"/>
        <w:rPr>
          <w:sz w:val="25"/>
          <w:szCs w:val="25"/>
        </w:rPr>
      </w:pPr>
      <w:r>
        <w:rPr>
          <w:spacing w:val="4"/>
          <w:sz w:val="25"/>
          <w:szCs w:val="25"/>
        </w:rPr>
        <w:t>成长</w:t>
      </w:r>
      <w:r>
        <w:rPr>
          <w:spacing w:val="-5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、为组织赋能</w:t>
      </w:r>
      <w:r>
        <w:rPr>
          <w:spacing w:val="-22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”为使命</w:t>
      </w:r>
      <w:r>
        <w:rPr>
          <w:spacing w:val="-22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，致力成为中国企业可依赖的长期成长伙伴</w:t>
      </w:r>
      <w:r>
        <w:rPr>
          <w:spacing w:val="-41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。</w:t>
      </w:r>
    </w:p>
    <w:p>
      <w:pPr>
        <w:spacing w:line="184" w:lineRule="exact"/>
      </w:pPr>
    </w:p>
    <w:tbl>
      <w:tblPr>
        <w:tblStyle w:val="5"/>
        <w:tblW w:w="16406" w:type="dxa"/>
        <w:tblInd w:w="3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94"/>
        <w:gridCol w:w="9470"/>
        <w:gridCol w:w="644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23" w:hRule="atLeast"/>
        </w:trPr>
        <w:tc>
          <w:tcPr>
            <w:tcW w:w="494" w:type="dxa"/>
            <w:textDirection w:val="tbRlV"/>
            <w:vAlign w:val="top"/>
          </w:tcPr>
          <w:p>
            <w:pPr>
              <w:pStyle w:val="6"/>
              <w:spacing w:before="184" w:line="183" w:lineRule="auto"/>
              <w:ind w:left="1780"/>
              <w:rPr>
                <w:sz w:val="31"/>
                <w:szCs w:val="31"/>
              </w:rPr>
            </w:pPr>
            <w:r>
              <w:rPr>
                <w:color w:val="808080"/>
                <w:spacing w:val="64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企业学习地图</w:t>
            </w:r>
          </w:p>
        </w:tc>
        <w:tc>
          <w:tcPr>
            <w:tcW w:w="9470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03" w:line="216" w:lineRule="exact"/>
              <w:ind w:right="17"/>
              <w:jc w:val="right"/>
              <w:rPr>
                <w:sz w:val="24"/>
                <w:szCs w:val="24"/>
              </w:rPr>
            </w:pPr>
            <w:r>
              <w:drawing>
                <wp:anchor distT="0" distB="0" distL="0" distR="0" simplePos="0" relativeHeight="251719680" behindDoc="0" locked="0" layoutInCell="1" allowOverlap="1">
                  <wp:simplePos x="0" y="0"/>
                  <wp:positionH relativeFrom="column">
                    <wp:posOffset>117475</wp:posOffset>
                  </wp:positionH>
                  <wp:positionV relativeFrom="paragraph">
                    <wp:posOffset>-4123055</wp:posOffset>
                  </wp:positionV>
                  <wp:extent cx="5417820" cy="4332605"/>
                  <wp:effectExtent l="0" t="0" r="0" b="0"/>
                  <wp:wrapNone/>
                  <wp:docPr id="122" name="IM 1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" name="IM 122"/>
                          <pic:cNvPicPr/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7820" cy="43327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color w:val="A6A6A6"/>
                <w:spacing w:val="-4"/>
                <w:position w:val="-2"/>
                <w:sz w:val="24"/>
                <w:szCs w:val="24"/>
              </w:rPr>
              <w:t>陪伴企业家成长</w:t>
            </w:r>
            <w:r>
              <w:rPr>
                <w:color w:val="A6A6A6"/>
                <w:spacing w:val="18"/>
                <w:w w:val="101"/>
                <w:position w:val="-2"/>
                <w:sz w:val="24"/>
                <w:szCs w:val="24"/>
              </w:rPr>
              <w:t xml:space="preserve">  </w:t>
            </w:r>
            <w:r>
              <w:rPr>
                <w:color w:val="A6A6A6"/>
                <w:spacing w:val="-4"/>
                <w:position w:val="-2"/>
                <w:sz w:val="24"/>
                <w:szCs w:val="24"/>
              </w:rPr>
              <w:t>为组织赋能</w:t>
            </w:r>
          </w:p>
        </w:tc>
        <w:tc>
          <w:tcPr>
            <w:tcW w:w="6442" w:type="dxa"/>
            <w:textDirection w:val="tbRlV"/>
            <w:vAlign w:val="top"/>
          </w:tcPr>
          <w:p>
            <w:pPr>
              <w:spacing w:line="5839" w:lineRule="exact"/>
            </w:pPr>
            <w:r>
              <w:rPr>
                <w:position w:val="-116"/>
              </w:rPr>
              <w:drawing>
                <wp:inline distT="0" distB="0" distL="0" distR="0">
                  <wp:extent cx="3707765" cy="4258945"/>
                  <wp:effectExtent l="0" t="0" r="0" b="0"/>
                  <wp:docPr id="124" name="IM 1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" name="IM 124"/>
                          <pic:cNvPicPr/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7891" cy="4259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6"/>
              <w:spacing w:before="274" w:line="181" w:lineRule="auto"/>
              <w:ind w:left="1773"/>
              <w:rPr>
                <w:sz w:val="31"/>
                <w:szCs w:val="31"/>
              </w:rPr>
            </w:pPr>
            <w:r>
              <w:rPr>
                <w:color w:val="808080"/>
                <w:spacing w:val="63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部分学员企业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9200" w:h="10800"/>
          <w:pgMar w:top="400" w:right="0" w:bottom="0" w:left="1167" w:header="0" w:footer="0" w:gutter="0"/>
          <w:cols w:space="720" w:num="1"/>
        </w:sect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1368" w:lineRule="exact"/>
        <w:ind w:firstLine="903"/>
      </w:pPr>
      <w:r>
        <w:rPr>
          <w:position w:val="-27"/>
        </w:rPr>
        <w:drawing>
          <wp:inline distT="0" distB="0" distL="0" distR="0">
            <wp:extent cx="868045" cy="868045"/>
            <wp:effectExtent l="0" t="0" r="0" b="0"/>
            <wp:docPr id="128" name="IM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IM 128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868617" cy="868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66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spacing w:line="267" w:lineRule="auto"/>
        <w:rPr>
          <w:rFonts w:ascii="Arial"/>
          <w:sz w:val="21"/>
        </w:rPr>
      </w:pPr>
    </w:p>
    <w:p>
      <w:pPr>
        <w:pStyle w:val="2"/>
        <w:spacing w:before="407" w:line="189" w:lineRule="auto"/>
        <w:ind w:left="1825"/>
        <w:rPr>
          <w:sz w:val="95"/>
          <w:szCs w:val="95"/>
        </w:rPr>
      </w:pPr>
      <w:r>
        <w:rPr>
          <w:b/>
          <w:bCs/>
          <w:color w:val="C00000"/>
          <w:spacing w:val="-3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陪伴企业家成长</w:t>
      </w:r>
    </w:p>
    <w:p>
      <w:pPr>
        <w:pStyle w:val="2"/>
        <w:spacing w:before="4" w:line="175" w:lineRule="auto"/>
        <w:ind w:left="1791"/>
        <w:rPr>
          <w:sz w:val="95"/>
          <w:szCs w:val="95"/>
        </w:rPr>
      </w:pPr>
      <w:r>
        <w:rPr>
          <w:b/>
          <w:bCs/>
          <w:color w:val="C00000"/>
          <w:spacing w:val="-1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为组织赋能</w:t>
      </w:r>
    </w:p>
    <w:p>
      <w:pPr>
        <w:pStyle w:val="2"/>
        <w:spacing w:before="254" w:line="613" w:lineRule="exact"/>
        <w:ind w:left="1831"/>
        <w:rPr>
          <w:sz w:val="35"/>
          <w:szCs w:val="35"/>
        </w:rPr>
      </w:pPr>
      <w:r>
        <w:rPr>
          <w:b/>
          <w:bCs/>
          <w:spacing w:val="-4"/>
          <w:position w:val="5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THANKS</w:t>
      </w:r>
      <w:r>
        <w:rPr>
          <w:b/>
          <w:bCs/>
          <w:spacing w:val="32"/>
          <w:position w:val="5"/>
          <w:sz w:val="35"/>
          <w:szCs w:val="35"/>
        </w:rPr>
        <w:t xml:space="preserve"> </w:t>
      </w:r>
      <w:r>
        <w:rPr>
          <w:b/>
          <w:bCs/>
          <w:spacing w:val="-4"/>
          <w:position w:val="5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！</w:t>
      </w:r>
    </w:p>
    <w:sectPr>
      <w:headerReference r:id="rId7" w:type="default"/>
      <w:pgSz w:w="19200" w:h="10800"/>
      <w:pgMar w:top="400" w:right="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mc:AlternateContent>
        <mc:Choice Requires="wps">
          <w:drawing>
            <wp:anchor distT="0" distB="0" distL="0" distR="0" simplePos="0" relativeHeight="251659264" behindDoc="1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8000"/>
              <wp:effectExtent l="0" t="0" r="0" b="0"/>
              <wp:wrapNone/>
              <wp:docPr id="2" name="Rec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192000" cy="6858000"/>
                      </a:xfrm>
                      <a:prstGeom prst="rect">
                        <a:avLst/>
                      </a:prstGeom>
                      <a:solidFill>
                        <a:srgbClr val="ECF4FF"/>
                      </a:solidFill>
                      <a:ln w="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 2" o:spid="_x0000_s1026" o:spt="1" style="position:absolute;left:0pt;margin-left:0pt;margin-top:0pt;height:540pt;width:960pt;mso-position-horizontal-relative:page;mso-position-vertical-relative:page;z-index:-251657216;mso-width-relative:page;mso-height-relative:page;" fillcolor="#ECF4FF" filled="t" stroked="f" coordsize="21600,21600" o:allowincell="f" o:gfxdata="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LuRyLXV&#10;AAAABwEAAA8AAAAAAAAAAQAgAAAAIgAAAGRycy9kb3ducmV2LnhtbFBLAQIUABQAAAAIAIdO4kA4&#10;AooIIwIAAGQEAAAOAAAAAAAAAAEAIAAAACQBAABkcnMvZTJvRG9jLnhtbFBLBQYAAAAABgAGAFkB&#10;AAC5BQAAAAA=&#10;">
              <v:fill on="t" focussize="0,0"/>
              <v:stroke on="f" weight="0pt"/>
              <v:imagedata o:title=""/>
              <o:lock v:ext="edit" aspectratio="f"/>
              <v:textbox inset="0mm,0mm,0mm,0mm"/>
            </v:rect>
          </w:pict>
        </mc:Fallback>
      </mc:AlternateContent>
    </w:r>
    <w:r>
      <w:drawing>
        <wp:anchor distT="0" distB="0" distL="0" distR="0" simplePos="0" relativeHeight="251660288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2277745</wp:posOffset>
          </wp:positionV>
          <wp:extent cx="12192000" cy="4580255"/>
          <wp:effectExtent l="0" t="0" r="0" b="0"/>
          <wp:wrapNone/>
          <wp:docPr id="4" name="I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45799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rect id="_x0000_s2049" o:spid="_x0000_s2049" o:spt="1" style="position:absolute;left:0pt;margin-left:0pt;margin-top:0pt;height:540pt;width:960pt;mso-position-horizontal-relative:page;mso-position-vertical-relative:page;z-index:251661312;mso-width-relative:page;mso-height-relative:page;" fillcolor="#ECF4FF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anchor distT="0" distB="0" distL="0" distR="0" simplePos="0" relativeHeight="25166233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2192000" cy="6858000"/>
          <wp:effectExtent l="0" t="0" r="0" b="0"/>
          <wp:wrapNone/>
          <wp:docPr id="126" name="IM 12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6" name="IM 12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6858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44243DB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微软雅黑" w:hAnsi="微软雅黑" w:eastAsia="微软雅黑" w:cs="微软雅黑"/>
      <w:sz w:val="19"/>
      <w:szCs w:val="19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7" Type="http://schemas.openxmlformats.org/officeDocument/2006/relationships/fontTable" Target="fontTable.xml"/><Relationship Id="rId96" Type="http://schemas.openxmlformats.org/officeDocument/2006/relationships/customXml" Target="../customXml/item1.xml"/><Relationship Id="rId95" Type="http://schemas.openxmlformats.org/officeDocument/2006/relationships/image" Target="media/image89.png"/><Relationship Id="rId94" Type="http://schemas.openxmlformats.org/officeDocument/2006/relationships/image" Target="media/image88.jpeg"/><Relationship Id="rId93" Type="http://schemas.openxmlformats.org/officeDocument/2006/relationships/image" Target="media/image87.jpeg"/><Relationship Id="rId92" Type="http://schemas.openxmlformats.org/officeDocument/2006/relationships/image" Target="media/image86.png"/><Relationship Id="rId91" Type="http://schemas.openxmlformats.org/officeDocument/2006/relationships/image" Target="media/image85.png"/><Relationship Id="rId90" Type="http://schemas.openxmlformats.org/officeDocument/2006/relationships/image" Target="media/image84.jpeg"/><Relationship Id="rId9" Type="http://schemas.openxmlformats.org/officeDocument/2006/relationships/image" Target="media/image3.png"/><Relationship Id="rId89" Type="http://schemas.openxmlformats.org/officeDocument/2006/relationships/image" Target="media/image83.jpeg"/><Relationship Id="rId88" Type="http://schemas.openxmlformats.org/officeDocument/2006/relationships/image" Target="media/image82.jpeg"/><Relationship Id="rId87" Type="http://schemas.openxmlformats.org/officeDocument/2006/relationships/image" Target="media/image81.png"/><Relationship Id="rId86" Type="http://schemas.openxmlformats.org/officeDocument/2006/relationships/image" Target="media/image80.png"/><Relationship Id="rId85" Type="http://schemas.openxmlformats.org/officeDocument/2006/relationships/image" Target="media/image79.png"/><Relationship Id="rId84" Type="http://schemas.openxmlformats.org/officeDocument/2006/relationships/image" Target="media/image78.png"/><Relationship Id="rId83" Type="http://schemas.openxmlformats.org/officeDocument/2006/relationships/image" Target="media/image77.jpeg"/><Relationship Id="rId82" Type="http://schemas.openxmlformats.org/officeDocument/2006/relationships/image" Target="media/image76.png"/><Relationship Id="rId81" Type="http://schemas.openxmlformats.org/officeDocument/2006/relationships/image" Target="media/image75.png"/><Relationship Id="rId80" Type="http://schemas.openxmlformats.org/officeDocument/2006/relationships/image" Target="media/image74.png"/><Relationship Id="rId8" Type="http://schemas.openxmlformats.org/officeDocument/2006/relationships/theme" Target="theme/theme1.xml"/><Relationship Id="rId79" Type="http://schemas.openxmlformats.org/officeDocument/2006/relationships/image" Target="media/image73.png"/><Relationship Id="rId78" Type="http://schemas.openxmlformats.org/officeDocument/2006/relationships/image" Target="media/image72.png"/><Relationship Id="rId77" Type="http://schemas.openxmlformats.org/officeDocument/2006/relationships/image" Target="media/image71.png"/><Relationship Id="rId76" Type="http://schemas.openxmlformats.org/officeDocument/2006/relationships/image" Target="media/image70.png"/><Relationship Id="rId75" Type="http://schemas.openxmlformats.org/officeDocument/2006/relationships/image" Target="media/image69.png"/><Relationship Id="rId74" Type="http://schemas.openxmlformats.org/officeDocument/2006/relationships/image" Target="media/image68.png"/><Relationship Id="rId73" Type="http://schemas.openxmlformats.org/officeDocument/2006/relationships/image" Target="media/image67.png"/><Relationship Id="rId72" Type="http://schemas.openxmlformats.org/officeDocument/2006/relationships/image" Target="media/image66.png"/><Relationship Id="rId71" Type="http://schemas.openxmlformats.org/officeDocument/2006/relationships/image" Target="media/image65.png"/><Relationship Id="rId70" Type="http://schemas.openxmlformats.org/officeDocument/2006/relationships/image" Target="media/image64.png"/><Relationship Id="rId7" Type="http://schemas.openxmlformats.org/officeDocument/2006/relationships/header" Target="header3.xml"/><Relationship Id="rId69" Type="http://schemas.openxmlformats.org/officeDocument/2006/relationships/image" Target="media/image63.png"/><Relationship Id="rId68" Type="http://schemas.openxmlformats.org/officeDocument/2006/relationships/image" Target="media/image62.png"/><Relationship Id="rId67" Type="http://schemas.openxmlformats.org/officeDocument/2006/relationships/image" Target="media/image61.png"/><Relationship Id="rId66" Type="http://schemas.openxmlformats.org/officeDocument/2006/relationships/image" Target="media/image60.png"/><Relationship Id="rId65" Type="http://schemas.openxmlformats.org/officeDocument/2006/relationships/image" Target="media/image59.png"/><Relationship Id="rId64" Type="http://schemas.openxmlformats.org/officeDocument/2006/relationships/image" Target="media/image58.png"/><Relationship Id="rId63" Type="http://schemas.openxmlformats.org/officeDocument/2006/relationships/image" Target="media/image57.png"/><Relationship Id="rId62" Type="http://schemas.openxmlformats.org/officeDocument/2006/relationships/image" Target="media/image56.png"/><Relationship Id="rId61" Type="http://schemas.openxmlformats.org/officeDocument/2006/relationships/image" Target="media/image55.png"/><Relationship Id="rId60" Type="http://schemas.openxmlformats.org/officeDocument/2006/relationships/image" Target="media/image54.png"/><Relationship Id="rId6" Type="http://schemas.openxmlformats.org/officeDocument/2006/relationships/header" Target="header2.xml"/><Relationship Id="rId59" Type="http://schemas.openxmlformats.org/officeDocument/2006/relationships/image" Target="media/image53.png"/><Relationship Id="rId58" Type="http://schemas.openxmlformats.org/officeDocument/2006/relationships/image" Target="media/image52.png"/><Relationship Id="rId57" Type="http://schemas.openxmlformats.org/officeDocument/2006/relationships/image" Target="media/image51.png"/><Relationship Id="rId56" Type="http://schemas.openxmlformats.org/officeDocument/2006/relationships/image" Target="media/image50.png"/><Relationship Id="rId55" Type="http://schemas.openxmlformats.org/officeDocument/2006/relationships/image" Target="media/image49.png"/><Relationship Id="rId54" Type="http://schemas.openxmlformats.org/officeDocument/2006/relationships/image" Target="media/image48.png"/><Relationship Id="rId53" Type="http://schemas.openxmlformats.org/officeDocument/2006/relationships/image" Target="media/image47.png"/><Relationship Id="rId52" Type="http://schemas.openxmlformats.org/officeDocument/2006/relationships/image" Target="media/image46.png"/><Relationship Id="rId51" Type="http://schemas.openxmlformats.org/officeDocument/2006/relationships/image" Target="media/image45.png"/><Relationship Id="rId50" Type="http://schemas.openxmlformats.org/officeDocument/2006/relationships/image" Target="media/image44.png"/><Relationship Id="rId5" Type="http://schemas.openxmlformats.org/officeDocument/2006/relationships/header" Target="header1.xml"/><Relationship Id="rId49" Type="http://schemas.openxmlformats.org/officeDocument/2006/relationships/image" Target="media/image43.png"/><Relationship Id="rId48" Type="http://schemas.openxmlformats.org/officeDocument/2006/relationships/image" Target="media/image42.png"/><Relationship Id="rId47" Type="http://schemas.openxmlformats.org/officeDocument/2006/relationships/image" Target="media/image41.png"/><Relationship Id="rId46" Type="http://schemas.openxmlformats.org/officeDocument/2006/relationships/image" Target="media/image40.png"/><Relationship Id="rId45" Type="http://schemas.openxmlformats.org/officeDocument/2006/relationships/image" Target="media/image39.png"/><Relationship Id="rId44" Type="http://schemas.openxmlformats.org/officeDocument/2006/relationships/image" Target="media/image38.png"/><Relationship Id="rId43" Type="http://schemas.openxmlformats.org/officeDocument/2006/relationships/image" Target="media/image37.png"/><Relationship Id="rId42" Type="http://schemas.openxmlformats.org/officeDocument/2006/relationships/image" Target="media/image36.png"/><Relationship Id="rId41" Type="http://schemas.openxmlformats.org/officeDocument/2006/relationships/image" Target="media/image35.png"/><Relationship Id="rId40" Type="http://schemas.openxmlformats.org/officeDocument/2006/relationships/image" Target="media/image34.png"/><Relationship Id="rId4" Type="http://schemas.openxmlformats.org/officeDocument/2006/relationships/endnotes" Target="endnotes.xml"/><Relationship Id="rId39" Type="http://schemas.openxmlformats.org/officeDocument/2006/relationships/image" Target="media/image33.png"/><Relationship Id="rId38" Type="http://schemas.openxmlformats.org/officeDocument/2006/relationships/image" Target="media/image32.png"/><Relationship Id="rId37" Type="http://schemas.openxmlformats.org/officeDocument/2006/relationships/image" Target="media/image31.png"/><Relationship Id="rId36" Type="http://schemas.openxmlformats.org/officeDocument/2006/relationships/image" Target="media/image30.png"/><Relationship Id="rId35" Type="http://schemas.openxmlformats.org/officeDocument/2006/relationships/image" Target="media/image29.png"/><Relationship Id="rId34" Type="http://schemas.openxmlformats.org/officeDocument/2006/relationships/image" Target="media/image28.png"/><Relationship Id="rId33" Type="http://schemas.openxmlformats.org/officeDocument/2006/relationships/image" Target="media/image27.png"/><Relationship Id="rId32" Type="http://schemas.openxmlformats.org/officeDocument/2006/relationships/image" Target="media/image26.png"/><Relationship Id="rId31" Type="http://schemas.openxmlformats.org/officeDocument/2006/relationships/image" Target="media/image25.png"/><Relationship Id="rId30" Type="http://schemas.openxmlformats.org/officeDocument/2006/relationships/image" Target="media/image24.png"/><Relationship Id="rId3" Type="http://schemas.openxmlformats.org/officeDocument/2006/relationships/footnotes" Target="footnotes.xml"/><Relationship Id="rId29" Type="http://schemas.openxmlformats.org/officeDocument/2006/relationships/image" Target="media/image23.png"/><Relationship Id="rId28" Type="http://schemas.openxmlformats.org/officeDocument/2006/relationships/image" Target="media/image22.png"/><Relationship Id="rId27" Type="http://schemas.openxmlformats.org/officeDocument/2006/relationships/image" Target="media/image21.png"/><Relationship Id="rId26" Type="http://schemas.openxmlformats.org/officeDocument/2006/relationships/image" Target="media/image20.png"/><Relationship Id="rId25" Type="http://schemas.openxmlformats.org/officeDocument/2006/relationships/image" Target="media/image19.png"/><Relationship Id="rId24" Type="http://schemas.openxmlformats.org/officeDocument/2006/relationships/image" Target="media/image18.png"/><Relationship Id="rId23" Type="http://schemas.openxmlformats.org/officeDocument/2006/relationships/image" Target="media/image17.png"/><Relationship Id="rId22" Type="http://schemas.openxmlformats.org/officeDocument/2006/relationships/image" Target="media/image16.png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2049"/>
    <customShpInfo spid="_x0000_s1028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2"/>
    <customShpInfo spid="_x0000_s1043"/>
    <customShpInfo spid="_x0000_s1044"/>
    <customShpInfo spid="_x0000_s1045"/>
    <customShpInfo spid="_x0000_s1046"/>
    <customShpInfo spid="_x0000_s1047"/>
    <customShpInfo spid="_x0000_s1048"/>
    <customShpInfo spid="_x0000_s1049"/>
    <customShpInfo spid="_x0000_s1050"/>
    <customShpInfo spid="_x0000_s1051"/>
    <customShpInfo spid="_x0000_s1052"/>
    <customShpInfo spid="_x0000_s1053"/>
    <customShpInfo spid="_x0000_s1054"/>
    <customShpInfo spid="_x0000_s1055"/>
    <customShpInfo spid="_x0000_s1056"/>
    <customShpInfo spid="_x0000_s1027"/>
    <customShpInfo spid="_x0000_s1058"/>
    <customShpInfo spid="_x0000_s1059"/>
    <customShpInfo spid="_x0000_s1057"/>
    <customShpInfo spid="_x0000_s1060"/>
    <customShpInfo spid="_x0000_s1062"/>
    <customShpInfo spid="_x0000_s1063"/>
    <customShpInfo spid="_x0000_s1064"/>
    <customShpInfo spid="_x0000_s1065"/>
    <customShpInfo spid="_x0000_s1066"/>
    <customShpInfo spid="_x0000_s1067"/>
    <customShpInfo spid="_x0000_s1068"/>
    <customShpInfo spid="_x0000_s1069"/>
    <customShpInfo spid="_x0000_s1061"/>
    <customShpInfo spid="_x0000_s1070"/>
    <customShpInfo spid="_x0000_s1072"/>
    <customShpInfo spid="_x0000_s1073"/>
    <customShpInfo spid="_x0000_s1071"/>
    <customShpInfo spid="_x0000_s1075"/>
    <customShpInfo spid="_x0000_s1076"/>
    <customShpInfo spid="_x0000_s1074"/>
    <customShpInfo spid="_x0000_s1078"/>
    <customShpInfo spid="_x0000_s1079"/>
    <customShpInfo spid="_x0000_s1077"/>
    <customShpInfo spid="_x0000_s1081"/>
    <customShpInfo spid="_x0000_s1082"/>
    <customShpInfo spid="_x0000_s1080"/>
    <customShpInfo spid="_x0000_s1083"/>
    <customShpInfo spid="_x0000_s1084"/>
    <customShpInfo spid="_x0000_s1085"/>
    <customShpInfo spid="_x0000_s1086"/>
    <customShpInfo spid="_x0000_s1087"/>
    <customShpInfo spid="_x0000_s1089"/>
    <customShpInfo spid="_x0000_s1090"/>
    <customShpInfo spid="_x0000_s1088"/>
    <customShpInfo spid="_x0000_s1092"/>
    <customShpInfo spid="_x0000_s1093"/>
    <customShpInfo spid="_x0000_s1091"/>
    <customShpInfo spid="_x0000_s1094"/>
    <customShpInfo spid="_x0000_s1096"/>
    <customShpInfo spid="_x0000_s1097"/>
    <customShpInfo spid="_x0000_s1095"/>
    <customShpInfo spid="_x0000_s1099"/>
    <customShpInfo spid="_x0000_s1100"/>
    <customShpInfo spid="_x0000_s1098"/>
    <customShpInfo spid="_x0000_s1102"/>
    <customShpInfo spid="_x0000_s1103"/>
    <customShpInfo spid="_x0000_s1101"/>
    <customShpInfo spid="_x0000_s1104"/>
    <customShpInfo spid="_x0000_s1106"/>
    <customShpInfo spid="_x0000_s1107"/>
    <customShpInfo spid="_x0000_s1105"/>
    <customShpInfo spid="_x0000_s1108"/>
    <customShpInfo spid="_x0000_s1109"/>
    <customShpInfo spid="_x0000_s1110"/>
    <customShpInfo spid="_x0000_s111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Office_12.1.0.15946_F1E327BC-269C-435d-A152-05C5408002CA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2023-12-06T12:54:00Z</dcterms:created>
  <dc:creator>xiao0</dc:creator>
  <cp:lastModifiedBy>冰冰⊙▽⊙＊</cp:lastModifiedBy>
  <dcterms:modified xsi:type="dcterms:W3CDTF">2024-01-11T03:10:21Z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2024-01-11T11:09:16Z</vt:filetime>
  </property>
  <property fmtid="{D5CDD505-2E9C-101B-9397-08002B2CF9AE}" pid="4" name="KSOProductBuildVer">
    <vt:lpwstr>2052-12.1.0.15946</vt:lpwstr>
  </property>
  <property fmtid="{D5CDD505-2E9C-101B-9397-08002B2CF9AE}" pid="5" name="ICV">
    <vt:lpwstr>1A542C200F384103ACFD426F5D4D0632_13</vt:lpwstr>
  </property>
</Properties>
</file>