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985" w:rsidRPr="00981125" w:rsidRDefault="002B2373">
      <w:pPr>
        <w:pStyle w:val="a3"/>
        <w:snapToGrid w:val="0"/>
        <w:spacing w:line="240" w:lineRule="atLeast"/>
        <w:jc w:val="center"/>
        <w:rPr>
          <w:b/>
          <w:bCs/>
          <w:sz w:val="56"/>
          <w:szCs w:val="56"/>
        </w:rPr>
      </w:pPr>
      <w:r w:rsidRPr="00981125">
        <w:rPr>
          <w:rFonts w:hint="eastAsia"/>
          <w:b/>
          <w:bCs/>
          <w:sz w:val="56"/>
          <w:szCs w:val="56"/>
        </w:rPr>
        <w:t>上海西点王牌陆军特训营</w:t>
      </w:r>
    </w:p>
    <w:p w:rsidR="00583985" w:rsidRPr="00981125" w:rsidRDefault="002B2373">
      <w:pPr>
        <w:pStyle w:val="a3"/>
        <w:snapToGrid w:val="0"/>
        <w:spacing w:line="240" w:lineRule="atLeast"/>
        <w:jc w:val="center"/>
        <w:rPr>
          <w:b/>
          <w:bCs/>
          <w:sz w:val="56"/>
          <w:szCs w:val="56"/>
        </w:rPr>
      </w:pPr>
      <w:r w:rsidRPr="00981125">
        <w:rPr>
          <w:rFonts w:hint="eastAsia"/>
          <w:b/>
          <w:bCs/>
          <w:sz w:val="52"/>
          <w:szCs w:val="52"/>
        </w:rPr>
        <w:t>——兵种作战</w:t>
      </w:r>
    </w:p>
    <w:p w:rsidR="00583985" w:rsidRPr="00981125" w:rsidRDefault="00583985">
      <w:pPr>
        <w:pStyle w:val="a3"/>
        <w:snapToGrid w:val="0"/>
        <w:spacing w:line="240" w:lineRule="atLeast"/>
        <w:jc w:val="center"/>
        <w:rPr>
          <w:b/>
          <w:bCs/>
          <w:sz w:val="56"/>
          <w:szCs w:val="56"/>
        </w:rPr>
      </w:pPr>
    </w:p>
    <w:p w:rsidR="00583985" w:rsidRPr="00981125" w:rsidRDefault="002B2373">
      <w:pPr>
        <w:pStyle w:val="a3"/>
        <w:snapToGrid w:val="0"/>
        <w:spacing w:line="240" w:lineRule="atLeast"/>
        <w:jc w:val="center"/>
        <w:rPr>
          <w:rFonts w:cs="宋体"/>
          <w:b/>
          <w:bCs/>
          <w:sz w:val="39"/>
          <w:szCs w:val="39"/>
        </w:rPr>
      </w:pPr>
      <w:r w:rsidRPr="00981125">
        <w:rPr>
          <w:rFonts w:cs="宋体" w:hint="eastAsia"/>
          <w:b/>
          <w:bCs/>
          <w:noProof/>
          <w:sz w:val="39"/>
          <w:szCs w:val="39"/>
        </w:rPr>
        <w:drawing>
          <wp:inline distT="0" distB="0" distL="114300" distR="114300">
            <wp:extent cx="2919730" cy="2919730"/>
            <wp:effectExtent l="0" t="0" r="13970" b="13970"/>
            <wp:docPr id="1" name="图片 1" descr="729805305001622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980530500162227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2919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83985" w:rsidRPr="00981125" w:rsidRDefault="00583985">
      <w:pPr>
        <w:pStyle w:val="a3"/>
        <w:adjustRightInd w:val="0"/>
        <w:snapToGrid w:val="0"/>
        <w:spacing w:line="240" w:lineRule="atLeast"/>
        <w:ind w:firstLineChars="347" w:firstLine="1359"/>
        <w:rPr>
          <w:rFonts w:cs="宋体"/>
          <w:b/>
          <w:bCs/>
          <w:sz w:val="39"/>
          <w:szCs w:val="39"/>
        </w:rPr>
      </w:pPr>
    </w:p>
    <w:p w:rsidR="00583985" w:rsidRPr="00981125" w:rsidRDefault="002B2373">
      <w:pPr>
        <w:pStyle w:val="a3"/>
        <w:tabs>
          <w:tab w:val="left" w:pos="7056"/>
        </w:tabs>
        <w:snapToGrid w:val="0"/>
        <w:spacing w:line="240" w:lineRule="atLeast"/>
        <w:ind w:firstLineChars="246" w:firstLine="2074"/>
        <w:jc w:val="both"/>
        <w:rPr>
          <w:rFonts w:cs="宋体"/>
          <w:b/>
          <w:bCs/>
          <w:sz w:val="84"/>
          <w:szCs w:val="84"/>
        </w:rPr>
      </w:pPr>
      <w:r w:rsidRPr="00981125">
        <w:rPr>
          <w:rFonts w:cs="宋体" w:hint="eastAsia"/>
          <w:b/>
          <w:bCs/>
          <w:sz w:val="84"/>
          <w:szCs w:val="84"/>
        </w:rPr>
        <w:t>责任  荣誉</w:t>
      </w:r>
    </w:p>
    <w:p w:rsidR="00583985" w:rsidRPr="00981125" w:rsidRDefault="002B2373">
      <w:pPr>
        <w:pStyle w:val="a3"/>
        <w:tabs>
          <w:tab w:val="left" w:pos="7056"/>
        </w:tabs>
        <w:snapToGrid w:val="0"/>
        <w:spacing w:line="240" w:lineRule="atLeast"/>
        <w:jc w:val="both"/>
        <w:rPr>
          <w:sz w:val="216"/>
          <w:shd w:val="clear" w:color="auto" w:fill="FFFFFF"/>
        </w:rPr>
      </w:pPr>
      <w:r w:rsidRPr="00981125">
        <w:rPr>
          <w:rFonts w:cs="宋体" w:hint="eastAsia"/>
          <w:b/>
          <w:bCs/>
          <w:sz w:val="84"/>
          <w:szCs w:val="84"/>
        </w:rPr>
        <w:t xml:space="preserve">     奉献  国家</w:t>
      </w:r>
      <w:r w:rsidRPr="00981125">
        <w:rPr>
          <w:sz w:val="216"/>
          <w:shd w:val="clear" w:color="auto" w:fill="FFFFFF"/>
        </w:rPr>
        <w:t xml:space="preserve"> </w:t>
      </w:r>
    </w:p>
    <w:p w:rsidR="00583985" w:rsidRPr="00981125" w:rsidRDefault="00583985">
      <w:pPr>
        <w:spacing w:line="360" w:lineRule="auto"/>
        <w:rPr>
          <w:rFonts w:ascii="宋体" w:hAnsi="宋体"/>
          <w:b/>
          <w:sz w:val="32"/>
          <w:szCs w:val="32"/>
          <w:shd w:val="clear" w:color="auto" w:fill="FFFFFF"/>
        </w:rPr>
      </w:pPr>
    </w:p>
    <w:p w:rsidR="00583985" w:rsidRPr="00981125" w:rsidRDefault="002B2373">
      <w:pPr>
        <w:spacing w:line="360" w:lineRule="auto"/>
        <w:rPr>
          <w:rFonts w:ascii="宋体" w:hAnsi="宋体"/>
          <w:b/>
          <w:sz w:val="32"/>
          <w:szCs w:val="32"/>
          <w:shd w:val="clear" w:color="auto" w:fill="FFFFFF"/>
        </w:rPr>
      </w:pPr>
      <w:r w:rsidRPr="00981125">
        <w:rPr>
          <w:rFonts w:ascii="宋体" w:hAnsi="宋体" w:hint="eastAsia"/>
          <w:b/>
          <w:sz w:val="32"/>
          <w:szCs w:val="32"/>
          <w:shd w:val="clear" w:color="auto" w:fill="FFFFFF"/>
        </w:rPr>
        <w:br w:type="page"/>
      </w:r>
    </w:p>
    <w:p w:rsidR="00583985" w:rsidRPr="00981125" w:rsidRDefault="002B2373">
      <w:pPr>
        <w:spacing w:line="360" w:lineRule="auto"/>
        <w:rPr>
          <w:rFonts w:ascii="宋体" w:hAnsi="宋体"/>
          <w:b/>
          <w:sz w:val="32"/>
          <w:szCs w:val="32"/>
          <w:shd w:val="clear" w:color="auto" w:fill="FFFFFF"/>
        </w:rPr>
      </w:pPr>
      <w:r w:rsidRPr="00981125">
        <w:rPr>
          <w:rFonts w:ascii="宋体" w:hAnsi="宋体" w:hint="eastAsia"/>
          <w:b/>
          <w:sz w:val="32"/>
          <w:szCs w:val="32"/>
          <w:shd w:val="clear" w:color="auto" w:fill="FFFFFF"/>
        </w:rPr>
        <w:lastRenderedPageBreak/>
        <w:t>课程主题：</w:t>
      </w:r>
    </w:p>
    <w:p w:rsidR="00583985" w:rsidRPr="00981125" w:rsidRDefault="002B237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981125">
        <w:rPr>
          <w:rFonts w:hint="eastAsia"/>
          <w:sz w:val="30"/>
          <w:szCs w:val="30"/>
        </w:rPr>
        <w:t>上海西点王牌陆军特训营</w:t>
      </w:r>
      <w:r w:rsidRPr="00981125">
        <w:rPr>
          <w:rFonts w:ascii="宋体" w:hAnsi="宋体" w:cs="宋体" w:hint="eastAsia"/>
          <w:sz w:val="30"/>
          <w:szCs w:val="30"/>
        </w:rPr>
        <w:t>是</w:t>
      </w:r>
      <w:r w:rsidRPr="00981125">
        <w:rPr>
          <w:rFonts w:ascii="宋体" w:hAnsi="宋体" w:hint="eastAsia"/>
          <w:bCs/>
          <w:sz w:val="30"/>
          <w:szCs w:val="30"/>
          <w:shd w:val="clear" w:color="auto" w:fill="FFFFFF"/>
        </w:rPr>
        <w:t>上海西点军事夏令营中专注于打造学员好习惯为主旨的品牌课程。在无数案例分析证实军事好习惯是可以训练出来的。课程培养有</w:t>
      </w:r>
      <w:r w:rsidRPr="00981125">
        <w:rPr>
          <w:rFonts w:ascii="宋体" w:hAnsi="宋体" w:cs="宋体" w:hint="eastAsia"/>
          <w:sz w:val="30"/>
          <w:szCs w:val="30"/>
        </w:rPr>
        <w:t>心态管理，目标管理，时间管理，学习管理，行动管理</w:t>
      </w:r>
      <w:r w:rsidRPr="00981125">
        <w:rPr>
          <w:rFonts w:ascii="宋体" w:hAnsi="宋体" w:hint="eastAsia"/>
          <w:bCs/>
          <w:sz w:val="30"/>
          <w:szCs w:val="30"/>
          <w:shd w:val="clear" w:color="auto" w:fill="FFFFFF"/>
        </w:rPr>
        <w:t>等王牌陆军的五大必备技能，从而</w:t>
      </w:r>
      <w:r w:rsidRPr="00981125">
        <w:rPr>
          <w:rFonts w:ascii="宋体" w:hAnsi="宋体" w:cs="宋体" w:hint="eastAsia"/>
          <w:sz w:val="30"/>
          <w:szCs w:val="30"/>
        </w:rPr>
        <w:t xml:space="preserve">提高学员的综合能力，让孩子在快乐中成长，在游戏中感悟，在活动中改变。 </w:t>
      </w:r>
    </w:p>
    <w:p w:rsidR="00583985" w:rsidRPr="001D1F9B" w:rsidRDefault="002B2373" w:rsidP="001D1F9B">
      <w:pPr>
        <w:spacing w:line="360" w:lineRule="auto"/>
        <w:ind w:firstLineChars="200" w:firstLine="600"/>
        <w:rPr>
          <w:rFonts w:ascii="宋体" w:hAnsi="宋体" w:cs="宋体" w:hint="eastAsia"/>
          <w:sz w:val="30"/>
          <w:szCs w:val="30"/>
        </w:rPr>
      </w:pPr>
      <w:r w:rsidRPr="00981125">
        <w:rPr>
          <w:rFonts w:ascii="宋体" w:hAnsi="宋体" w:cs="宋体" w:hint="eastAsia"/>
          <w:sz w:val="30"/>
          <w:szCs w:val="30"/>
        </w:rPr>
        <w:t>上海西点</w:t>
      </w:r>
      <w:r w:rsidRPr="00981125">
        <w:rPr>
          <w:rFonts w:hint="eastAsia"/>
          <w:sz w:val="30"/>
          <w:szCs w:val="30"/>
        </w:rPr>
        <w:t>牌陆军特训营</w:t>
      </w:r>
      <w:r w:rsidRPr="00981125">
        <w:rPr>
          <w:rFonts w:ascii="宋体" w:hAnsi="宋体" w:hint="eastAsia"/>
          <w:bCs/>
          <w:sz w:val="30"/>
          <w:szCs w:val="30"/>
          <w:shd w:val="clear" w:color="auto" w:fill="FFFFFF"/>
        </w:rPr>
        <w:t>旨在打造学员好习惯，是军事化与兵种作战的相互结合。其特训营中涵盖多样的特色课程如：</w:t>
      </w:r>
      <w:r w:rsidRPr="00981125">
        <w:rPr>
          <w:rFonts w:ascii="宋体" w:hAnsi="宋体" w:cs="宋体" w:hint="eastAsia"/>
          <w:sz w:val="30"/>
          <w:szCs w:val="30"/>
        </w:rPr>
        <w:t>超级记忆法、超级学习法、注意力训练、国学</w:t>
      </w:r>
      <w:proofErr w:type="gramStart"/>
      <w:r w:rsidRPr="00981125">
        <w:rPr>
          <w:rFonts w:ascii="宋体" w:hAnsi="宋体" w:cs="宋体" w:hint="eastAsia"/>
          <w:sz w:val="30"/>
          <w:szCs w:val="30"/>
        </w:rPr>
        <w:t>弟</w:t>
      </w:r>
      <w:proofErr w:type="gramEnd"/>
      <w:r w:rsidRPr="00981125">
        <w:rPr>
          <w:rFonts w:ascii="宋体" w:hAnsi="宋体" w:cs="宋体" w:hint="eastAsia"/>
          <w:sz w:val="30"/>
          <w:szCs w:val="30"/>
        </w:rPr>
        <w:t>子规的教学、安全教育、感恩教育、反恐精英、体验陆军集团化作战、狙击手精准打击、侦察兵快速反应、实弹射击、特种兵野外生存技能、特种兵作战手语、核弹危机、</w:t>
      </w:r>
      <w:r w:rsidRPr="00981125">
        <w:rPr>
          <w:rFonts w:ascii="宋体" w:hAnsi="宋体" w:hint="eastAsia"/>
          <w:bCs/>
          <w:sz w:val="30"/>
          <w:szCs w:val="30"/>
          <w:shd w:val="clear" w:color="auto" w:fill="FFFFFF"/>
        </w:rPr>
        <w:t>两栖装甲车</w:t>
      </w:r>
      <w:r w:rsidRPr="00981125">
        <w:rPr>
          <w:rFonts w:ascii="宋体" w:hAnsi="宋体" w:cs="宋体" w:hint="eastAsia"/>
          <w:sz w:val="30"/>
          <w:szCs w:val="30"/>
        </w:rPr>
        <w:t>、参观部队等</w:t>
      </w:r>
    </w:p>
    <w:p w:rsidR="00583985" w:rsidRPr="00981125" w:rsidRDefault="001D1F9B">
      <w:pPr>
        <w:spacing w:line="720" w:lineRule="auto"/>
        <w:jc w:val="left"/>
        <w:rPr>
          <w:rFonts w:ascii="宋体" w:hAnsi="宋体"/>
          <w:b/>
          <w:sz w:val="32"/>
          <w:szCs w:val="32"/>
          <w:shd w:val="clear" w:color="auto" w:fill="FFFFFF"/>
        </w:rPr>
      </w:pPr>
      <w:r w:rsidRPr="00981125">
        <w:rPr>
          <w:rFonts w:ascii="宋体" w:hAnsi="宋体" w:hint="eastAsia"/>
          <w:b/>
          <w:sz w:val="32"/>
          <w:szCs w:val="32"/>
          <w:shd w:val="clear" w:color="auto" w:fill="FFFFFF"/>
        </w:rPr>
        <w:t>课程</w:t>
      </w:r>
      <w:r>
        <w:rPr>
          <w:rFonts w:ascii="宋体" w:hAnsi="宋体" w:hint="eastAsia"/>
          <w:b/>
          <w:sz w:val="32"/>
          <w:szCs w:val="32"/>
          <w:shd w:val="clear" w:color="auto" w:fill="FFFFFF"/>
        </w:rPr>
        <w:t>目标：</w:t>
      </w:r>
    </w:p>
    <w:p w:rsidR="00583985" w:rsidRPr="00981125" w:rsidRDefault="002B2373">
      <w:pPr>
        <w:numPr>
          <w:ilvl w:val="0"/>
          <w:numId w:val="1"/>
        </w:num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 w:rsidRPr="00981125">
        <w:rPr>
          <w:rFonts w:ascii="宋体" w:hAnsi="宋体" w:hint="eastAsia"/>
          <w:b/>
          <w:sz w:val="28"/>
          <w:szCs w:val="28"/>
          <w:shd w:val="clear" w:color="auto" w:fill="FFFFFF"/>
        </w:rPr>
        <w:t>生活目标：</w:t>
      </w:r>
      <w:r w:rsidRPr="00981125">
        <w:rPr>
          <w:rFonts w:ascii="宋体" w:hAnsi="宋体" w:hint="eastAsia"/>
          <w:bCs/>
          <w:sz w:val="28"/>
          <w:szCs w:val="28"/>
          <w:shd w:val="clear" w:color="auto" w:fill="FFFFFF"/>
        </w:rPr>
        <w:t>坚持运动好习惯，自律好习惯</w:t>
      </w:r>
    </w:p>
    <w:p w:rsidR="00583985" w:rsidRPr="00981125" w:rsidRDefault="002B2373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 w:rsidRPr="00981125">
        <w:rPr>
          <w:rFonts w:ascii="宋体" w:hAnsi="宋体" w:hint="eastAsia"/>
          <w:b/>
          <w:sz w:val="28"/>
          <w:szCs w:val="28"/>
          <w:shd w:val="clear" w:color="auto" w:fill="FFFFFF"/>
        </w:rPr>
        <w:t>2.学习目标：</w:t>
      </w:r>
      <w:r w:rsidRPr="00981125">
        <w:rPr>
          <w:rFonts w:ascii="宋体" w:hAnsi="宋体" w:hint="eastAsia"/>
          <w:bCs/>
          <w:sz w:val="28"/>
          <w:szCs w:val="28"/>
          <w:shd w:val="clear" w:color="auto" w:fill="FFFFFF"/>
        </w:rPr>
        <w:t>独立自主能力、演讲能力、自我管理能力</w:t>
      </w:r>
    </w:p>
    <w:p w:rsidR="00583985" w:rsidRPr="00981125" w:rsidRDefault="002B2373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 w:rsidRPr="00981125">
        <w:rPr>
          <w:rFonts w:ascii="宋体" w:hAnsi="宋体" w:hint="eastAsia"/>
          <w:b/>
          <w:sz w:val="28"/>
          <w:szCs w:val="28"/>
          <w:shd w:val="clear" w:color="auto" w:fill="FFFFFF"/>
        </w:rPr>
        <w:t>3.行为目标：</w:t>
      </w:r>
      <w:r w:rsidRPr="00981125">
        <w:rPr>
          <w:rFonts w:ascii="宋体" w:hAnsi="宋体" w:hint="eastAsia"/>
          <w:bCs/>
          <w:sz w:val="28"/>
          <w:szCs w:val="28"/>
          <w:shd w:val="clear" w:color="auto" w:fill="FFFFFF"/>
        </w:rPr>
        <w:t>对人有礼貌，对己有要求，对事有团队</w:t>
      </w:r>
    </w:p>
    <w:p w:rsidR="00583985" w:rsidRPr="00981125" w:rsidRDefault="002B2373">
      <w:pPr>
        <w:spacing w:line="720" w:lineRule="auto"/>
        <w:jc w:val="left"/>
        <w:rPr>
          <w:rFonts w:ascii="宋体" w:hAnsi="宋体"/>
          <w:bCs/>
          <w:sz w:val="28"/>
          <w:szCs w:val="28"/>
          <w:shd w:val="clear" w:color="auto" w:fill="FFFFFF"/>
        </w:rPr>
      </w:pPr>
      <w:r w:rsidRPr="00981125">
        <w:rPr>
          <w:rFonts w:ascii="宋体" w:hAnsi="宋体" w:hint="eastAsia"/>
          <w:b/>
          <w:sz w:val="28"/>
          <w:szCs w:val="28"/>
          <w:shd w:val="clear" w:color="auto" w:fill="FFFFFF"/>
        </w:rPr>
        <w:t>4.特色目标：</w:t>
      </w:r>
      <w:r w:rsidRPr="00981125">
        <w:rPr>
          <w:rFonts w:ascii="宋体" w:hAnsi="宋体" w:hint="eastAsia"/>
          <w:bCs/>
          <w:sz w:val="28"/>
          <w:szCs w:val="28"/>
          <w:shd w:val="clear" w:color="auto" w:fill="FFFFFF"/>
        </w:rPr>
        <w:t>熟练的掌握步兵的作战指挥，炮兵的火炮装置，侦察兵的伪装与救援，勤务兵的战场救护及物资管理</w:t>
      </w:r>
    </w:p>
    <w:p w:rsidR="00583985" w:rsidRPr="001D1F9B" w:rsidRDefault="002B2373">
      <w:pPr>
        <w:spacing w:line="720" w:lineRule="auto"/>
        <w:jc w:val="left"/>
        <w:rPr>
          <w:rFonts w:ascii="宋体" w:hAnsi="宋体" w:hint="eastAsia"/>
          <w:bCs/>
          <w:sz w:val="28"/>
          <w:szCs w:val="28"/>
          <w:shd w:val="clear" w:color="auto" w:fill="FFFFFF"/>
        </w:rPr>
      </w:pPr>
      <w:r w:rsidRPr="00981125">
        <w:rPr>
          <w:rFonts w:ascii="宋体" w:hAnsi="宋体" w:hint="eastAsia"/>
          <w:b/>
          <w:sz w:val="28"/>
          <w:szCs w:val="28"/>
          <w:shd w:val="clear" w:color="auto" w:fill="FFFFFF"/>
        </w:rPr>
        <w:lastRenderedPageBreak/>
        <w:t>5.军事技能目标：</w:t>
      </w:r>
      <w:r w:rsidRPr="00981125">
        <w:rPr>
          <w:rFonts w:ascii="宋体" w:hAnsi="宋体" w:hint="eastAsia"/>
          <w:bCs/>
          <w:sz w:val="28"/>
          <w:szCs w:val="28"/>
          <w:shd w:val="clear" w:color="auto" w:fill="FFFFFF"/>
        </w:rPr>
        <w:t>单个军人队列动作，拳术，</w:t>
      </w:r>
      <w:r w:rsidRPr="00981125">
        <w:rPr>
          <w:rFonts w:hint="eastAsia"/>
          <w:bCs/>
          <w:sz w:val="28"/>
          <w:szCs w:val="28"/>
        </w:rPr>
        <w:t>特种技术侦察，特种兵作战手语</w:t>
      </w:r>
    </w:p>
    <w:p w:rsidR="00583985" w:rsidRPr="00981125" w:rsidRDefault="002B2373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 w:rsidRPr="00981125">
        <w:rPr>
          <w:rFonts w:ascii="宋体" w:hAnsi="宋体" w:hint="eastAsia"/>
          <w:b/>
          <w:sz w:val="28"/>
          <w:szCs w:val="28"/>
          <w:shd w:val="clear" w:color="auto" w:fill="FFFFFF"/>
        </w:rPr>
        <w:t>训练营收益：</w:t>
      </w:r>
    </w:p>
    <w:p w:rsidR="00583985" w:rsidRPr="00981125" w:rsidRDefault="002B2373">
      <w:pPr>
        <w:numPr>
          <w:ilvl w:val="0"/>
          <w:numId w:val="2"/>
        </w:numPr>
        <w:spacing w:line="720" w:lineRule="auto"/>
        <w:jc w:val="left"/>
        <w:rPr>
          <w:rFonts w:ascii="宋体" w:hAnsi="宋体"/>
          <w:bCs/>
          <w:sz w:val="28"/>
          <w:szCs w:val="28"/>
          <w:shd w:val="clear" w:color="auto" w:fill="FFFFFF"/>
        </w:rPr>
      </w:pPr>
      <w:r w:rsidRPr="00981125">
        <w:rPr>
          <w:rFonts w:ascii="宋体" w:hAnsi="宋体" w:hint="eastAsia"/>
          <w:bCs/>
          <w:sz w:val="28"/>
          <w:szCs w:val="28"/>
          <w:shd w:val="clear" w:color="auto" w:fill="FFFFFF"/>
        </w:rPr>
        <w:t>从生活习惯开始训练军人的时间管理学习</w:t>
      </w:r>
    </w:p>
    <w:p w:rsidR="00583985" w:rsidRPr="00981125" w:rsidRDefault="002B2373">
      <w:pPr>
        <w:jc w:val="left"/>
        <w:rPr>
          <w:rFonts w:ascii="宋体" w:hAnsi="宋体"/>
          <w:bCs/>
          <w:kern w:val="0"/>
          <w:sz w:val="28"/>
          <w:szCs w:val="40"/>
        </w:rPr>
      </w:pPr>
      <w:r w:rsidRPr="00981125">
        <w:rPr>
          <w:rFonts w:ascii="宋体" w:hAnsi="宋体" w:hint="eastAsia"/>
          <w:bCs/>
          <w:kern w:val="0"/>
          <w:sz w:val="28"/>
          <w:szCs w:val="40"/>
        </w:rPr>
        <w:t>2.训练坚强刚毅品质，培养不怕苦不怕累的精神</w:t>
      </w:r>
    </w:p>
    <w:p w:rsidR="00583985" w:rsidRPr="00981125" w:rsidRDefault="002B2373">
      <w:pPr>
        <w:spacing w:line="720" w:lineRule="auto"/>
        <w:jc w:val="left"/>
        <w:rPr>
          <w:rFonts w:ascii="宋体" w:hAnsi="宋体"/>
          <w:bCs/>
          <w:sz w:val="28"/>
          <w:szCs w:val="28"/>
          <w:shd w:val="clear" w:color="auto" w:fill="FFFFFF"/>
        </w:rPr>
      </w:pPr>
      <w:r w:rsidRPr="00981125">
        <w:rPr>
          <w:rFonts w:ascii="宋体" w:hAnsi="宋体" w:hint="eastAsia"/>
          <w:bCs/>
          <w:sz w:val="28"/>
          <w:szCs w:val="28"/>
          <w:shd w:val="clear" w:color="auto" w:fill="FFFFFF"/>
        </w:rPr>
        <w:t>3.</w:t>
      </w:r>
      <w:r w:rsidRPr="00981125">
        <w:rPr>
          <w:rFonts w:ascii="宋体" w:hAnsi="宋体"/>
          <w:bCs/>
          <w:sz w:val="28"/>
          <w:szCs w:val="28"/>
          <w:shd w:val="clear" w:color="auto" w:fill="FFFFFF"/>
        </w:rPr>
        <w:t>“</w:t>
      </w:r>
      <w:r w:rsidRPr="00981125">
        <w:rPr>
          <w:rFonts w:ascii="宋体" w:hAnsi="宋体" w:hint="eastAsia"/>
          <w:bCs/>
          <w:sz w:val="28"/>
          <w:szCs w:val="28"/>
          <w:shd w:val="clear" w:color="auto" w:fill="FFFFFF"/>
        </w:rPr>
        <w:t>令行禁止，雷厉风行</w:t>
      </w:r>
      <w:r w:rsidRPr="00981125">
        <w:rPr>
          <w:rFonts w:ascii="宋体" w:hAnsi="宋体"/>
          <w:bCs/>
          <w:sz w:val="28"/>
          <w:szCs w:val="28"/>
          <w:shd w:val="clear" w:color="auto" w:fill="FFFFFF"/>
        </w:rPr>
        <w:t>”</w:t>
      </w:r>
      <w:r w:rsidRPr="00981125">
        <w:rPr>
          <w:rFonts w:ascii="宋体" w:hAnsi="宋体" w:hint="eastAsia"/>
          <w:bCs/>
          <w:sz w:val="28"/>
          <w:szCs w:val="28"/>
          <w:shd w:val="clear" w:color="auto" w:fill="FFFFFF"/>
        </w:rPr>
        <w:t>学会管理自己</w:t>
      </w:r>
    </w:p>
    <w:p w:rsidR="00583985" w:rsidRPr="00981125" w:rsidRDefault="002B2373">
      <w:pPr>
        <w:spacing w:line="720" w:lineRule="auto"/>
        <w:jc w:val="left"/>
        <w:rPr>
          <w:rFonts w:ascii="宋体" w:hAnsi="宋体"/>
          <w:bCs/>
          <w:sz w:val="28"/>
          <w:szCs w:val="28"/>
          <w:shd w:val="clear" w:color="auto" w:fill="FFFFFF"/>
        </w:rPr>
      </w:pPr>
      <w:r w:rsidRPr="00981125">
        <w:rPr>
          <w:rFonts w:ascii="宋体" w:hAnsi="宋体" w:hint="eastAsia"/>
          <w:bCs/>
          <w:sz w:val="28"/>
          <w:szCs w:val="28"/>
          <w:shd w:val="clear" w:color="auto" w:fill="FFFFFF"/>
        </w:rPr>
        <w:t>4.积极参与集体活动，增强自信心，敢于表达自己</w:t>
      </w:r>
    </w:p>
    <w:p w:rsidR="00583985" w:rsidRPr="00981125" w:rsidRDefault="002B2373">
      <w:pPr>
        <w:spacing w:line="720" w:lineRule="auto"/>
        <w:jc w:val="left"/>
        <w:rPr>
          <w:rFonts w:ascii="宋体" w:hAnsi="宋体"/>
          <w:bCs/>
          <w:sz w:val="28"/>
          <w:szCs w:val="28"/>
          <w:shd w:val="clear" w:color="auto" w:fill="FFFFFF"/>
        </w:rPr>
      </w:pPr>
      <w:r w:rsidRPr="00981125">
        <w:rPr>
          <w:rFonts w:ascii="宋体" w:hAnsi="宋体" w:hint="eastAsia"/>
          <w:bCs/>
          <w:sz w:val="28"/>
          <w:szCs w:val="28"/>
          <w:shd w:val="clear" w:color="auto" w:fill="FFFFFF"/>
        </w:rPr>
        <w:t>5.</w:t>
      </w:r>
      <w:proofErr w:type="gramStart"/>
      <w:r w:rsidRPr="00981125">
        <w:rPr>
          <w:rFonts w:ascii="宋体" w:hAnsi="宋体" w:hint="eastAsia"/>
          <w:bCs/>
          <w:sz w:val="28"/>
          <w:szCs w:val="28"/>
          <w:shd w:val="clear" w:color="auto" w:fill="FFFFFF"/>
        </w:rPr>
        <w:t>感</w:t>
      </w:r>
      <w:proofErr w:type="gramEnd"/>
      <w:r w:rsidRPr="00981125">
        <w:rPr>
          <w:rFonts w:ascii="宋体" w:hAnsi="宋体" w:hint="eastAsia"/>
          <w:bCs/>
          <w:sz w:val="28"/>
          <w:szCs w:val="28"/>
          <w:shd w:val="clear" w:color="auto" w:fill="FFFFFF"/>
        </w:rPr>
        <w:t>体验军人的文化，学会爱国爱家，懂得感恩父母</w:t>
      </w:r>
    </w:p>
    <w:p w:rsidR="00583985" w:rsidRPr="00D377A3" w:rsidRDefault="002B2373">
      <w:pPr>
        <w:spacing w:line="720" w:lineRule="auto"/>
        <w:jc w:val="left"/>
        <w:rPr>
          <w:rFonts w:ascii="宋体" w:hAnsi="宋体" w:hint="eastAsia"/>
          <w:bCs/>
          <w:sz w:val="28"/>
          <w:szCs w:val="28"/>
          <w:shd w:val="clear" w:color="auto" w:fill="FFFFFF"/>
        </w:rPr>
      </w:pPr>
      <w:r w:rsidRPr="00981125">
        <w:rPr>
          <w:rFonts w:ascii="宋体" w:hAnsi="宋体" w:hint="eastAsia"/>
          <w:bCs/>
          <w:sz w:val="28"/>
          <w:szCs w:val="28"/>
          <w:shd w:val="clear" w:color="auto" w:fill="FFFFFF"/>
        </w:rPr>
        <w:t>6.受军中战友的信任，爆发自信心和斗志</w:t>
      </w:r>
    </w:p>
    <w:p w:rsidR="00583985" w:rsidRPr="00981125" w:rsidRDefault="002B2373">
      <w:pPr>
        <w:spacing w:line="360" w:lineRule="auto"/>
        <w:jc w:val="center"/>
        <w:rPr>
          <w:sz w:val="44"/>
          <w:szCs w:val="36"/>
        </w:rPr>
      </w:pPr>
      <w:r w:rsidRPr="00981125">
        <w:rPr>
          <w:rFonts w:ascii="宋体" w:hAnsi="宋体"/>
          <w:b/>
          <w:sz w:val="44"/>
          <w:szCs w:val="36"/>
        </w:rPr>
        <w:t>参训</w:t>
      </w:r>
      <w:r w:rsidRPr="00981125">
        <w:rPr>
          <w:rFonts w:ascii="宋体" w:hAnsi="宋体" w:hint="eastAsia"/>
          <w:b/>
          <w:sz w:val="44"/>
          <w:szCs w:val="36"/>
        </w:rPr>
        <w:t>学员</w:t>
      </w:r>
      <w:r w:rsidRPr="00981125">
        <w:rPr>
          <w:rFonts w:ascii="宋体" w:hAnsi="宋体"/>
          <w:b/>
          <w:sz w:val="44"/>
          <w:szCs w:val="36"/>
        </w:rPr>
        <w:t>作息时间表</w:t>
      </w:r>
    </w:p>
    <w:tbl>
      <w:tblPr>
        <w:tblpPr w:leftFromText="180" w:rightFromText="180" w:vertAnchor="text" w:horzAnchor="page" w:tblpXSpec="center" w:tblpY="286"/>
        <w:tblOverlap w:val="never"/>
        <w:tblW w:w="832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471"/>
        <w:gridCol w:w="4027"/>
      </w:tblGrid>
      <w:tr w:rsidR="00981125" w:rsidRPr="00981125">
        <w:trPr>
          <w:trHeight w:val="47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训练</w:t>
            </w:r>
            <w:r w:rsidRPr="00981125">
              <w:rPr>
                <w:rFonts w:ascii="宋体" w:hAnsi="宋体"/>
                <w:b/>
                <w:bCs/>
                <w:sz w:val="24"/>
                <w:szCs w:val="24"/>
              </w:rPr>
              <w:t xml:space="preserve">科目　　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/>
                <w:b/>
                <w:bCs/>
                <w:sz w:val="24"/>
                <w:szCs w:val="24"/>
              </w:rPr>
              <w:t>作训时间</w:t>
            </w:r>
          </w:p>
        </w:tc>
      </w:tr>
      <w:tr w:rsidR="00981125" w:rsidRPr="00981125">
        <w:trPr>
          <w:trHeight w:val="49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起床哨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/>
                <w:b/>
                <w:bCs/>
                <w:sz w:val="24"/>
                <w:szCs w:val="24"/>
              </w:rPr>
              <w:t>6</w:t>
            </w: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:00</w:t>
            </w:r>
          </w:p>
        </w:tc>
      </w:tr>
      <w:tr w:rsidR="00981125" w:rsidRPr="00981125">
        <w:trPr>
          <w:trHeight w:val="40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起床/洗漱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6:00—6:15</w:t>
            </w:r>
          </w:p>
        </w:tc>
      </w:tr>
      <w:tr w:rsidR="00981125" w:rsidRPr="00981125">
        <w:trPr>
          <w:trHeight w:val="43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军事晨练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/>
                <w:b/>
                <w:bCs/>
                <w:sz w:val="24"/>
                <w:szCs w:val="24"/>
              </w:rPr>
              <w:t>6</w:t>
            </w: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:15--7:30</w:t>
            </w:r>
          </w:p>
        </w:tc>
      </w:tr>
      <w:tr w:rsidR="00981125" w:rsidRPr="00981125">
        <w:trPr>
          <w:trHeight w:val="52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军事用餐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7:30--8:00</w:t>
            </w:r>
          </w:p>
        </w:tc>
      </w:tr>
      <w:tr w:rsidR="00981125" w:rsidRPr="00981125">
        <w:trPr>
          <w:trHeight w:val="417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内务整理/内务PK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8:00--8:40</w:t>
            </w:r>
          </w:p>
        </w:tc>
      </w:tr>
      <w:tr w:rsidR="00981125" w:rsidRPr="00981125">
        <w:trPr>
          <w:trHeight w:val="537"/>
          <w:jc w:val="center"/>
        </w:trPr>
        <w:tc>
          <w:tcPr>
            <w:tcW w:w="1822" w:type="dxa"/>
            <w:vMerge w:val="restart"/>
            <w:shd w:val="clear" w:color="auto" w:fill="DAEEF3"/>
            <w:vAlign w:val="center"/>
          </w:tcPr>
          <w:p w:rsidR="00583985" w:rsidRPr="00981125" w:rsidRDefault="00583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/>
                <w:b/>
                <w:bCs/>
                <w:sz w:val="24"/>
                <w:szCs w:val="24"/>
              </w:rPr>
              <w:t>操</w:t>
            </w: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Pr="00981125">
              <w:rPr>
                <w:rFonts w:ascii="宋体" w:hAnsi="宋体"/>
                <w:b/>
                <w:bCs/>
                <w:sz w:val="24"/>
                <w:szCs w:val="24"/>
              </w:rPr>
              <w:t>课</w:t>
            </w:r>
          </w:p>
          <w:p w:rsidR="00583985" w:rsidRPr="00981125" w:rsidRDefault="00583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军事训练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8:40--9:30</w:t>
            </w:r>
          </w:p>
        </w:tc>
      </w:tr>
      <w:tr w:rsidR="00981125" w:rsidRPr="00981125">
        <w:trPr>
          <w:trHeight w:val="393"/>
          <w:jc w:val="center"/>
        </w:trPr>
        <w:tc>
          <w:tcPr>
            <w:tcW w:w="1822" w:type="dxa"/>
            <w:vMerge/>
            <w:shd w:val="clear" w:color="auto" w:fill="DAEEF3"/>
            <w:vAlign w:val="center"/>
          </w:tcPr>
          <w:p w:rsidR="00583985" w:rsidRPr="00981125" w:rsidRDefault="00583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拓展训练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9:30--11:00</w:t>
            </w:r>
          </w:p>
        </w:tc>
      </w:tr>
      <w:tr w:rsidR="00981125" w:rsidRPr="00981125">
        <w:trPr>
          <w:trHeight w:val="44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军事调整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11:00--11:30</w:t>
            </w:r>
          </w:p>
        </w:tc>
      </w:tr>
      <w:tr w:rsidR="00981125" w:rsidRPr="00981125">
        <w:trPr>
          <w:trHeight w:val="43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军事用餐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11:30--12:00</w:t>
            </w:r>
          </w:p>
        </w:tc>
      </w:tr>
      <w:tr w:rsidR="00981125" w:rsidRPr="00981125">
        <w:trPr>
          <w:trHeight w:val="41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军事</w:t>
            </w:r>
            <w:r w:rsidRPr="00981125">
              <w:rPr>
                <w:rFonts w:ascii="宋体" w:hAnsi="宋体"/>
                <w:b/>
                <w:bCs/>
                <w:sz w:val="24"/>
                <w:szCs w:val="24"/>
              </w:rPr>
              <w:t>午休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12:15--14:00</w:t>
            </w:r>
          </w:p>
        </w:tc>
      </w:tr>
      <w:tr w:rsidR="00981125" w:rsidRPr="00981125">
        <w:trPr>
          <w:trHeight w:val="38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内务整理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14:00—14:30</w:t>
            </w:r>
          </w:p>
        </w:tc>
      </w:tr>
      <w:tr w:rsidR="00981125" w:rsidRPr="00981125">
        <w:trPr>
          <w:trHeight w:val="574"/>
          <w:jc w:val="center"/>
        </w:trPr>
        <w:tc>
          <w:tcPr>
            <w:tcW w:w="1822" w:type="dxa"/>
            <w:vMerge w:val="restart"/>
            <w:shd w:val="clear" w:color="auto" w:fill="DAEEF3"/>
            <w:vAlign w:val="center"/>
          </w:tcPr>
          <w:p w:rsidR="00583985" w:rsidRPr="00981125" w:rsidRDefault="00583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/>
                <w:b/>
                <w:bCs/>
                <w:sz w:val="24"/>
                <w:szCs w:val="24"/>
              </w:rPr>
              <w:t>操</w:t>
            </w: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Pr="00981125">
              <w:rPr>
                <w:rFonts w:ascii="宋体" w:hAnsi="宋体"/>
                <w:b/>
                <w:bCs/>
                <w:sz w:val="24"/>
                <w:szCs w:val="24"/>
              </w:rPr>
              <w:t>课</w:t>
            </w:r>
          </w:p>
          <w:p w:rsidR="00583985" w:rsidRPr="00981125" w:rsidRDefault="00583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981125">
              <w:rPr>
                <w:rFonts w:ascii="宋体" w:hAnsi="宋体"/>
                <w:b/>
                <w:bCs/>
                <w:sz w:val="24"/>
                <w:szCs w:val="24"/>
              </w:rPr>
              <w:t>文化课辅导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14:30--16:30</w:t>
            </w:r>
          </w:p>
        </w:tc>
      </w:tr>
      <w:tr w:rsidR="00981125" w:rsidRPr="00981125">
        <w:trPr>
          <w:trHeight w:val="513"/>
          <w:jc w:val="center"/>
        </w:trPr>
        <w:tc>
          <w:tcPr>
            <w:tcW w:w="1822" w:type="dxa"/>
            <w:vMerge/>
            <w:shd w:val="clear" w:color="auto" w:fill="DAEEF3"/>
            <w:vAlign w:val="center"/>
          </w:tcPr>
          <w:p w:rsidR="00583985" w:rsidRPr="00981125" w:rsidRDefault="005839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拓展训练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 w:rsidRPr="00981125">
              <w:rPr>
                <w:rFonts w:ascii="宋体" w:hAnsi="宋体"/>
                <w:b/>
                <w:bCs/>
                <w:sz w:val="24"/>
                <w:szCs w:val="24"/>
              </w:rPr>
              <w:t>6</w:t>
            </w: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:30--18:00</w:t>
            </w:r>
          </w:p>
        </w:tc>
      </w:tr>
      <w:tr w:rsidR="00981125" w:rsidRPr="00981125">
        <w:trPr>
          <w:trHeight w:val="47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军事用餐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18:00—18:30</w:t>
            </w:r>
          </w:p>
        </w:tc>
      </w:tr>
      <w:tr w:rsidR="00981125" w:rsidRPr="00981125">
        <w:trPr>
          <w:trHeight w:val="508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感悟分享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18:30--19:20</w:t>
            </w:r>
          </w:p>
        </w:tc>
      </w:tr>
      <w:tr w:rsidR="00981125" w:rsidRPr="00981125">
        <w:trPr>
          <w:trHeight w:val="520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生活自理能力训练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19:20—20:10</w:t>
            </w:r>
          </w:p>
        </w:tc>
      </w:tr>
      <w:tr w:rsidR="00981125" w:rsidRPr="00981125">
        <w:trPr>
          <w:trHeight w:val="52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军事晚点名/班会小结</w:t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20:10--21:00</w:t>
            </w:r>
          </w:p>
        </w:tc>
      </w:tr>
      <w:tr w:rsidR="00981125" w:rsidRPr="00981125">
        <w:trPr>
          <w:trHeight w:val="413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2098"/>
                <w:tab w:val="left" w:pos="3467"/>
              </w:tabs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ab/>
            </w:r>
            <w:r w:rsidRPr="00981125">
              <w:rPr>
                <w:rFonts w:ascii="宋体" w:hAnsi="宋体"/>
                <w:b/>
                <w:bCs/>
                <w:sz w:val="24"/>
                <w:szCs w:val="24"/>
              </w:rPr>
              <w:t>就寝</w:t>
            </w: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>/</w:t>
            </w:r>
            <w:r w:rsidRPr="00981125">
              <w:rPr>
                <w:rFonts w:ascii="宋体" w:hAnsi="宋体"/>
                <w:b/>
                <w:bCs/>
                <w:sz w:val="24"/>
                <w:szCs w:val="24"/>
              </w:rPr>
              <w:t>查寝</w:t>
            </w: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027" w:type="dxa"/>
            <w:vAlign w:val="center"/>
          </w:tcPr>
          <w:p w:rsidR="00583985" w:rsidRPr="00981125" w:rsidRDefault="002B2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1125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21:00--6:00</w:t>
            </w:r>
          </w:p>
        </w:tc>
      </w:tr>
    </w:tbl>
    <w:p w:rsidR="00583985" w:rsidRPr="00981125" w:rsidRDefault="002B23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jc w:val="left"/>
        <w:textAlignment w:val="baseline"/>
        <w:rPr>
          <w:rFonts w:ascii="宋体" w:hAnsi="宋体"/>
          <w:b/>
          <w:sz w:val="24"/>
          <w:szCs w:val="24"/>
        </w:rPr>
      </w:pPr>
      <w:r w:rsidRPr="00981125">
        <w:rPr>
          <w:rFonts w:ascii="宋体" w:hAnsi="宋体" w:hint="eastAsia"/>
          <w:sz w:val="24"/>
          <w:szCs w:val="24"/>
        </w:rPr>
        <w:t xml:space="preserve"> </w:t>
      </w:r>
    </w:p>
    <w:p w:rsidR="00583985" w:rsidRPr="00981125" w:rsidRDefault="002B23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20" w:lineRule="exact"/>
        <w:jc w:val="left"/>
        <w:textAlignment w:val="baseline"/>
        <w:rPr>
          <w:rFonts w:ascii="宋体" w:hAnsi="宋体"/>
          <w:sz w:val="24"/>
          <w:szCs w:val="24"/>
        </w:rPr>
      </w:pPr>
      <w:r w:rsidRPr="00981125">
        <w:rPr>
          <w:rFonts w:ascii="宋体" w:hAnsi="宋体" w:hint="eastAsia"/>
          <w:b/>
          <w:sz w:val="28"/>
          <w:szCs w:val="28"/>
        </w:rPr>
        <w:t>备注</w:t>
      </w:r>
      <w:r w:rsidRPr="00981125">
        <w:rPr>
          <w:rFonts w:ascii="宋体" w:hAnsi="宋体"/>
          <w:b/>
          <w:sz w:val="24"/>
          <w:szCs w:val="24"/>
        </w:rPr>
        <w:t>：</w:t>
      </w:r>
      <w:r w:rsidRPr="00981125">
        <w:rPr>
          <w:rFonts w:ascii="宋体" w:hAnsi="宋体"/>
          <w:sz w:val="24"/>
          <w:szCs w:val="24"/>
        </w:rPr>
        <w:t>1、严格按照中国</w:t>
      </w:r>
      <w:r w:rsidRPr="00981125">
        <w:rPr>
          <w:rFonts w:ascii="宋体" w:hAnsi="宋体" w:hint="eastAsia"/>
          <w:sz w:val="24"/>
          <w:szCs w:val="24"/>
        </w:rPr>
        <w:t>军事院校</w:t>
      </w:r>
      <w:r w:rsidRPr="00981125">
        <w:rPr>
          <w:rFonts w:ascii="宋体" w:hAnsi="宋体"/>
          <w:sz w:val="24"/>
          <w:szCs w:val="24"/>
        </w:rPr>
        <w:t>一日生活制度作息，体验</w:t>
      </w:r>
      <w:r w:rsidRPr="00981125">
        <w:rPr>
          <w:rFonts w:ascii="宋体" w:hAnsi="宋体" w:hint="eastAsia"/>
          <w:sz w:val="24"/>
          <w:szCs w:val="24"/>
        </w:rPr>
        <w:t>军校</w:t>
      </w:r>
      <w:r w:rsidRPr="00981125">
        <w:rPr>
          <w:rFonts w:ascii="宋体" w:hAnsi="宋体"/>
          <w:sz w:val="24"/>
          <w:szCs w:val="24"/>
        </w:rPr>
        <w:t xml:space="preserve">生活。  </w:t>
      </w:r>
    </w:p>
    <w:p w:rsidR="00583985" w:rsidRPr="00981125" w:rsidRDefault="005839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200" w:lineRule="exact"/>
        <w:jc w:val="left"/>
        <w:textAlignment w:val="baseline"/>
        <w:rPr>
          <w:rFonts w:ascii="宋体" w:hAnsi="宋体"/>
          <w:sz w:val="24"/>
          <w:szCs w:val="24"/>
        </w:rPr>
      </w:pPr>
    </w:p>
    <w:p w:rsidR="00583985" w:rsidRPr="00981125" w:rsidRDefault="002B23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20" w:lineRule="exact"/>
        <w:jc w:val="left"/>
        <w:textAlignment w:val="baseline"/>
        <w:rPr>
          <w:rFonts w:ascii="宋体" w:hAnsi="宋体"/>
          <w:sz w:val="24"/>
          <w:szCs w:val="24"/>
        </w:rPr>
      </w:pPr>
      <w:r w:rsidRPr="00981125">
        <w:rPr>
          <w:rFonts w:ascii="宋体" w:hAnsi="宋体" w:hint="eastAsia"/>
          <w:sz w:val="24"/>
          <w:szCs w:val="24"/>
        </w:rPr>
        <w:t xml:space="preserve">       2、学员必须严格遵守军规军纪，全身心投入训练与学习当中，达到身</w:t>
      </w:r>
    </w:p>
    <w:p w:rsidR="00583985" w:rsidRPr="00981125" w:rsidRDefault="002B23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20" w:lineRule="exact"/>
        <w:jc w:val="left"/>
        <w:textAlignment w:val="baseline"/>
        <w:rPr>
          <w:rFonts w:ascii="宋体" w:hAnsi="宋体"/>
          <w:sz w:val="24"/>
          <w:szCs w:val="24"/>
        </w:rPr>
      </w:pPr>
      <w:r w:rsidRPr="00981125">
        <w:rPr>
          <w:rFonts w:ascii="宋体" w:hAnsi="宋体" w:hint="eastAsia"/>
          <w:sz w:val="24"/>
          <w:szCs w:val="24"/>
        </w:rPr>
        <w:t xml:space="preserve">         与心的全面提升。</w:t>
      </w:r>
    </w:p>
    <w:p w:rsidR="00583985" w:rsidRPr="00981125" w:rsidRDefault="005839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200" w:lineRule="exact"/>
        <w:jc w:val="left"/>
        <w:textAlignment w:val="baseline"/>
        <w:rPr>
          <w:rFonts w:ascii="宋体" w:hAnsi="宋体"/>
          <w:sz w:val="24"/>
          <w:szCs w:val="24"/>
        </w:rPr>
      </w:pPr>
    </w:p>
    <w:p w:rsidR="00583985" w:rsidRPr="00981125" w:rsidRDefault="002B2373" w:rsidP="00D377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20" w:lineRule="exact"/>
        <w:jc w:val="left"/>
        <w:textAlignment w:val="baseline"/>
        <w:rPr>
          <w:rFonts w:ascii="宋体" w:hAnsi="宋体" w:hint="eastAsia"/>
          <w:b/>
          <w:bCs/>
          <w:kern w:val="0"/>
          <w:sz w:val="35"/>
          <w:szCs w:val="35"/>
        </w:rPr>
      </w:pPr>
      <w:r w:rsidRPr="00981125">
        <w:rPr>
          <w:rFonts w:ascii="宋体" w:hAnsi="宋体"/>
          <w:sz w:val="24"/>
          <w:szCs w:val="24"/>
        </w:rPr>
        <w:t xml:space="preserve">     </w:t>
      </w:r>
      <w:r w:rsidRPr="00981125">
        <w:rPr>
          <w:rFonts w:ascii="宋体" w:hAnsi="宋体" w:hint="eastAsia"/>
          <w:sz w:val="24"/>
          <w:szCs w:val="24"/>
        </w:rPr>
        <w:t xml:space="preserve"> </w:t>
      </w:r>
      <w:r w:rsidRPr="00981125">
        <w:rPr>
          <w:rFonts w:ascii="宋体" w:hAnsi="宋体"/>
          <w:sz w:val="24"/>
          <w:szCs w:val="24"/>
        </w:rPr>
        <w:t>3、体验</w:t>
      </w:r>
      <w:r w:rsidRPr="00981125">
        <w:rPr>
          <w:rFonts w:ascii="宋体" w:hAnsi="宋体" w:hint="eastAsia"/>
          <w:sz w:val="24"/>
          <w:szCs w:val="24"/>
        </w:rPr>
        <w:t>军校</w:t>
      </w:r>
      <w:r w:rsidRPr="00981125">
        <w:rPr>
          <w:rFonts w:ascii="宋体" w:hAnsi="宋体"/>
          <w:sz w:val="24"/>
          <w:szCs w:val="24"/>
        </w:rPr>
        <w:t>生活，在一系列专业训练下，</w:t>
      </w:r>
      <w:r w:rsidRPr="00981125">
        <w:rPr>
          <w:rFonts w:ascii="宋体" w:hAnsi="宋体" w:hint="eastAsia"/>
          <w:sz w:val="24"/>
          <w:szCs w:val="24"/>
        </w:rPr>
        <w:t>让学</w:t>
      </w:r>
      <w:r w:rsidRPr="00981125">
        <w:rPr>
          <w:rFonts w:ascii="宋体" w:hAnsi="宋体"/>
          <w:sz w:val="24"/>
          <w:szCs w:val="24"/>
        </w:rPr>
        <w:t>员</w:t>
      </w:r>
      <w:r w:rsidRPr="00981125">
        <w:rPr>
          <w:rFonts w:ascii="宋体" w:hAnsi="宋体" w:hint="eastAsia"/>
          <w:sz w:val="24"/>
          <w:szCs w:val="24"/>
        </w:rPr>
        <w:t>具备</w:t>
      </w:r>
      <w:r w:rsidRPr="00981125">
        <w:rPr>
          <w:rFonts w:ascii="宋体" w:hAnsi="宋体"/>
          <w:sz w:val="24"/>
          <w:szCs w:val="24"/>
        </w:rPr>
        <w:t>军人一样的优良</w:t>
      </w:r>
      <w:r w:rsidRPr="00981125">
        <w:rPr>
          <w:rFonts w:ascii="宋体" w:hAnsi="宋体" w:hint="eastAsia"/>
          <w:sz w:val="24"/>
          <w:szCs w:val="24"/>
        </w:rPr>
        <w:t>品</w:t>
      </w:r>
      <w:r w:rsidRPr="00981125">
        <w:rPr>
          <w:rFonts w:ascii="宋体" w:hAnsi="宋体"/>
          <w:sz w:val="24"/>
          <w:szCs w:val="24"/>
        </w:rPr>
        <w:t>质。</w:t>
      </w:r>
      <w:r w:rsidRPr="00981125">
        <w:rPr>
          <w:rFonts w:ascii="宋体" w:hAnsi="宋体" w:hint="eastAsia"/>
          <w:b/>
          <w:bCs/>
          <w:kern w:val="0"/>
          <w:sz w:val="35"/>
          <w:szCs w:val="35"/>
        </w:rPr>
        <w:t xml:space="preserve">   </w:t>
      </w:r>
    </w:p>
    <w:p w:rsidR="00583985" w:rsidRPr="00981125" w:rsidRDefault="002B2373">
      <w:pPr>
        <w:jc w:val="center"/>
        <w:rPr>
          <w:rFonts w:ascii="宋体" w:hAnsi="宋体"/>
          <w:b/>
          <w:bCs/>
          <w:kern w:val="0"/>
          <w:sz w:val="35"/>
          <w:szCs w:val="35"/>
        </w:rPr>
      </w:pPr>
      <w:r w:rsidRPr="00981125">
        <w:rPr>
          <w:rFonts w:ascii="宋体" w:hAnsi="宋体" w:hint="eastAsia"/>
          <w:b/>
          <w:bCs/>
          <w:kern w:val="0"/>
          <w:sz w:val="35"/>
          <w:szCs w:val="35"/>
        </w:rPr>
        <w:t>军校管理</w:t>
      </w:r>
    </w:p>
    <w:tbl>
      <w:tblPr>
        <w:tblpPr w:leftFromText="180" w:rightFromText="180" w:vertAnchor="text" w:horzAnchor="page" w:tblpX="1862" w:tblpY="12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6369"/>
      </w:tblGrid>
      <w:tr w:rsidR="00981125" w:rsidRPr="00981125" w:rsidTr="00F34337">
        <w:tc>
          <w:tcPr>
            <w:tcW w:w="201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2B2373" w:rsidRPr="00981125" w:rsidRDefault="002B2373" w:rsidP="00F34337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981125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 项目名称</w:t>
            </w:r>
          </w:p>
        </w:tc>
        <w:tc>
          <w:tcPr>
            <w:tcW w:w="636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/>
            <w:hideMark/>
          </w:tcPr>
          <w:p w:rsidR="002B2373" w:rsidRPr="00981125" w:rsidRDefault="002B2373" w:rsidP="00F34337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               标    准</w:t>
            </w:r>
          </w:p>
        </w:tc>
      </w:tr>
      <w:tr w:rsidR="00981125" w:rsidRPr="00981125" w:rsidTr="00F34337"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B2373" w:rsidRPr="00981125" w:rsidRDefault="002B2373" w:rsidP="00F34337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81125">
              <w:rPr>
                <w:rFonts w:ascii="宋体" w:hAnsi="宋体" w:hint="eastAsia"/>
                <w:b/>
                <w:bCs/>
                <w:kern w:val="0"/>
                <w:szCs w:val="21"/>
              </w:rPr>
              <w:t>住  宿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2B2373" w:rsidRPr="00981125" w:rsidRDefault="002B2373" w:rsidP="00F34337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kern w:val="0"/>
                <w:szCs w:val="21"/>
              </w:rPr>
              <w:t>军用高低床（每个房间安排两名教官入住）；军用三件套、柜子、空调、脸盆。</w:t>
            </w:r>
          </w:p>
        </w:tc>
      </w:tr>
      <w:tr w:rsidR="00981125" w:rsidRPr="00981125" w:rsidTr="00F34337"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B2373" w:rsidRPr="00981125" w:rsidRDefault="002B2373" w:rsidP="00F34337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981125">
              <w:rPr>
                <w:rFonts w:ascii="宋体" w:hAnsi="宋体" w:hint="eastAsia"/>
                <w:b/>
                <w:bCs/>
                <w:szCs w:val="21"/>
                <w:shd w:val="clear" w:color="auto" w:fill="DAEEF3"/>
              </w:rPr>
              <w:t>军事用餐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2B2373" w:rsidRPr="00981125" w:rsidRDefault="002B2373" w:rsidP="00F34337">
            <w:pPr>
              <w:snapToGrid w:val="0"/>
              <w:spacing w:line="220" w:lineRule="atLeast"/>
              <w:jc w:val="left"/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>早餐：鸡蛋、牛奶、馒头、包子、小菜、稀饭；</w:t>
            </w:r>
          </w:p>
          <w:p w:rsidR="002B2373" w:rsidRPr="00981125" w:rsidRDefault="002B2373" w:rsidP="00F34337">
            <w:pPr>
              <w:snapToGrid w:val="0"/>
              <w:spacing w:line="220" w:lineRule="atLeast"/>
              <w:jc w:val="left"/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>中餐：三荤两素一汤、绿豆汤；</w:t>
            </w:r>
          </w:p>
          <w:p w:rsidR="002B2373" w:rsidRPr="00981125" w:rsidRDefault="002B2373" w:rsidP="00F34337">
            <w:pPr>
              <w:snapToGrid w:val="0"/>
              <w:spacing w:line="220" w:lineRule="atLeast"/>
              <w:jc w:val="left"/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>晚餐：三荤两素一汤、水果。</w:t>
            </w:r>
          </w:p>
        </w:tc>
      </w:tr>
      <w:tr w:rsidR="00981125" w:rsidRPr="00981125" w:rsidTr="00F34337"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2B2373" w:rsidRPr="00981125" w:rsidRDefault="002B2373" w:rsidP="00F34337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981125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 保  险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2B2373" w:rsidRPr="00981125" w:rsidRDefault="002B2373" w:rsidP="00F34337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>保险公司提供的意外保险、基地公众责任险。</w:t>
            </w:r>
          </w:p>
        </w:tc>
      </w:tr>
      <w:tr w:rsidR="00981125" w:rsidRPr="00981125" w:rsidTr="00F34337">
        <w:trPr>
          <w:trHeight w:val="1325"/>
        </w:trPr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B2373" w:rsidRPr="00981125" w:rsidRDefault="002B2373" w:rsidP="00F34337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981125">
              <w:rPr>
                <w:rFonts w:ascii="宋体" w:hAnsi="宋体" w:hint="eastAsia"/>
                <w:b/>
                <w:bCs/>
                <w:szCs w:val="21"/>
              </w:rPr>
              <w:t>学员管理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2B2373" w:rsidRPr="00981125" w:rsidRDefault="002B2373" w:rsidP="00F34337">
            <w:pPr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 xml:space="preserve">    1、每六名学员配备一名辅导员与其同吃住，任何时间请假或因特殊情况需离队的，都需经过规定的手续或在教官的陪同下进行；</w:t>
            </w:r>
          </w:p>
          <w:p w:rsidR="002B2373" w:rsidRPr="00981125" w:rsidRDefault="002B2373" w:rsidP="00F34337">
            <w:pPr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 xml:space="preserve">    2、教官24小时进行站岗、查岗，晚间进行查铺、查哨，给学员盖被子、调空调温度，医护人员、应急车辆24小时待命，预防突发事件；</w:t>
            </w:r>
          </w:p>
          <w:p w:rsidR="002B2373" w:rsidRPr="00981125" w:rsidRDefault="002B2373" w:rsidP="00F34337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>3、营地采用全封闭式军事化管理，学员统一训练、统一食宿，训练中不允许家长探望，家长可与辅导员电话联系，了解孩子生活和训练情况，也可定期与孩子进行通话；</w:t>
            </w:r>
          </w:p>
          <w:p w:rsidR="002B2373" w:rsidRPr="00981125" w:rsidRDefault="002B2373" w:rsidP="00F34337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>4、女学员配备女教官作为辅导员，男女学员分开住宿；</w:t>
            </w:r>
          </w:p>
          <w:p w:rsidR="002B2373" w:rsidRPr="00981125" w:rsidRDefault="002B2373" w:rsidP="00F34337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>5、分班：</w:t>
            </w:r>
            <w:r w:rsidR="00287240" w:rsidRPr="00981125">
              <w:rPr>
                <w:rFonts w:ascii="宋体" w:hAnsi="宋体" w:hint="eastAsia"/>
                <w:szCs w:val="21"/>
              </w:rPr>
              <w:fldChar w:fldCharType="begin"/>
            </w:r>
            <w:r w:rsidRPr="00981125">
              <w:rPr>
                <w:rFonts w:ascii="宋体" w:hAnsi="宋体" w:hint="eastAsia"/>
                <w:szCs w:val="21"/>
              </w:rPr>
              <w:instrText xml:space="preserve"> = 1 \* alphabetic </w:instrText>
            </w:r>
            <w:r w:rsidR="00287240" w:rsidRPr="00981125">
              <w:rPr>
                <w:rFonts w:ascii="宋体" w:hAnsi="宋体" w:hint="eastAsia"/>
                <w:szCs w:val="21"/>
              </w:rPr>
              <w:fldChar w:fldCharType="separate"/>
            </w:r>
            <w:r w:rsidRPr="00981125">
              <w:rPr>
                <w:rFonts w:ascii="宋体" w:hAnsi="宋体" w:hint="eastAsia"/>
                <w:szCs w:val="21"/>
              </w:rPr>
              <w:t>a</w:t>
            </w:r>
            <w:r w:rsidR="00287240" w:rsidRPr="00981125">
              <w:rPr>
                <w:rFonts w:ascii="宋体" w:hAnsi="宋体" w:hint="eastAsia"/>
                <w:szCs w:val="21"/>
              </w:rPr>
              <w:fldChar w:fldCharType="end"/>
            </w:r>
            <w:r w:rsidRPr="00981125">
              <w:rPr>
                <w:rFonts w:ascii="宋体" w:hAnsi="宋体" w:hint="eastAsia"/>
                <w:szCs w:val="21"/>
              </w:rPr>
              <w:t>同龄</w:t>
            </w:r>
            <w:proofErr w:type="gramStart"/>
            <w:r w:rsidRPr="00981125">
              <w:rPr>
                <w:rFonts w:ascii="宋体" w:hAnsi="宋体" w:hint="eastAsia"/>
                <w:szCs w:val="21"/>
              </w:rPr>
              <w:t>不</w:t>
            </w:r>
            <w:proofErr w:type="gramEnd"/>
            <w:r w:rsidRPr="00981125">
              <w:rPr>
                <w:rFonts w:ascii="宋体" w:hAnsi="宋体" w:hint="eastAsia"/>
                <w:szCs w:val="21"/>
              </w:rPr>
              <w:t>同期，根据营期进行分班，训练内容也根据</w:t>
            </w:r>
            <w:r w:rsidRPr="00981125">
              <w:rPr>
                <w:rFonts w:ascii="宋体" w:hAnsi="宋体" w:hint="eastAsia"/>
                <w:szCs w:val="21"/>
              </w:rPr>
              <w:lastRenderedPageBreak/>
              <w:t>营期进行调整；</w:t>
            </w:r>
            <w:r w:rsidR="00287240" w:rsidRPr="00981125">
              <w:rPr>
                <w:rFonts w:ascii="宋体" w:hAnsi="宋体" w:hint="eastAsia"/>
                <w:szCs w:val="21"/>
              </w:rPr>
              <w:fldChar w:fldCharType="begin"/>
            </w:r>
            <w:r w:rsidRPr="00981125">
              <w:rPr>
                <w:rFonts w:ascii="宋体" w:hAnsi="宋体" w:hint="eastAsia"/>
                <w:szCs w:val="21"/>
              </w:rPr>
              <w:instrText xml:space="preserve"> = 2 \* alphabetic </w:instrText>
            </w:r>
            <w:r w:rsidR="00287240" w:rsidRPr="00981125">
              <w:rPr>
                <w:rFonts w:ascii="宋体" w:hAnsi="宋体" w:hint="eastAsia"/>
                <w:szCs w:val="21"/>
              </w:rPr>
              <w:fldChar w:fldCharType="separate"/>
            </w:r>
            <w:r w:rsidRPr="00981125">
              <w:rPr>
                <w:rFonts w:ascii="宋体" w:hAnsi="宋体" w:hint="eastAsia"/>
                <w:szCs w:val="21"/>
              </w:rPr>
              <w:t>b</w:t>
            </w:r>
            <w:r w:rsidR="00287240" w:rsidRPr="00981125">
              <w:rPr>
                <w:rFonts w:ascii="宋体" w:hAnsi="宋体" w:hint="eastAsia"/>
                <w:szCs w:val="21"/>
              </w:rPr>
              <w:fldChar w:fldCharType="end"/>
            </w:r>
            <w:r w:rsidRPr="00981125">
              <w:rPr>
                <w:rFonts w:ascii="宋体" w:hAnsi="宋体" w:hint="eastAsia"/>
                <w:szCs w:val="21"/>
              </w:rPr>
              <w:t>同期</w:t>
            </w:r>
            <w:proofErr w:type="gramStart"/>
            <w:r w:rsidRPr="00981125">
              <w:rPr>
                <w:rFonts w:ascii="宋体" w:hAnsi="宋体" w:hint="eastAsia"/>
                <w:szCs w:val="21"/>
              </w:rPr>
              <w:t>不</w:t>
            </w:r>
            <w:proofErr w:type="gramEnd"/>
            <w:r w:rsidRPr="00981125">
              <w:rPr>
                <w:rFonts w:ascii="宋体" w:hAnsi="宋体" w:hint="eastAsia"/>
                <w:szCs w:val="21"/>
              </w:rPr>
              <w:t>同龄，根据年龄段分班，训练强度也根据年龄段调整。</w:t>
            </w:r>
          </w:p>
        </w:tc>
      </w:tr>
      <w:tr w:rsidR="00981125" w:rsidRPr="00981125" w:rsidTr="00F34337">
        <w:trPr>
          <w:trHeight w:val="1398"/>
        </w:trPr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B2373" w:rsidRPr="00981125" w:rsidRDefault="002B2373" w:rsidP="00F34337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981125">
              <w:rPr>
                <w:rFonts w:ascii="宋体" w:hAnsi="宋体" w:hint="eastAsia"/>
                <w:b/>
                <w:bCs/>
                <w:szCs w:val="21"/>
              </w:rPr>
              <w:lastRenderedPageBreak/>
              <w:t>学员守则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2B2373" w:rsidRPr="00981125" w:rsidRDefault="002B2373" w:rsidP="00F34337">
            <w:pPr>
              <w:snapToGrid w:val="0"/>
              <w:spacing w:line="22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>1、学员须严格遵守营地规章、纪律和作息时间，以保证每天有充沛的精力参加军事训练和其他各项训练；</w:t>
            </w:r>
          </w:p>
          <w:p w:rsidR="002B2373" w:rsidRPr="00981125" w:rsidRDefault="002B2373" w:rsidP="00F34337">
            <w:pPr>
              <w:snapToGrid w:val="0"/>
              <w:spacing w:line="22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>2、学员在辅导员的督促下自己动手洗衣服和整理内务，每天晚上分享心得和写日记；</w:t>
            </w:r>
          </w:p>
          <w:p w:rsidR="002B2373" w:rsidRPr="00981125" w:rsidRDefault="002B2373" w:rsidP="00F34337">
            <w:pPr>
              <w:snapToGrid w:val="0"/>
              <w:spacing w:line="22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>3、学员要保护环境，爱护公物及营地设施设备。</w:t>
            </w:r>
          </w:p>
        </w:tc>
      </w:tr>
      <w:tr w:rsidR="00981125" w:rsidRPr="00981125" w:rsidTr="00F34337">
        <w:trPr>
          <w:trHeight w:val="2346"/>
        </w:trPr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B2373" w:rsidRPr="00981125" w:rsidRDefault="002B2373" w:rsidP="00F34337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981125">
              <w:rPr>
                <w:rFonts w:ascii="宋体" w:hAnsi="宋体" w:hint="eastAsia"/>
                <w:b/>
                <w:bCs/>
                <w:kern w:val="0"/>
                <w:szCs w:val="21"/>
              </w:rPr>
              <w:t>物  品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2B2373" w:rsidRPr="00981125" w:rsidRDefault="002B2373" w:rsidP="00F34337">
            <w:pPr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 xml:space="preserve">    1、学员自备物品：</w:t>
            </w:r>
            <w:r w:rsidRPr="00981125">
              <w:rPr>
                <w:rFonts w:ascii="宋体" w:hAnsi="宋体" w:hint="eastAsia"/>
                <w:kern w:val="0"/>
                <w:szCs w:val="21"/>
              </w:rPr>
              <w:t xml:space="preserve"> 两套换洗衣</w:t>
            </w:r>
            <w:r w:rsidRPr="00981125">
              <w:rPr>
                <w:rFonts w:ascii="宋体" w:hAnsi="宋体" w:hint="eastAsia"/>
                <w:szCs w:val="21"/>
              </w:rPr>
              <w:t>服（内衣、薄外套）、运动鞋两双、一双凉拖鞋、手电筒（普通型手电筒）、面巾纸、带盖水杯、洗漱用品（牙膏、牙刷、洗漱杯、毛巾、浴巾、沐浴液、洗发液、洗衣粉、衣架）、个人特需药品（基地备有常用药品）、学习用具（暑假作业、笔、本子）；100～300元备用金（根据孩子的实际需要，由辅导员统一管理）；</w:t>
            </w:r>
            <w:r w:rsidRPr="00981125">
              <w:rPr>
                <w:rFonts w:ascii="宋体" w:hAnsi="宋体" w:hint="eastAsia"/>
                <w:szCs w:val="21"/>
              </w:rPr>
              <w:br/>
              <w:t xml:space="preserve">    2、学员禁止携带物品：手机、相机、MP3、MP4、DV、笔记本电脑、首饰等贵重物品，以及零食、游戏机、不健康读物、宠物、刀具、易燃易爆等危险物品及其他违禁物品。</w:t>
            </w:r>
          </w:p>
        </w:tc>
      </w:tr>
      <w:tr w:rsidR="00981125" w:rsidRPr="00981125" w:rsidTr="00F34337">
        <w:trPr>
          <w:trHeight w:val="808"/>
        </w:trPr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2B2373" w:rsidRPr="00981125" w:rsidRDefault="002B2373" w:rsidP="00F34337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981125">
              <w:rPr>
                <w:rFonts w:ascii="宋体" w:hAnsi="宋体" w:hint="eastAsia"/>
                <w:b/>
                <w:bCs/>
                <w:kern w:val="0"/>
                <w:szCs w:val="21"/>
              </w:rPr>
              <w:t>赠  送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2B2373" w:rsidRPr="00981125" w:rsidRDefault="002B2373" w:rsidP="00F34337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>1、军装</w:t>
            </w:r>
          </w:p>
          <w:p w:rsidR="002B2373" w:rsidRPr="00981125" w:rsidRDefault="002B2373" w:rsidP="002B2373">
            <w:pPr>
              <w:numPr>
                <w:ilvl w:val="0"/>
                <w:numId w:val="5"/>
              </w:num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szCs w:val="21"/>
              </w:rPr>
            </w:pPr>
            <w:r w:rsidRPr="00981125">
              <w:rPr>
                <w:rFonts w:ascii="宋体" w:hAnsi="宋体" w:hint="eastAsia"/>
                <w:szCs w:val="21"/>
              </w:rPr>
              <w:t>夏令营结业证书、</w:t>
            </w:r>
            <w:r w:rsidRPr="00981125">
              <w:rPr>
                <w:rFonts w:ascii="宋体" w:hAnsi="宋体" w:hint="eastAsia"/>
                <w:kern w:val="0"/>
                <w:szCs w:val="21"/>
              </w:rPr>
              <w:t>奖状、勋章</w:t>
            </w:r>
            <w:r w:rsidRPr="00981125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81125" w:rsidRPr="00981125" w:rsidTr="00F34337">
        <w:trPr>
          <w:trHeight w:val="1438"/>
        </w:trPr>
        <w:tc>
          <w:tcPr>
            <w:tcW w:w="8385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2B2373" w:rsidRPr="00981125" w:rsidRDefault="002B2373" w:rsidP="00F34337">
            <w:pPr>
              <w:shd w:val="clear" w:color="auto" w:fill="DAEEF3"/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  <w:r w:rsidRPr="00981125">
              <w:rPr>
                <w:rFonts w:ascii="宋体" w:hAnsi="宋体" w:hint="eastAsia"/>
                <w:b/>
                <w:kern w:val="0"/>
                <w:szCs w:val="21"/>
              </w:rPr>
              <w:t>备注：</w:t>
            </w:r>
          </w:p>
          <w:p w:rsidR="002B2373" w:rsidRPr="00981125" w:rsidRDefault="002B2373" w:rsidP="00F34337">
            <w:pPr>
              <w:shd w:val="clear" w:color="auto" w:fill="DAEEF3"/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  <w:r w:rsidRPr="00981125">
              <w:rPr>
                <w:rFonts w:ascii="宋体" w:hAnsi="宋体" w:hint="eastAsia"/>
                <w:b/>
                <w:kern w:val="0"/>
                <w:szCs w:val="21"/>
              </w:rPr>
              <w:t xml:space="preserve">     凡有重大疾病者（心脏病、传染病、缺钾史、严重哮喘、癫痫、血压异常、习惯性骨折、肾功能异常、严重皮肤过敏、三个月内做过大手术等）建议不参加，否则后果自行承担。</w:t>
            </w:r>
          </w:p>
        </w:tc>
      </w:tr>
    </w:tbl>
    <w:p w:rsidR="00583985" w:rsidRPr="00981125" w:rsidRDefault="00583985">
      <w:pPr>
        <w:rPr>
          <w:rFonts w:ascii="宋体" w:hAnsi="宋体" w:cs="宋体"/>
          <w:sz w:val="24"/>
          <w:szCs w:val="24"/>
        </w:rPr>
      </w:pPr>
    </w:p>
    <w:p w:rsidR="00583985" w:rsidRPr="00981125" w:rsidRDefault="00583985">
      <w:pPr>
        <w:rPr>
          <w:rFonts w:hint="eastAsia"/>
        </w:rPr>
      </w:pPr>
    </w:p>
    <w:tbl>
      <w:tblPr>
        <w:tblStyle w:val="a4"/>
        <w:tblW w:w="8520" w:type="dxa"/>
        <w:tblLayout w:type="fixed"/>
        <w:tblLook w:val="04A0" w:firstRow="1" w:lastRow="0" w:firstColumn="1" w:lastColumn="0" w:noHBand="0" w:noVBand="1"/>
      </w:tblPr>
      <w:tblGrid>
        <w:gridCol w:w="1704"/>
        <w:gridCol w:w="1703"/>
        <w:gridCol w:w="1705"/>
        <w:gridCol w:w="1704"/>
        <w:gridCol w:w="1704"/>
      </w:tblGrid>
      <w:tr w:rsidR="00981125" w:rsidRPr="00981125">
        <w:trPr>
          <w:trHeight w:val="1274"/>
        </w:trPr>
        <w:tc>
          <w:tcPr>
            <w:tcW w:w="8520" w:type="dxa"/>
            <w:gridSpan w:val="5"/>
            <w:vAlign w:val="center"/>
          </w:tcPr>
          <w:p w:rsidR="00583985" w:rsidRPr="00981125" w:rsidRDefault="002B2373">
            <w:pPr>
              <w:jc w:val="center"/>
              <w:rPr>
                <w:sz w:val="48"/>
                <w:szCs w:val="52"/>
              </w:rPr>
            </w:pPr>
            <w:r w:rsidRPr="00981125">
              <w:rPr>
                <w:rFonts w:hint="eastAsia"/>
                <w:sz w:val="48"/>
                <w:szCs w:val="52"/>
              </w:rPr>
              <w:t>王牌陆军</w:t>
            </w:r>
            <w:r w:rsidRPr="00981125">
              <w:rPr>
                <w:rFonts w:hint="eastAsia"/>
                <w:sz w:val="48"/>
                <w:szCs w:val="52"/>
              </w:rPr>
              <w:t>14</w:t>
            </w:r>
            <w:r w:rsidRPr="00981125">
              <w:rPr>
                <w:rFonts w:hint="eastAsia"/>
                <w:sz w:val="48"/>
                <w:szCs w:val="52"/>
              </w:rPr>
              <w:t>天作战计划</w:t>
            </w:r>
          </w:p>
        </w:tc>
      </w:tr>
      <w:tr w:rsidR="00981125" w:rsidRPr="00981125">
        <w:trPr>
          <w:trHeight w:val="1274"/>
        </w:trPr>
        <w:tc>
          <w:tcPr>
            <w:tcW w:w="1704" w:type="dxa"/>
          </w:tcPr>
          <w:p w:rsidR="00583985" w:rsidRPr="00981125" w:rsidRDefault="002B2373">
            <w:pPr>
              <w:rPr>
                <w:b/>
                <w:bCs/>
              </w:rPr>
            </w:pPr>
            <w:r w:rsidRPr="00981125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03" w:type="dxa"/>
          </w:tcPr>
          <w:p w:rsidR="00583985" w:rsidRPr="00981125" w:rsidRDefault="002B2373">
            <w:pPr>
              <w:rPr>
                <w:b/>
                <w:bCs/>
              </w:rPr>
            </w:pPr>
            <w:r w:rsidRPr="00981125">
              <w:rPr>
                <w:rFonts w:hint="eastAsia"/>
                <w:b/>
                <w:bCs/>
              </w:rPr>
              <w:t>战役主线</w:t>
            </w:r>
          </w:p>
        </w:tc>
        <w:tc>
          <w:tcPr>
            <w:tcW w:w="1705" w:type="dxa"/>
          </w:tcPr>
          <w:p w:rsidR="00583985" w:rsidRPr="00981125" w:rsidRDefault="002B2373">
            <w:pPr>
              <w:rPr>
                <w:b/>
                <w:bCs/>
              </w:rPr>
            </w:pPr>
            <w:r w:rsidRPr="00981125">
              <w:rPr>
                <w:rFonts w:hint="eastAsia"/>
                <w:b/>
                <w:bCs/>
              </w:rPr>
              <w:t>上午</w:t>
            </w:r>
          </w:p>
        </w:tc>
        <w:tc>
          <w:tcPr>
            <w:tcW w:w="1704" w:type="dxa"/>
          </w:tcPr>
          <w:p w:rsidR="00583985" w:rsidRPr="00981125" w:rsidRDefault="002B2373">
            <w:pPr>
              <w:rPr>
                <w:b/>
                <w:bCs/>
              </w:rPr>
            </w:pPr>
            <w:r w:rsidRPr="00981125">
              <w:rPr>
                <w:rFonts w:hint="eastAsia"/>
                <w:b/>
                <w:bCs/>
              </w:rPr>
              <w:t>下午</w:t>
            </w:r>
          </w:p>
        </w:tc>
        <w:tc>
          <w:tcPr>
            <w:tcW w:w="1704" w:type="dxa"/>
          </w:tcPr>
          <w:p w:rsidR="00583985" w:rsidRPr="00981125" w:rsidRDefault="002B2373">
            <w:pPr>
              <w:rPr>
                <w:b/>
                <w:bCs/>
              </w:rPr>
            </w:pPr>
            <w:r w:rsidRPr="00981125">
              <w:rPr>
                <w:rFonts w:hint="eastAsia"/>
                <w:b/>
                <w:bCs/>
              </w:rPr>
              <w:t>晚上</w:t>
            </w:r>
          </w:p>
        </w:tc>
      </w:tr>
      <w:tr w:rsidR="00981125" w:rsidRPr="00981125">
        <w:trPr>
          <w:trHeight w:val="1274"/>
        </w:trPr>
        <w:tc>
          <w:tcPr>
            <w:tcW w:w="1704" w:type="dxa"/>
          </w:tcPr>
          <w:p w:rsidR="00583985" w:rsidRPr="00981125" w:rsidRDefault="002B2373">
            <w:r w:rsidRPr="00981125">
              <w:rPr>
                <w:rFonts w:hint="eastAsia"/>
              </w:rPr>
              <w:t>Day1</w:t>
            </w:r>
          </w:p>
        </w:tc>
        <w:tc>
          <w:tcPr>
            <w:tcW w:w="1703" w:type="dxa"/>
          </w:tcPr>
          <w:p w:rsidR="00583985" w:rsidRPr="00981125" w:rsidRDefault="00583985"/>
          <w:p w:rsidR="00583985" w:rsidRPr="00981125" w:rsidRDefault="002B2373">
            <w:r w:rsidRPr="00981125">
              <w:rPr>
                <w:rFonts w:ascii="宋体" w:hAnsi="宋体" w:hint="eastAsia"/>
                <w:szCs w:val="21"/>
              </w:rPr>
              <w:t xml:space="preserve">    </w:t>
            </w:r>
          </w:p>
          <w:p w:rsidR="00583985" w:rsidRPr="00981125" w:rsidRDefault="002B2373">
            <w:r w:rsidRPr="00981125">
              <w:rPr>
                <w:rFonts w:hint="eastAsia"/>
              </w:rPr>
              <w:t xml:space="preserve"> </w:t>
            </w:r>
            <w:r w:rsidRPr="00981125">
              <w:rPr>
                <w:rFonts w:hint="eastAsia"/>
                <w:sz w:val="24"/>
                <w:szCs w:val="24"/>
              </w:rPr>
              <w:t>步兵方阵——</w:t>
            </w:r>
            <w:r w:rsidRPr="00981125">
              <w:rPr>
                <w:rFonts w:ascii="宋体" w:hAnsi="宋体" w:hint="eastAsia"/>
                <w:szCs w:val="21"/>
              </w:rPr>
              <w:t>未来战场招募</w:t>
            </w:r>
            <w:r w:rsidRPr="00981125">
              <w:rPr>
                <w:rFonts w:hint="eastAsia"/>
              </w:rPr>
              <w:t xml:space="preserve"> </w:t>
            </w:r>
            <w:r w:rsidRPr="00981125">
              <w:rPr>
                <w:rFonts w:ascii="宋体" w:hAnsi="宋体" w:hint="eastAsia"/>
                <w:szCs w:val="21"/>
              </w:rPr>
              <w:t xml:space="preserve">   </w:t>
            </w:r>
          </w:p>
          <w:p w:rsidR="00583985" w:rsidRPr="00981125" w:rsidRDefault="002B2373">
            <w:r w:rsidRPr="00981125">
              <w:rPr>
                <w:rFonts w:hint="eastAsia"/>
              </w:rPr>
              <w:t xml:space="preserve"> </w:t>
            </w:r>
          </w:p>
        </w:tc>
        <w:tc>
          <w:tcPr>
            <w:tcW w:w="1705" w:type="dxa"/>
          </w:tcPr>
          <w:p w:rsidR="00583985" w:rsidRPr="00981125" w:rsidRDefault="002B2373">
            <w:pPr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1、招募选拔获得入营资格</w:t>
            </w:r>
          </w:p>
          <w:p w:rsidR="00583985" w:rsidRPr="00981125" w:rsidRDefault="002B2373">
            <w:pPr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2、离开寄托</w:t>
            </w:r>
          </w:p>
          <w:p w:rsidR="00583985" w:rsidRPr="00981125" w:rsidRDefault="002B2373">
            <w:pPr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3.熟悉军营</w:t>
            </w:r>
          </w:p>
        </w:tc>
        <w:tc>
          <w:tcPr>
            <w:tcW w:w="1704" w:type="dxa"/>
          </w:tcPr>
          <w:p w:rsidR="00583985" w:rsidRPr="00981125" w:rsidRDefault="002B2373">
            <w:pPr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1、开营仪式—升旗仪式、立“军令状”</w:t>
            </w:r>
          </w:p>
          <w:p w:rsidR="00583985" w:rsidRPr="00981125" w:rsidRDefault="002B2373">
            <w:pPr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2、誓师大会  拓展活动-士兵突击，军营生活开始</w:t>
            </w:r>
          </w:p>
        </w:tc>
        <w:tc>
          <w:tcPr>
            <w:tcW w:w="1704" w:type="dxa"/>
          </w:tcPr>
          <w:p w:rsidR="00583985" w:rsidRPr="00981125" w:rsidRDefault="002B2373">
            <w:pPr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 班务会——定军规、明军纪</w:t>
            </w:r>
          </w:p>
          <w:p w:rsidR="00583985" w:rsidRPr="00981125" w:rsidRDefault="002B2373">
            <w:pPr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2、悉条令（三大条令）</w:t>
            </w:r>
          </w:p>
        </w:tc>
      </w:tr>
      <w:tr w:rsidR="00981125" w:rsidRPr="00981125">
        <w:trPr>
          <w:trHeight w:val="1274"/>
        </w:trPr>
        <w:tc>
          <w:tcPr>
            <w:tcW w:w="1704" w:type="dxa"/>
          </w:tcPr>
          <w:p w:rsidR="00583985" w:rsidRPr="00981125" w:rsidRDefault="002B2373">
            <w:r w:rsidRPr="00981125">
              <w:rPr>
                <w:rFonts w:hint="eastAsia"/>
              </w:rPr>
              <w:t>Day2</w:t>
            </w:r>
          </w:p>
        </w:tc>
        <w:tc>
          <w:tcPr>
            <w:tcW w:w="1703" w:type="dxa"/>
          </w:tcPr>
          <w:p w:rsidR="00583985" w:rsidRPr="00981125" w:rsidRDefault="002B2373">
            <w:r w:rsidRPr="00981125">
              <w:rPr>
                <w:rFonts w:hint="eastAsia"/>
                <w:sz w:val="24"/>
                <w:szCs w:val="24"/>
              </w:rPr>
              <w:t>步兵方阵——</w:t>
            </w:r>
            <w:r w:rsidRPr="00981125">
              <w:rPr>
                <w:rFonts w:ascii="PingFang SC" w:eastAsia="PingFang SC" w:hAnsi="PingFang SC" w:cs="PingFang SC" w:hint="eastAsia"/>
                <w:sz w:val="24"/>
                <w:szCs w:val="24"/>
                <w:shd w:val="clear" w:color="auto" w:fill="FFFFFF"/>
              </w:rPr>
              <w:t>排兵布阵</w:t>
            </w:r>
            <w:r w:rsidRPr="00981125">
              <w:rPr>
                <w:rFonts w:ascii="PingFang SC" w:hAnsi="PingFang SC" w:cs="PingFang SC" w:hint="eastAsia"/>
                <w:sz w:val="24"/>
                <w:szCs w:val="24"/>
                <w:shd w:val="clear" w:color="auto" w:fill="FFFFFF"/>
              </w:rPr>
              <w:t>武人生</w:t>
            </w:r>
            <w:r w:rsidRPr="00981125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705" w:type="dxa"/>
          </w:tcPr>
          <w:p w:rsidR="00583985" w:rsidRPr="00981125" w:rsidRDefault="002B2373">
            <w:pPr>
              <w:jc w:val="left"/>
            </w:pPr>
            <w:r w:rsidRPr="00981125">
              <w:rPr>
                <w:rFonts w:hint="eastAsia"/>
              </w:rPr>
              <w:t>1</w:t>
            </w:r>
            <w:r w:rsidRPr="00981125">
              <w:rPr>
                <w:rFonts w:hint="eastAsia"/>
              </w:rPr>
              <w:t>、军事晨练</w:t>
            </w:r>
          </w:p>
          <w:p w:rsidR="00583985" w:rsidRPr="00981125" w:rsidRDefault="002B2373">
            <w:pPr>
              <w:jc w:val="left"/>
            </w:pPr>
            <w:r w:rsidRPr="00981125">
              <w:rPr>
                <w:rFonts w:hint="eastAsia"/>
              </w:rPr>
              <w:t>2</w:t>
            </w:r>
            <w:r w:rsidRPr="00981125">
              <w:rPr>
                <w:rFonts w:hint="eastAsia"/>
              </w:rPr>
              <w:t>、几何战争</w:t>
            </w:r>
          </w:p>
          <w:p w:rsidR="00583985" w:rsidRPr="00981125" w:rsidRDefault="002B2373">
            <w:pPr>
              <w:jc w:val="left"/>
            </w:pPr>
            <w:r w:rsidRPr="00981125">
              <w:rPr>
                <w:rFonts w:hint="eastAsia"/>
              </w:rPr>
              <w:t>3</w:t>
            </w:r>
            <w:r w:rsidRPr="00981125">
              <w:rPr>
                <w:rFonts w:hint="eastAsia"/>
              </w:rPr>
              <w:t>、</w:t>
            </w:r>
            <w:r w:rsidRPr="00981125">
              <w:rPr>
                <w:rFonts w:ascii="宋体" w:hAnsi="宋体" w:cs="宋体" w:hint="eastAsia"/>
                <w:szCs w:val="21"/>
              </w:rPr>
              <w:t>铁甲战车</w:t>
            </w:r>
          </w:p>
          <w:p w:rsidR="00583985" w:rsidRPr="00981125" w:rsidRDefault="00583985">
            <w:pPr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704" w:type="dxa"/>
          </w:tcPr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2、攻防战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3、神舟载蛋</w:t>
            </w:r>
          </w:p>
          <w:p w:rsidR="00583985" w:rsidRPr="00981125" w:rsidRDefault="00583985">
            <w:pPr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704" w:type="dxa"/>
          </w:tcPr>
          <w:p w:rsidR="00583985" w:rsidRPr="00981125" w:rsidRDefault="002B2373">
            <w:pPr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班会主题—空杯心态</w:t>
            </w:r>
          </w:p>
        </w:tc>
      </w:tr>
      <w:tr w:rsidR="00981125" w:rsidRPr="00981125">
        <w:trPr>
          <w:trHeight w:val="1274"/>
        </w:trPr>
        <w:tc>
          <w:tcPr>
            <w:tcW w:w="1704" w:type="dxa"/>
          </w:tcPr>
          <w:p w:rsidR="00583985" w:rsidRPr="00981125" w:rsidRDefault="002B2373">
            <w:r w:rsidRPr="00981125">
              <w:rPr>
                <w:rFonts w:hint="eastAsia"/>
              </w:rPr>
              <w:lastRenderedPageBreak/>
              <w:t>Day3</w:t>
            </w:r>
          </w:p>
        </w:tc>
        <w:tc>
          <w:tcPr>
            <w:tcW w:w="1703" w:type="dxa"/>
          </w:tcPr>
          <w:p w:rsidR="00583985" w:rsidRPr="00981125" w:rsidRDefault="002B2373">
            <w:r w:rsidRPr="00981125">
              <w:rPr>
                <w:rFonts w:hint="eastAsia"/>
                <w:sz w:val="24"/>
                <w:szCs w:val="24"/>
              </w:rPr>
              <w:t>步兵方阵——</w:t>
            </w:r>
            <w:r w:rsidRPr="00981125">
              <w:rPr>
                <w:rFonts w:ascii="PingFang SC" w:eastAsia="PingFang SC" w:hAnsi="PingFang SC" w:cs="PingFang SC" w:hint="eastAsia"/>
                <w:szCs w:val="21"/>
                <w:shd w:val="clear" w:color="auto" w:fill="FFFFFF"/>
              </w:rPr>
              <w:t>闻鸡起舞</w:t>
            </w:r>
            <w:proofErr w:type="gramStart"/>
            <w:r w:rsidRPr="00981125">
              <w:rPr>
                <w:rFonts w:ascii="PingFang SC" w:eastAsia="PingFang SC" w:hAnsi="PingFang SC" w:cs="PingFang SC" w:hint="eastAsia"/>
                <w:szCs w:val="21"/>
                <w:shd w:val="clear" w:color="auto" w:fill="FFFFFF"/>
              </w:rPr>
              <w:t>强军梦</w:t>
            </w:r>
            <w:proofErr w:type="gramEnd"/>
            <w:r w:rsidRPr="00981125">
              <w:rPr>
                <w:rFonts w:ascii="宋体" w:hAnsi="宋体" w:hint="eastAsia"/>
                <w:szCs w:val="21"/>
              </w:rPr>
              <w:t xml:space="preserve">    </w:t>
            </w:r>
          </w:p>
        </w:tc>
        <w:tc>
          <w:tcPr>
            <w:tcW w:w="1705" w:type="dxa"/>
          </w:tcPr>
          <w:p w:rsidR="00583985" w:rsidRPr="00981125" w:rsidRDefault="002B2373">
            <w:pPr>
              <w:jc w:val="left"/>
            </w:pPr>
            <w:r w:rsidRPr="00981125">
              <w:rPr>
                <w:rFonts w:hint="eastAsia"/>
              </w:rPr>
              <w:t>1</w:t>
            </w:r>
            <w:r w:rsidRPr="00981125">
              <w:rPr>
                <w:rFonts w:hint="eastAsia"/>
              </w:rPr>
              <w:t>、虎啸龙吟</w:t>
            </w:r>
          </w:p>
          <w:p w:rsidR="00583985" w:rsidRPr="00981125" w:rsidRDefault="002B2373">
            <w:pPr>
              <w:jc w:val="left"/>
            </w:pPr>
            <w:r w:rsidRPr="00981125">
              <w:rPr>
                <w:rFonts w:hint="eastAsia"/>
              </w:rPr>
              <w:t>2</w:t>
            </w:r>
            <w:r w:rsidRPr="00981125">
              <w:rPr>
                <w:rFonts w:hint="eastAsia"/>
              </w:rPr>
              <w:t>、枪支拆卸</w:t>
            </w:r>
          </w:p>
          <w:p w:rsidR="00583985" w:rsidRPr="00981125" w:rsidRDefault="002B2373">
            <w:pPr>
              <w:jc w:val="left"/>
            </w:pPr>
            <w:r w:rsidRPr="00981125">
              <w:rPr>
                <w:rFonts w:hint="eastAsia"/>
              </w:rPr>
              <w:t>3</w:t>
            </w:r>
            <w:r w:rsidRPr="00981125">
              <w:rPr>
                <w:rFonts w:hint="eastAsia"/>
              </w:rPr>
              <w:t>、战地伪装</w:t>
            </w:r>
          </w:p>
        </w:tc>
        <w:tc>
          <w:tcPr>
            <w:tcW w:w="1704" w:type="dxa"/>
          </w:tcPr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 xml:space="preserve">2、行走的水杯 </w:t>
            </w:r>
            <w:r w:rsidRPr="00981125">
              <w:rPr>
                <w:rFonts w:ascii="宋体" w:hAnsi="宋体"/>
                <w:kern w:val="0"/>
                <w:sz w:val="18"/>
              </w:rPr>
              <w:t xml:space="preserve">                        </w:t>
            </w:r>
          </w:p>
          <w:p w:rsidR="00583985" w:rsidRPr="00981125" w:rsidRDefault="002B2373">
            <w:r w:rsidRPr="00981125">
              <w:rPr>
                <w:rFonts w:ascii="宋体" w:hAnsi="宋体" w:hint="eastAsia"/>
                <w:kern w:val="0"/>
                <w:sz w:val="18"/>
              </w:rPr>
              <w:t>3、授星仪式</w:t>
            </w:r>
          </w:p>
        </w:tc>
        <w:tc>
          <w:tcPr>
            <w:tcW w:w="1704" w:type="dxa"/>
          </w:tcPr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班会主题</w:t>
            </w:r>
            <w:proofErr w:type="gramStart"/>
            <w:r w:rsidRPr="00981125">
              <w:rPr>
                <w:rFonts w:ascii="宋体" w:hAnsi="宋体" w:hint="eastAsia"/>
                <w:kern w:val="0"/>
                <w:sz w:val="18"/>
              </w:rPr>
              <w:t>—积极</w:t>
            </w:r>
            <w:proofErr w:type="gramEnd"/>
            <w:r w:rsidRPr="00981125">
              <w:rPr>
                <w:rFonts w:ascii="宋体" w:hAnsi="宋体" w:hint="eastAsia"/>
                <w:kern w:val="0"/>
                <w:sz w:val="18"/>
              </w:rPr>
              <w:t>心态</w:t>
            </w:r>
          </w:p>
          <w:p w:rsidR="00583985" w:rsidRPr="00981125" w:rsidRDefault="00583985"/>
        </w:tc>
      </w:tr>
      <w:tr w:rsidR="00981125" w:rsidRPr="00981125">
        <w:trPr>
          <w:trHeight w:val="1274"/>
        </w:trPr>
        <w:tc>
          <w:tcPr>
            <w:tcW w:w="1704" w:type="dxa"/>
          </w:tcPr>
          <w:p w:rsidR="00583985" w:rsidRPr="00981125" w:rsidRDefault="002B2373">
            <w:r w:rsidRPr="00981125">
              <w:rPr>
                <w:rFonts w:hint="eastAsia"/>
              </w:rPr>
              <w:t>Day4</w:t>
            </w:r>
          </w:p>
        </w:tc>
        <w:tc>
          <w:tcPr>
            <w:tcW w:w="1703" w:type="dxa"/>
          </w:tcPr>
          <w:p w:rsidR="00583985" w:rsidRPr="00981125" w:rsidRDefault="002B2373">
            <w:r w:rsidRPr="00981125">
              <w:rPr>
                <w:rFonts w:hint="eastAsia"/>
                <w:sz w:val="24"/>
                <w:szCs w:val="24"/>
              </w:rPr>
              <w:t>步兵方阵——</w:t>
            </w:r>
            <w:r w:rsidRPr="00981125">
              <w:rPr>
                <w:rFonts w:ascii="PingFang SC" w:eastAsia="PingFang SC" w:hAnsi="PingFang SC" w:cs="PingFang SC" w:hint="eastAsia"/>
                <w:szCs w:val="21"/>
                <w:shd w:val="clear" w:color="auto" w:fill="FFFFFF"/>
              </w:rPr>
              <w:t>哨所情深</w:t>
            </w:r>
            <w:hyperlink r:id="rId9" w:tgtFrame="https://zhidao.baidu.com/question/_blank" w:history="1">
              <w:r w:rsidRPr="00981125">
                <w:rPr>
                  <w:rStyle w:val="a5"/>
                  <w:rFonts w:ascii="PingFang SC" w:eastAsia="PingFang SC" w:hAnsi="PingFang SC" w:cs="PingFang SC"/>
                  <w:color w:val="auto"/>
                  <w:szCs w:val="21"/>
                  <w:u w:val="none"/>
                  <w:shd w:val="clear" w:color="auto" w:fill="FFFFFF"/>
                </w:rPr>
                <w:t>赤子心</w:t>
              </w:r>
            </w:hyperlink>
            <w:r w:rsidRPr="00981125">
              <w:rPr>
                <w:rFonts w:ascii="宋体" w:hAnsi="宋体" w:hint="eastAsia"/>
                <w:szCs w:val="21"/>
              </w:rPr>
              <w:t xml:space="preserve">    </w:t>
            </w:r>
          </w:p>
        </w:tc>
        <w:tc>
          <w:tcPr>
            <w:tcW w:w="1705" w:type="dxa"/>
          </w:tcPr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1、《陆军国防知识》</w:t>
            </w:r>
          </w:p>
          <w:p w:rsidR="00583985" w:rsidRPr="00981125" w:rsidRDefault="002B2373">
            <w:pPr>
              <w:jc w:val="left"/>
            </w:pPr>
            <w:r w:rsidRPr="00981125">
              <w:rPr>
                <w:rFonts w:ascii="宋体" w:hAnsi="宋体" w:hint="eastAsia"/>
                <w:kern w:val="0"/>
                <w:sz w:val="18"/>
              </w:rPr>
              <w:t>2、注意力培训实战3、步兵战车演练</w:t>
            </w:r>
          </w:p>
        </w:tc>
        <w:tc>
          <w:tcPr>
            <w:tcW w:w="1704" w:type="dxa"/>
          </w:tcPr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2、创意包饺子</w:t>
            </w:r>
          </w:p>
          <w:p w:rsidR="00583985" w:rsidRPr="00981125" w:rsidRDefault="002B2373">
            <w:r w:rsidRPr="00981125">
              <w:rPr>
                <w:rFonts w:ascii="宋体" w:hAnsi="宋体" w:hint="eastAsia"/>
                <w:kern w:val="0"/>
                <w:sz w:val="18"/>
              </w:rPr>
              <w:t>3、过障碍</w:t>
            </w:r>
          </w:p>
        </w:tc>
        <w:tc>
          <w:tcPr>
            <w:tcW w:w="1704" w:type="dxa"/>
          </w:tcPr>
          <w:p w:rsidR="00583985" w:rsidRPr="00981125" w:rsidRDefault="002B2373">
            <w:pPr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主题班会——讲故事、做演讲</w:t>
            </w:r>
          </w:p>
        </w:tc>
      </w:tr>
      <w:tr w:rsidR="00981125" w:rsidRPr="00981125">
        <w:trPr>
          <w:trHeight w:val="1274"/>
        </w:trPr>
        <w:tc>
          <w:tcPr>
            <w:tcW w:w="1704" w:type="dxa"/>
          </w:tcPr>
          <w:p w:rsidR="00583985" w:rsidRPr="00981125" w:rsidRDefault="002B2373">
            <w:r w:rsidRPr="00981125">
              <w:rPr>
                <w:rFonts w:hint="eastAsia"/>
              </w:rPr>
              <w:t>Day5</w:t>
            </w:r>
          </w:p>
        </w:tc>
        <w:tc>
          <w:tcPr>
            <w:tcW w:w="1703" w:type="dxa"/>
          </w:tcPr>
          <w:p w:rsidR="00583985" w:rsidRPr="00981125" w:rsidRDefault="002B2373">
            <w:r w:rsidRPr="00981125">
              <w:rPr>
                <w:rFonts w:hint="eastAsia"/>
                <w:sz w:val="24"/>
                <w:szCs w:val="24"/>
              </w:rPr>
              <w:t>步兵方阵——</w:t>
            </w:r>
            <w:r w:rsidRPr="00981125">
              <w:rPr>
                <w:rFonts w:ascii="宋体" w:hAnsi="宋体" w:hint="eastAsia"/>
                <w:szCs w:val="21"/>
              </w:rPr>
              <w:t xml:space="preserve">烽火硝烟战友情  </w:t>
            </w:r>
          </w:p>
        </w:tc>
        <w:tc>
          <w:tcPr>
            <w:tcW w:w="1705" w:type="dxa"/>
          </w:tcPr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1、军事晨练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2、</w:t>
            </w:r>
            <w:proofErr w:type="gramStart"/>
            <w:r w:rsidRPr="00981125">
              <w:rPr>
                <w:rFonts w:ascii="宋体" w:hAnsi="宋体" w:hint="eastAsia"/>
                <w:sz w:val="18"/>
              </w:rPr>
              <w:t>凯</w:t>
            </w:r>
            <w:proofErr w:type="gramEnd"/>
            <w:r w:rsidRPr="00981125">
              <w:rPr>
                <w:rFonts w:ascii="宋体" w:hAnsi="宋体" w:hint="eastAsia"/>
                <w:sz w:val="18"/>
              </w:rPr>
              <w:t>撒密码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3、书包防身术</w:t>
            </w:r>
          </w:p>
          <w:p w:rsidR="00583985" w:rsidRPr="00981125" w:rsidRDefault="00583985"/>
        </w:tc>
        <w:tc>
          <w:tcPr>
            <w:tcW w:w="1704" w:type="dxa"/>
          </w:tcPr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2、 兴趣培养（篮球、舞蹈、棋类、跳绳、毽子）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3、野外生存技能</w:t>
            </w:r>
          </w:p>
          <w:p w:rsidR="00583985" w:rsidRPr="00981125" w:rsidRDefault="00583985"/>
        </w:tc>
        <w:tc>
          <w:tcPr>
            <w:tcW w:w="1704" w:type="dxa"/>
          </w:tcPr>
          <w:p w:rsidR="00583985" w:rsidRPr="00981125" w:rsidRDefault="002B2373">
            <w:pPr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1、班会主题</w:t>
            </w:r>
            <w:proofErr w:type="gramStart"/>
            <w:r w:rsidRPr="00981125">
              <w:rPr>
                <w:rFonts w:ascii="宋体" w:hAnsi="宋体" w:hint="eastAsia"/>
                <w:kern w:val="0"/>
                <w:sz w:val="18"/>
              </w:rPr>
              <w:t>—目标</w:t>
            </w:r>
            <w:proofErr w:type="gramEnd"/>
            <w:r w:rsidRPr="00981125">
              <w:rPr>
                <w:rFonts w:ascii="宋体" w:hAnsi="宋体" w:hint="eastAsia"/>
                <w:kern w:val="0"/>
                <w:sz w:val="18"/>
              </w:rPr>
              <w:t>意识</w:t>
            </w:r>
          </w:p>
        </w:tc>
      </w:tr>
      <w:tr w:rsidR="00981125" w:rsidRPr="00981125">
        <w:trPr>
          <w:trHeight w:val="1329"/>
        </w:trPr>
        <w:tc>
          <w:tcPr>
            <w:tcW w:w="1704" w:type="dxa"/>
          </w:tcPr>
          <w:p w:rsidR="00583985" w:rsidRPr="00981125" w:rsidRDefault="002B2373">
            <w:r w:rsidRPr="00981125">
              <w:rPr>
                <w:rFonts w:hint="eastAsia"/>
              </w:rPr>
              <w:t>Day6</w:t>
            </w:r>
          </w:p>
        </w:tc>
        <w:tc>
          <w:tcPr>
            <w:tcW w:w="1703" w:type="dxa"/>
          </w:tcPr>
          <w:p w:rsidR="00583985" w:rsidRPr="00981125" w:rsidRDefault="002B2373">
            <w:r w:rsidRPr="00981125">
              <w:rPr>
                <w:rFonts w:hint="eastAsia"/>
                <w:sz w:val="24"/>
                <w:szCs w:val="24"/>
              </w:rPr>
              <w:t>步兵方阵——</w:t>
            </w:r>
            <w:r w:rsidRPr="00981125">
              <w:rPr>
                <w:rFonts w:ascii="宋体" w:hAnsi="宋体" w:hint="eastAsia"/>
                <w:szCs w:val="21"/>
              </w:rPr>
              <w:t>万里江山留汗迹</w:t>
            </w:r>
          </w:p>
        </w:tc>
        <w:tc>
          <w:tcPr>
            <w:tcW w:w="1705" w:type="dxa"/>
          </w:tcPr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1、军事队列会操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2、步兵作战手语</w:t>
            </w:r>
          </w:p>
          <w:p w:rsidR="00583985" w:rsidRPr="00981125" w:rsidRDefault="002B2373">
            <w:pPr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3、授星仪式</w:t>
            </w:r>
          </w:p>
        </w:tc>
        <w:tc>
          <w:tcPr>
            <w:tcW w:w="1704" w:type="dxa"/>
            <w:vAlign w:val="center"/>
          </w:tcPr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2、天堂与地狱</w:t>
            </w:r>
          </w:p>
          <w:p w:rsidR="00583985" w:rsidRPr="00981125" w:rsidRDefault="002B2373">
            <w:pPr>
              <w:jc w:val="left"/>
            </w:pPr>
            <w:r w:rsidRPr="00981125">
              <w:rPr>
                <w:rFonts w:ascii="宋体" w:hAnsi="宋体" w:hint="eastAsia"/>
                <w:kern w:val="0"/>
                <w:sz w:val="18"/>
              </w:rPr>
              <w:t>3、小小炊事员</w:t>
            </w:r>
          </w:p>
        </w:tc>
        <w:tc>
          <w:tcPr>
            <w:tcW w:w="1704" w:type="dxa"/>
          </w:tcPr>
          <w:p w:rsidR="00583985" w:rsidRPr="00981125" w:rsidRDefault="002B2373">
            <w:r w:rsidRPr="00981125">
              <w:rPr>
                <w:rFonts w:ascii="宋体" w:hAnsi="宋体" w:hint="eastAsia"/>
                <w:kern w:val="0"/>
                <w:sz w:val="18"/>
              </w:rPr>
              <w:t>班会主题—团队的重要性</w:t>
            </w:r>
          </w:p>
        </w:tc>
      </w:tr>
      <w:tr w:rsidR="00981125" w:rsidRPr="00981125">
        <w:trPr>
          <w:trHeight w:val="1329"/>
        </w:trPr>
        <w:tc>
          <w:tcPr>
            <w:tcW w:w="1704" w:type="dxa"/>
          </w:tcPr>
          <w:p w:rsidR="00583985" w:rsidRPr="00981125" w:rsidRDefault="002B2373">
            <w:r w:rsidRPr="00981125">
              <w:rPr>
                <w:rFonts w:hint="eastAsia"/>
              </w:rPr>
              <w:t>Day7</w:t>
            </w:r>
          </w:p>
        </w:tc>
        <w:tc>
          <w:tcPr>
            <w:tcW w:w="1703" w:type="dxa"/>
          </w:tcPr>
          <w:p w:rsidR="00583985" w:rsidRPr="00981125" w:rsidRDefault="002B2373">
            <w:pPr>
              <w:rPr>
                <w:rFonts w:ascii="宋体" w:hAnsi="宋体"/>
                <w:sz w:val="22"/>
              </w:rPr>
            </w:pPr>
            <w:r w:rsidRPr="00981125">
              <w:rPr>
                <w:rFonts w:ascii="宋体" w:hAnsi="宋体" w:hint="eastAsia"/>
                <w:sz w:val="22"/>
              </w:rPr>
              <w:t>勤务方阵——</w:t>
            </w:r>
          </w:p>
          <w:p w:rsidR="00583985" w:rsidRPr="00981125" w:rsidRDefault="002B2373">
            <w:r w:rsidRPr="00981125">
              <w:rPr>
                <w:rFonts w:ascii="宋体" w:hAnsi="宋体" w:hint="eastAsia"/>
                <w:szCs w:val="21"/>
              </w:rPr>
              <w:t>武艺精良</w:t>
            </w:r>
            <w:r w:rsidRPr="00981125">
              <w:rPr>
                <w:rFonts w:ascii="PingFang SC" w:eastAsia="PingFang SC" w:hAnsi="PingFang SC" w:cs="PingFang SC" w:hint="eastAsia"/>
                <w:szCs w:val="21"/>
                <w:shd w:val="clear" w:color="auto" w:fill="FFFFFF"/>
              </w:rPr>
              <w:t>增锐气</w:t>
            </w:r>
            <w:r w:rsidRPr="00981125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705" w:type="dxa"/>
          </w:tcPr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1、军事晨练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2、搬运物质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3、楚汉争霸</w:t>
            </w:r>
          </w:p>
          <w:p w:rsidR="00583985" w:rsidRPr="00981125" w:rsidRDefault="00583985">
            <w:pPr>
              <w:jc w:val="left"/>
              <w:rPr>
                <w:rFonts w:ascii="宋体" w:hAnsi="宋体"/>
                <w:kern w:val="0"/>
                <w:sz w:val="18"/>
              </w:rPr>
            </w:pPr>
          </w:p>
          <w:p w:rsidR="00583985" w:rsidRPr="00981125" w:rsidRDefault="00583985"/>
        </w:tc>
        <w:tc>
          <w:tcPr>
            <w:tcW w:w="1704" w:type="dxa"/>
          </w:tcPr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2、学习《弟子规》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3、手工制作</w:t>
            </w:r>
          </w:p>
          <w:p w:rsidR="00583985" w:rsidRPr="00981125" w:rsidRDefault="00583985"/>
        </w:tc>
        <w:tc>
          <w:tcPr>
            <w:tcW w:w="1704" w:type="dxa"/>
          </w:tcPr>
          <w:p w:rsidR="00583985" w:rsidRPr="00981125" w:rsidRDefault="002B2373">
            <w:r w:rsidRPr="00981125">
              <w:rPr>
                <w:rFonts w:ascii="宋体" w:hAnsi="宋体" w:hint="eastAsia"/>
                <w:sz w:val="18"/>
              </w:rPr>
              <w:t>主题班会——制定目标</w:t>
            </w:r>
          </w:p>
        </w:tc>
      </w:tr>
      <w:tr w:rsidR="00981125" w:rsidRPr="00981125">
        <w:trPr>
          <w:trHeight w:val="1329"/>
        </w:trPr>
        <w:tc>
          <w:tcPr>
            <w:tcW w:w="1704" w:type="dxa"/>
          </w:tcPr>
          <w:p w:rsidR="00583985" w:rsidRPr="00981125" w:rsidRDefault="002B2373">
            <w:r w:rsidRPr="00981125">
              <w:rPr>
                <w:rFonts w:hint="eastAsia"/>
              </w:rPr>
              <w:t>Day8</w:t>
            </w:r>
          </w:p>
        </w:tc>
        <w:tc>
          <w:tcPr>
            <w:tcW w:w="1703" w:type="dxa"/>
          </w:tcPr>
          <w:p w:rsidR="00583985" w:rsidRPr="00981125" w:rsidRDefault="002B2373">
            <w:r w:rsidRPr="00981125">
              <w:rPr>
                <w:rFonts w:ascii="宋体" w:hAnsi="宋体" w:hint="eastAsia"/>
                <w:sz w:val="22"/>
              </w:rPr>
              <w:t>勤务方阵——</w:t>
            </w:r>
            <w:r w:rsidRPr="00981125">
              <w:rPr>
                <w:rFonts w:ascii="宋体" w:hAnsi="宋体" w:hint="eastAsia"/>
                <w:szCs w:val="21"/>
              </w:rPr>
              <w:t>苦练</w:t>
            </w:r>
            <w:proofErr w:type="gramStart"/>
            <w:r w:rsidRPr="00981125">
              <w:rPr>
                <w:rFonts w:ascii="宋体" w:hAnsi="宋体" w:hint="eastAsia"/>
                <w:szCs w:val="21"/>
              </w:rPr>
              <w:t>精练兵犹乐</w:t>
            </w:r>
            <w:proofErr w:type="gramEnd"/>
            <w:r w:rsidRPr="00981125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705" w:type="dxa"/>
          </w:tcPr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1、军事晨练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2、神笔马良</w:t>
            </w:r>
          </w:p>
          <w:p w:rsidR="00583985" w:rsidRPr="00981125" w:rsidRDefault="002B2373">
            <w:r w:rsidRPr="00981125">
              <w:rPr>
                <w:rFonts w:ascii="宋体" w:hAnsi="宋体" w:hint="eastAsia"/>
                <w:kern w:val="0"/>
                <w:sz w:val="18"/>
              </w:rPr>
              <w:t>3、防化器材教学</w:t>
            </w:r>
          </w:p>
        </w:tc>
        <w:tc>
          <w:tcPr>
            <w:tcW w:w="1704" w:type="dxa"/>
          </w:tcPr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1、文化课辅导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2、营地物质熟悉</w:t>
            </w:r>
          </w:p>
          <w:p w:rsidR="00583985" w:rsidRPr="00981125" w:rsidRDefault="002B2373">
            <w:pPr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3、军姿</w:t>
            </w:r>
            <w:proofErr w:type="gramStart"/>
            <w:r w:rsidRPr="00981125">
              <w:rPr>
                <w:rFonts w:ascii="宋体" w:hAnsi="宋体" w:hint="eastAsia"/>
                <w:sz w:val="18"/>
              </w:rPr>
              <w:t>架训练</w:t>
            </w:r>
            <w:proofErr w:type="gramEnd"/>
          </w:p>
        </w:tc>
        <w:tc>
          <w:tcPr>
            <w:tcW w:w="1704" w:type="dxa"/>
          </w:tcPr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>主题班会——分享</w:t>
            </w:r>
          </w:p>
          <w:p w:rsidR="00583985" w:rsidRPr="00981125" w:rsidRDefault="00583985"/>
        </w:tc>
      </w:tr>
      <w:tr w:rsidR="00981125" w:rsidRPr="00981125">
        <w:trPr>
          <w:trHeight w:val="1329"/>
        </w:trPr>
        <w:tc>
          <w:tcPr>
            <w:tcW w:w="1704" w:type="dxa"/>
          </w:tcPr>
          <w:p w:rsidR="00583985" w:rsidRPr="00981125" w:rsidRDefault="002B2373">
            <w:r w:rsidRPr="00981125">
              <w:rPr>
                <w:rFonts w:hint="eastAsia"/>
              </w:rPr>
              <w:t>Day9</w:t>
            </w:r>
          </w:p>
        </w:tc>
        <w:tc>
          <w:tcPr>
            <w:tcW w:w="1703" w:type="dxa"/>
          </w:tcPr>
          <w:p w:rsidR="00583985" w:rsidRPr="00981125" w:rsidRDefault="002B2373">
            <w:r w:rsidRPr="00981125">
              <w:rPr>
                <w:rFonts w:ascii="宋体" w:hAnsi="宋体" w:hint="eastAsia"/>
                <w:sz w:val="22"/>
              </w:rPr>
              <w:t>勤务方阵——</w:t>
            </w:r>
            <w:proofErr w:type="gramStart"/>
            <w:r w:rsidRPr="00981125">
              <w:rPr>
                <w:rFonts w:hint="eastAsia"/>
              </w:rPr>
              <w:t>千里忠</w:t>
            </w:r>
            <w:proofErr w:type="gramEnd"/>
            <w:r w:rsidRPr="00981125">
              <w:rPr>
                <w:rFonts w:hint="eastAsia"/>
              </w:rPr>
              <w:t>胆壮胸怀</w:t>
            </w:r>
          </w:p>
        </w:tc>
        <w:tc>
          <w:tcPr>
            <w:tcW w:w="1705" w:type="dxa"/>
          </w:tcPr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1、军事晨练</w:t>
            </w:r>
          </w:p>
          <w:p w:rsidR="00583985" w:rsidRPr="00981125" w:rsidRDefault="002B2373">
            <w:r w:rsidRPr="00981125">
              <w:rPr>
                <w:rFonts w:ascii="宋体" w:hAnsi="宋体" w:hint="eastAsia"/>
                <w:sz w:val="18"/>
              </w:rPr>
              <w:t>2、基地卫生管理与维护</w:t>
            </w:r>
          </w:p>
        </w:tc>
        <w:tc>
          <w:tcPr>
            <w:tcW w:w="1704" w:type="dxa"/>
          </w:tcPr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1、文化课辅导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2、盲人建房</w:t>
            </w:r>
          </w:p>
          <w:p w:rsidR="00583985" w:rsidRPr="00981125" w:rsidRDefault="00583985">
            <w:pPr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704" w:type="dxa"/>
          </w:tcPr>
          <w:p w:rsidR="00583985" w:rsidRPr="00981125" w:rsidRDefault="002B2373">
            <w:r w:rsidRPr="00981125">
              <w:rPr>
                <w:rFonts w:ascii="宋体" w:hAnsi="宋体" w:hint="eastAsia"/>
                <w:sz w:val="18"/>
              </w:rPr>
              <w:t>班会主题—懂得知足</w:t>
            </w:r>
          </w:p>
        </w:tc>
      </w:tr>
      <w:tr w:rsidR="00981125" w:rsidRPr="00981125">
        <w:trPr>
          <w:trHeight w:val="1329"/>
        </w:trPr>
        <w:tc>
          <w:tcPr>
            <w:tcW w:w="1704" w:type="dxa"/>
          </w:tcPr>
          <w:p w:rsidR="00583985" w:rsidRPr="00981125" w:rsidRDefault="002B2373">
            <w:r w:rsidRPr="00981125">
              <w:rPr>
                <w:rFonts w:hint="eastAsia"/>
              </w:rPr>
              <w:t>Day10</w:t>
            </w:r>
          </w:p>
        </w:tc>
        <w:tc>
          <w:tcPr>
            <w:tcW w:w="1703" w:type="dxa"/>
          </w:tcPr>
          <w:p w:rsidR="00583985" w:rsidRPr="00981125" w:rsidRDefault="002B2373">
            <w:r w:rsidRPr="00981125">
              <w:rPr>
                <w:rFonts w:hint="eastAsia"/>
                <w:sz w:val="24"/>
                <w:szCs w:val="24"/>
              </w:rPr>
              <w:t>炮兵方阵——</w:t>
            </w:r>
            <w:r w:rsidRPr="00981125">
              <w:rPr>
                <w:rFonts w:ascii="宋体" w:hAnsi="宋体" w:hint="eastAsia"/>
                <w:szCs w:val="21"/>
              </w:rPr>
              <w:t>自给自足谋自立</w:t>
            </w:r>
          </w:p>
        </w:tc>
        <w:tc>
          <w:tcPr>
            <w:tcW w:w="1705" w:type="dxa"/>
          </w:tcPr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1、军事晨练</w:t>
            </w:r>
          </w:p>
          <w:p w:rsidR="00583985" w:rsidRPr="00981125" w:rsidRDefault="002B2373">
            <w:r w:rsidRPr="00981125">
              <w:rPr>
                <w:rFonts w:ascii="宋体" w:hAnsi="宋体" w:hint="eastAsia"/>
                <w:sz w:val="18"/>
              </w:rPr>
              <w:t>2、参观部队</w:t>
            </w:r>
          </w:p>
        </w:tc>
        <w:tc>
          <w:tcPr>
            <w:tcW w:w="1704" w:type="dxa"/>
            <w:vAlign w:val="center"/>
          </w:tcPr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1、文化课辅导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2、迫击炮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3、心肺复苏</w:t>
            </w:r>
          </w:p>
        </w:tc>
        <w:tc>
          <w:tcPr>
            <w:tcW w:w="1704" w:type="dxa"/>
          </w:tcPr>
          <w:p w:rsidR="00583985" w:rsidRPr="00981125" w:rsidRDefault="002B2373">
            <w:r w:rsidRPr="00981125">
              <w:rPr>
                <w:rFonts w:ascii="宋体" w:hAnsi="宋体" w:hint="eastAsia"/>
                <w:sz w:val="18"/>
              </w:rPr>
              <w:t>班会小结—自信</w:t>
            </w:r>
          </w:p>
        </w:tc>
      </w:tr>
      <w:tr w:rsidR="00981125" w:rsidRPr="00981125">
        <w:trPr>
          <w:trHeight w:val="1329"/>
        </w:trPr>
        <w:tc>
          <w:tcPr>
            <w:tcW w:w="1704" w:type="dxa"/>
          </w:tcPr>
          <w:p w:rsidR="00583985" w:rsidRPr="00981125" w:rsidRDefault="002B2373">
            <w:r w:rsidRPr="00981125">
              <w:rPr>
                <w:rFonts w:hint="eastAsia"/>
              </w:rPr>
              <w:t>Day11</w:t>
            </w:r>
          </w:p>
        </w:tc>
        <w:tc>
          <w:tcPr>
            <w:tcW w:w="1703" w:type="dxa"/>
          </w:tcPr>
          <w:p w:rsidR="00583985" w:rsidRPr="00981125" w:rsidRDefault="002B2373">
            <w:r w:rsidRPr="00981125">
              <w:rPr>
                <w:rFonts w:hint="eastAsia"/>
                <w:sz w:val="24"/>
                <w:szCs w:val="24"/>
              </w:rPr>
              <w:t>炮兵方阵——</w:t>
            </w:r>
            <w:r w:rsidRPr="00981125">
              <w:rPr>
                <w:rFonts w:ascii="宋体" w:hAnsi="宋体" w:hint="eastAsia"/>
                <w:szCs w:val="21"/>
              </w:rPr>
              <w:t>指点江山练精兵</w:t>
            </w:r>
          </w:p>
        </w:tc>
        <w:tc>
          <w:tcPr>
            <w:tcW w:w="1705" w:type="dxa"/>
          </w:tcPr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1、军事晨练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2、保驾护航</w:t>
            </w:r>
          </w:p>
          <w:p w:rsidR="00583985" w:rsidRPr="00981125" w:rsidRDefault="002B2373">
            <w:r w:rsidRPr="00981125">
              <w:rPr>
                <w:rFonts w:ascii="宋体" w:hAnsi="宋体" w:hint="eastAsia"/>
                <w:sz w:val="18"/>
              </w:rPr>
              <w:t>3、枪械常识</w:t>
            </w:r>
          </w:p>
        </w:tc>
        <w:tc>
          <w:tcPr>
            <w:tcW w:w="1704" w:type="dxa"/>
          </w:tcPr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1、文化课辅导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2、精准投掷</w:t>
            </w:r>
          </w:p>
          <w:p w:rsidR="00583985" w:rsidRPr="00981125" w:rsidRDefault="002B2373">
            <w:pPr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3、无线电台使用</w:t>
            </w:r>
          </w:p>
        </w:tc>
        <w:tc>
          <w:tcPr>
            <w:tcW w:w="1704" w:type="dxa"/>
          </w:tcPr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kern w:val="0"/>
                <w:sz w:val="18"/>
              </w:rPr>
              <w:t xml:space="preserve"> </w:t>
            </w:r>
            <w:r w:rsidRPr="00981125">
              <w:rPr>
                <w:rFonts w:ascii="宋体" w:hAnsi="宋体" w:hint="eastAsia"/>
                <w:sz w:val="18"/>
              </w:rPr>
              <w:t>班会主题—团队配合</w:t>
            </w:r>
          </w:p>
          <w:p w:rsidR="00583985" w:rsidRPr="00981125" w:rsidRDefault="00583985"/>
        </w:tc>
      </w:tr>
      <w:tr w:rsidR="00981125" w:rsidRPr="00981125">
        <w:trPr>
          <w:trHeight w:val="1329"/>
        </w:trPr>
        <w:tc>
          <w:tcPr>
            <w:tcW w:w="1704" w:type="dxa"/>
          </w:tcPr>
          <w:p w:rsidR="00583985" w:rsidRPr="00981125" w:rsidRDefault="002B2373">
            <w:r w:rsidRPr="00981125">
              <w:rPr>
                <w:rFonts w:hint="eastAsia"/>
              </w:rPr>
              <w:lastRenderedPageBreak/>
              <w:t>Day12</w:t>
            </w:r>
          </w:p>
        </w:tc>
        <w:tc>
          <w:tcPr>
            <w:tcW w:w="1703" w:type="dxa"/>
          </w:tcPr>
          <w:p w:rsidR="00583985" w:rsidRPr="00981125" w:rsidRDefault="002B2373">
            <w:r w:rsidRPr="00981125">
              <w:rPr>
                <w:rFonts w:hint="eastAsia"/>
                <w:sz w:val="24"/>
                <w:szCs w:val="24"/>
              </w:rPr>
              <w:t>炮兵方阵——</w:t>
            </w:r>
            <w:r w:rsidRPr="00981125">
              <w:rPr>
                <w:rFonts w:ascii="宋体" w:hAnsi="宋体" w:hint="eastAsia"/>
                <w:szCs w:val="21"/>
              </w:rPr>
              <w:t>团队荣誉记心中</w:t>
            </w:r>
          </w:p>
        </w:tc>
        <w:tc>
          <w:tcPr>
            <w:tcW w:w="1705" w:type="dxa"/>
          </w:tcPr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1、军事晨练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 xml:space="preserve">2、无声指挥 </w:t>
            </w:r>
          </w:p>
          <w:p w:rsidR="00583985" w:rsidRPr="00981125" w:rsidRDefault="002B2373">
            <w:r w:rsidRPr="00981125">
              <w:rPr>
                <w:rFonts w:ascii="宋体" w:hAnsi="宋体" w:hint="eastAsia"/>
                <w:sz w:val="18"/>
              </w:rPr>
              <w:t>3、战场野炊</w:t>
            </w:r>
          </w:p>
        </w:tc>
        <w:tc>
          <w:tcPr>
            <w:tcW w:w="1704" w:type="dxa"/>
          </w:tcPr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1、作业辅导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2、给自己点掌声</w:t>
            </w:r>
          </w:p>
          <w:p w:rsidR="00583985" w:rsidRPr="00981125" w:rsidRDefault="002B2373">
            <w:pPr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3、巧接彩球</w:t>
            </w:r>
          </w:p>
        </w:tc>
        <w:tc>
          <w:tcPr>
            <w:tcW w:w="1704" w:type="dxa"/>
          </w:tcPr>
          <w:p w:rsidR="00583985" w:rsidRPr="00981125" w:rsidRDefault="002B2373">
            <w:r w:rsidRPr="00981125">
              <w:rPr>
                <w:rFonts w:ascii="宋体" w:hAnsi="宋体" w:hint="eastAsia"/>
                <w:sz w:val="18"/>
              </w:rPr>
              <w:t>班会主题—沉淀成长</w:t>
            </w:r>
          </w:p>
        </w:tc>
      </w:tr>
      <w:tr w:rsidR="00981125" w:rsidRPr="00981125">
        <w:trPr>
          <w:trHeight w:val="1329"/>
        </w:trPr>
        <w:tc>
          <w:tcPr>
            <w:tcW w:w="1704" w:type="dxa"/>
          </w:tcPr>
          <w:p w:rsidR="00583985" w:rsidRPr="00981125" w:rsidRDefault="002B2373">
            <w:r w:rsidRPr="00981125">
              <w:rPr>
                <w:rFonts w:hint="eastAsia"/>
              </w:rPr>
              <w:t>Day13</w:t>
            </w:r>
          </w:p>
        </w:tc>
        <w:tc>
          <w:tcPr>
            <w:tcW w:w="1703" w:type="dxa"/>
          </w:tcPr>
          <w:p w:rsidR="00583985" w:rsidRPr="00981125" w:rsidRDefault="002B2373">
            <w:r w:rsidRPr="00981125">
              <w:rPr>
                <w:rFonts w:hint="eastAsia"/>
                <w:sz w:val="24"/>
                <w:szCs w:val="24"/>
              </w:rPr>
              <w:t>炮兵方阵——</w:t>
            </w:r>
            <w:r w:rsidRPr="00981125">
              <w:rPr>
                <w:rFonts w:ascii="宋体" w:hAnsi="宋体" w:hint="eastAsia"/>
                <w:szCs w:val="21"/>
              </w:rPr>
              <w:t>真情感恩你我他</w:t>
            </w:r>
          </w:p>
        </w:tc>
        <w:tc>
          <w:tcPr>
            <w:tcW w:w="1705" w:type="dxa"/>
          </w:tcPr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1、军事队列会操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2、三军检阅</w:t>
            </w:r>
          </w:p>
          <w:p w:rsidR="00583985" w:rsidRPr="00981125" w:rsidRDefault="002B2373">
            <w:r w:rsidRPr="00981125">
              <w:rPr>
                <w:rFonts w:ascii="宋体" w:hAnsi="宋体" w:hint="eastAsia"/>
                <w:sz w:val="18"/>
              </w:rPr>
              <w:t>3、授星仪式</w:t>
            </w:r>
          </w:p>
        </w:tc>
        <w:tc>
          <w:tcPr>
            <w:tcW w:w="1704" w:type="dxa"/>
          </w:tcPr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1、心灵苦旅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2、写家书</w:t>
            </w:r>
          </w:p>
          <w:p w:rsidR="00583985" w:rsidRPr="00981125" w:rsidRDefault="002B2373">
            <w:pPr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3、《感恩的心》手语</w:t>
            </w:r>
            <w:proofErr w:type="gramStart"/>
            <w:r w:rsidRPr="00981125">
              <w:rPr>
                <w:rFonts w:ascii="宋体" w:hAnsi="宋体" w:hint="eastAsia"/>
                <w:sz w:val="18"/>
              </w:rPr>
              <w:t>版教学</w:t>
            </w:r>
            <w:proofErr w:type="gramEnd"/>
          </w:p>
        </w:tc>
        <w:tc>
          <w:tcPr>
            <w:tcW w:w="1704" w:type="dxa"/>
          </w:tcPr>
          <w:p w:rsidR="00583985" w:rsidRPr="00981125" w:rsidRDefault="002B2373">
            <w:r w:rsidRPr="00981125">
              <w:rPr>
                <w:rFonts w:ascii="宋体" w:hAnsi="宋体" w:hint="eastAsia"/>
                <w:sz w:val="18"/>
              </w:rPr>
              <w:t>班会主题—感恩意识</w:t>
            </w:r>
          </w:p>
        </w:tc>
      </w:tr>
      <w:tr w:rsidR="00583985" w:rsidRPr="00981125">
        <w:trPr>
          <w:trHeight w:val="1329"/>
        </w:trPr>
        <w:tc>
          <w:tcPr>
            <w:tcW w:w="1704" w:type="dxa"/>
          </w:tcPr>
          <w:p w:rsidR="00583985" w:rsidRPr="00981125" w:rsidRDefault="002B2373">
            <w:r w:rsidRPr="00981125">
              <w:rPr>
                <w:rFonts w:hint="eastAsia"/>
              </w:rPr>
              <w:t>Day14</w:t>
            </w:r>
          </w:p>
        </w:tc>
        <w:tc>
          <w:tcPr>
            <w:tcW w:w="1703" w:type="dxa"/>
          </w:tcPr>
          <w:p w:rsidR="00583985" w:rsidRPr="00981125" w:rsidRDefault="002B2373">
            <w:r w:rsidRPr="00981125">
              <w:rPr>
                <w:rFonts w:hint="eastAsia"/>
                <w:sz w:val="24"/>
                <w:szCs w:val="24"/>
              </w:rPr>
              <w:t>炮兵方阵——</w:t>
            </w:r>
            <w:r w:rsidRPr="00981125">
              <w:rPr>
                <w:rFonts w:ascii="宋体" w:hAnsi="宋体" w:hint="eastAsia"/>
                <w:szCs w:val="21"/>
              </w:rPr>
              <w:t>欢声笑语送老兵</w:t>
            </w:r>
          </w:p>
        </w:tc>
        <w:tc>
          <w:tcPr>
            <w:tcW w:w="1705" w:type="dxa"/>
          </w:tcPr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1、军事晨练</w:t>
            </w:r>
          </w:p>
          <w:p w:rsidR="00583985" w:rsidRPr="00981125" w:rsidRDefault="002B2373">
            <w:r w:rsidRPr="00981125">
              <w:rPr>
                <w:rFonts w:ascii="宋体" w:hAnsi="宋体" w:hint="eastAsia"/>
                <w:sz w:val="18"/>
              </w:rPr>
              <w:t>2、队列考核、龙拳演示</w:t>
            </w:r>
          </w:p>
        </w:tc>
        <w:tc>
          <w:tcPr>
            <w:tcW w:w="1704" w:type="dxa"/>
          </w:tcPr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1、父母课堂</w:t>
            </w:r>
          </w:p>
          <w:p w:rsidR="00583985" w:rsidRPr="00981125" w:rsidRDefault="002B2373">
            <w:pPr>
              <w:jc w:val="left"/>
              <w:rPr>
                <w:rFonts w:ascii="宋体" w:hAnsi="宋体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2、战友相互留言</w:t>
            </w:r>
          </w:p>
          <w:p w:rsidR="00583985" w:rsidRPr="00981125" w:rsidRDefault="002B2373">
            <w:pPr>
              <w:rPr>
                <w:rFonts w:ascii="宋体" w:hAnsi="宋体"/>
                <w:kern w:val="0"/>
                <w:sz w:val="18"/>
              </w:rPr>
            </w:pPr>
            <w:r w:rsidRPr="00981125">
              <w:rPr>
                <w:rFonts w:ascii="宋体" w:hAnsi="宋体" w:hint="eastAsia"/>
                <w:sz w:val="18"/>
              </w:rPr>
              <w:t>3、结营式（颁发证书纪念）</w:t>
            </w:r>
          </w:p>
        </w:tc>
        <w:tc>
          <w:tcPr>
            <w:tcW w:w="1704" w:type="dxa"/>
          </w:tcPr>
          <w:p w:rsidR="00583985" w:rsidRPr="00981125" w:rsidRDefault="00583985">
            <w:pPr>
              <w:jc w:val="left"/>
              <w:rPr>
                <w:rFonts w:ascii="宋体" w:hAnsi="宋体"/>
                <w:kern w:val="0"/>
                <w:sz w:val="18"/>
              </w:rPr>
            </w:pPr>
          </w:p>
          <w:p w:rsidR="00583985" w:rsidRPr="00981125" w:rsidRDefault="00583985"/>
        </w:tc>
      </w:tr>
    </w:tbl>
    <w:p w:rsidR="00583985" w:rsidRPr="00981125" w:rsidRDefault="00583985"/>
    <w:p w:rsidR="00583985" w:rsidRPr="00981125" w:rsidRDefault="00583985"/>
    <w:p w:rsidR="00583985" w:rsidRDefault="002B2373">
      <w:pPr>
        <w:ind w:firstLineChars="300" w:firstLine="84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981125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父母的心愿：幸福的家庭是事业成功的基础，孩子的教育是家庭幸福的基石。每个父母都希望把孩子培养成真正的人才。孩子的教育只有一次，永远无法重头再来，掌握正确的教育方法是给孩子一生最大的礼物！</w:t>
      </w:r>
    </w:p>
    <w:p w:rsidR="00E61E0C" w:rsidRDefault="00E61E0C" w:rsidP="00E61E0C">
      <w:pPr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sz w:val="28"/>
          <w:szCs w:val="28"/>
          <w:shd w:val="clear" w:color="auto" w:fill="FFFFFF"/>
        </w:rPr>
        <w:t>咨询电话：400-061-6586</w:t>
      </w:r>
    </w:p>
    <w:p w:rsidR="00D377A3" w:rsidRDefault="00D377A3" w:rsidP="00E61E0C">
      <w:pPr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D377A3" w:rsidRDefault="00D377A3" w:rsidP="00E61E0C">
      <w:pPr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D377A3" w:rsidRDefault="00D377A3" w:rsidP="00E61E0C">
      <w:pPr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D377A3" w:rsidRDefault="00D377A3" w:rsidP="00E61E0C">
      <w:pPr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D377A3" w:rsidRDefault="00D377A3" w:rsidP="00E61E0C">
      <w:pPr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D377A3" w:rsidRDefault="00D377A3" w:rsidP="00E61E0C">
      <w:pPr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D377A3" w:rsidRDefault="00D377A3" w:rsidP="00E61E0C">
      <w:pPr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D377A3" w:rsidRDefault="00D377A3" w:rsidP="00E61E0C">
      <w:pPr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D377A3" w:rsidRDefault="00D377A3" w:rsidP="00E61E0C">
      <w:pPr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D377A3" w:rsidRPr="00D04917" w:rsidRDefault="00D377A3" w:rsidP="00E61E0C">
      <w:pPr>
        <w:jc w:val="left"/>
        <w:rPr>
          <w:rFonts w:ascii="宋体" w:hAnsi="宋体" w:hint="eastAsia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E61E0C" w:rsidRDefault="00E61E0C" w:rsidP="00E61E0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招生报名表</w:t>
      </w:r>
    </w:p>
    <w:p w:rsidR="00E61E0C" w:rsidRDefault="00E61E0C" w:rsidP="00E61E0C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135"/>
        <w:gridCol w:w="1300"/>
        <w:gridCol w:w="2436"/>
      </w:tblGrid>
      <w:tr w:rsidR="00E61E0C" w:rsidTr="00634220">
        <w:trPr>
          <w:trHeight w:val="456"/>
        </w:trPr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课程全名</w:t>
            </w:r>
          </w:p>
        </w:tc>
        <w:tc>
          <w:tcPr>
            <w:tcW w:w="7305" w:type="dxa"/>
            <w:gridSpan w:val="5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</w:tr>
      <w:tr w:rsidR="00E61E0C" w:rsidTr="00634220"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 w:rsidRPr="00CA1304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35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36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</w:tr>
      <w:tr w:rsidR="00E61E0C" w:rsidTr="00634220"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135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436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</w:tr>
      <w:tr w:rsidR="00E61E0C" w:rsidTr="00634220"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69" w:type="dxa"/>
            <w:gridSpan w:val="3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2436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</w:tr>
      <w:tr w:rsidR="00E61E0C" w:rsidTr="00634220">
        <w:tc>
          <w:tcPr>
            <w:tcW w:w="1217" w:type="dxa"/>
            <w:vMerge w:val="restart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教育程度</w:t>
            </w:r>
          </w:p>
        </w:tc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52" w:type="dxa"/>
            <w:gridSpan w:val="2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436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</w:tr>
      <w:tr w:rsidR="00E61E0C" w:rsidTr="00634220">
        <w:tc>
          <w:tcPr>
            <w:tcW w:w="1217" w:type="dxa"/>
            <w:vMerge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2352" w:type="dxa"/>
            <w:gridSpan w:val="2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436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</w:tr>
      <w:tr w:rsidR="00E61E0C" w:rsidTr="00634220"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434" w:type="dxa"/>
            <w:gridSpan w:val="2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  <w:tc>
          <w:tcPr>
            <w:tcW w:w="1135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付款方式</w:t>
            </w:r>
          </w:p>
        </w:tc>
        <w:tc>
          <w:tcPr>
            <w:tcW w:w="3736" w:type="dxa"/>
            <w:gridSpan w:val="2"/>
          </w:tcPr>
          <w:p w:rsidR="00E61E0C" w:rsidRDefault="00257C1A" w:rsidP="00634220">
            <w:pPr>
              <w:ind w:firstLineChars="150" w:firstLine="315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rect id="_x0000_s1027" style="position:absolute;left:0;text-align:left;margin-left:.65pt;margin-top:2.35pt;width:9.8pt;height:9.75pt;z-index:251656704;mso-position-horizontal-relative:text;mso-position-vertical-relative:text"/>
              </w:pict>
            </w:r>
            <w:r>
              <w:rPr>
                <w:szCs w:val="21"/>
              </w:rPr>
              <w:pict>
                <v:rect id="_x0000_s1026" style="position:absolute;left:0;text-align:left;margin-left:59.95pt;margin-top:2.35pt;width:9.75pt;height:9.75pt;z-index:251657728;mso-position-horizontal-relative:text;mso-position-vertical-relative:text"/>
              </w:pict>
            </w:r>
            <w:r>
              <w:rPr>
                <w:szCs w:val="21"/>
              </w:rPr>
              <w:pict>
                <v:rect id="_x0000_s1028" style="position:absolute;left:0;text-align:left;margin-left:118.4pt;margin-top:2.35pt;width:8.3pt;height:9.75pt;z-index:251658752;mso-position-horizontal-relative:text;mso-position-vertical-relative:text"/>
              </w:pict>
            </w:r>
            <w:r w:rsidR="00E61E0C">
              <w:rPr>
                <w:rFonts w:hint="eastAsia"/>
                <w:szCs w:val="21"/>
              </w:rPr>
              <w:t>银行汇款</w:t>
            </w:r>
            <w:r w:rsidR="00E61E0C">
              <w:rPr>
                <w:rFonts w:hint="eastAsia"/>
                <w:szCs w:val="21"/>
              </w:rPr>
              <w:t xml:space="preserve">   </w:t>
            </w:r>
            <w:r w:rsidR="00E61E0C">
              <w:rPr>
                <w:rFonts w:hint="eastAsia"/>
                <w:szCs w:val="21"/>
              </w:rPr>
              <w:t>现今付款</w:t>
            </w:r>
            <w:r w:rsidR="00E61E0C">
              <w:rPr>
                <w:rFonts w:hint="eastAsia"/>
                <w:szCs w:val="21"/>
              </w:rPr>
              <w:t xml:space="preserve">   </w:t>
            </w:r>
            <w:r w:rsidR="00E61E0C">
              <w:rPr>
                <w:rFonts w:hint="eastAsia"/>
                <w:szCs w:val="21"/>
              </w:rPr>
              <w:t>电子转账</w:t>
            </w:r>
          </w:p>
        </w:tc>
      </w:tr>
      <w:tr w:rsidR="00E61E0C" w:rsidTr="00634220"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7305" w:type="dxa"/>
            <w:gridSpan w:val="5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</w:tr>
      <w:tr w:rsidR="00E61E0C" w:rsidTr="00634220"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3569" w:type="dxa"/>
            <w:gridSpan w:val="3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436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</w:tr>
      <w:tr w:rsidR="00E61E0C" w:rsidTr="00634220"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3569" w:type="dxa"/>
            <w:gridSpan w:val="3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2436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</w:tr>
      <w:tr w:rsidR="00E61E0C" w:rsidTr="00634220"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569" w:type="dxa"/>
            <w:gridSpan w:val="3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2436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</w:tr>
      <w:tr w:rsidR="00E61E0C" w:rsidTr="00634220">
        <w:tc>
          <w:tcPr>
            <w:tcW w:w="1217" w:type="dxa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7305" w:type="dxa"/>
            <w:gridSpan w:val="5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</w:tr>
      <w:tr w:rsidR="00E61E0C" w:rsidTr="00634220">
        <w:tc>
          <w:tcPr>
            <w:tcW w:w="8522" w:type="dxa"/>
            <w:gridSpan w:val="6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</w:tr>
      <w:tr w:rsidR="00E61E0C" w:rsidTr="00634220">
        <w:trPr>
          <w:trHeight w:val="2425"/>
        </w:trPr>
        <w:tc>
          <w:tcPr>
            <w:tcW w:w="8522" w:type="dxa"/>
            <w:gridSpan w:val="6"/>
          </w:tcPr>
          <w:p w:rsidR="00E61E0C" w:rsidRDefault="00E61E0C" w:rsidP="00634220">
            <w:pPr>
              <w:jc w:val="left"/>
              <w:rPr>
                <w:szCs w:val="21"/>
              </w:rPr>
            </w:pPr>
          </w:p>
        </w:tc>
      </w:tr>
      <w:tr w:rsidR="00E61E0C" w:rsidTr="00634220">
        <w:tc>
          <w:tcPr>
            <w:tcW w:w="8522" w:type="dxa"/>
            <w:gridSpan w:val="6"/>
          </w:tcPr>
          <w:p w:rsidR="00E61E0C" w:rsidRDefault="00E61E0C" w:rsidP="006342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学习建议</w:t>
            </w:r>
          </w:p>
        </w:tc>
      </w:tr>
    </w:tbl>
    <w:p w:rsidR="00E61E0C" w:rsidRDefault="00E61E0C" w:rsidP="00E61E0C">
      <w:pPr>
        <w:jc w:val="left"/>
        <w:rPr>
          <w:szCs w:val="21"/>
        </w:rPr>
      </w:pPr>
    </w:p>
    <w:p w:rsidR="00E61E0C" w:rsidRDefault="00E61E0C" w:rsidP="00E61E0C">
      <w:pPr>
        <w:jc w:val="left"/>
        <w:rPr>
          <w:szCs w:val="21"/>
        </w:rPr>
      </w:pPr>
    </w:p>
    <w:p w:rsidR="00E61E0C" w:rsidRPr="00D04917" w:rsidRDefault="00E61E0C" w:rsidP="00E61E0C">
      <w:pPr>
        <w:pStyle w:val="ac"/>
        <w:ind w:firstLineChars="0" w:firstLine="0"/>
        <w:rPr>
          <w:rFonts w:ascii="宋体" w:eastAsia="宋体" w:hAnsi="宋体"/>
          <w:b/>
          <w:sz w:val="28"/>
          <w:szCs w:val="28"/>
          <w:shd w:val="clear" w:color="auto" w:fill="FFFFFF"/>
        </w:rPr>
      </w:pPr>
    </w:p>
    <w:p w:rsidR="00E61E0C" w:rsidRPr="00D04917" w:rsidRDefault="00E61E0C" w:rsidP="00E61E0C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E61E0C" w:rsidRPr="00D04917" w:rsidRDefault="00E61E0C" w:rsidP="00E61E0C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E61E0C" w:rsidRPr="00981125" w:rsidRDefault="00E61E0C" w:rsidP="00E61E0C">
      <w:pPr>
        <w:ind w:firstLineChars="300" w:firstLine="630"/>
      </w:pPr>
    </w:p>
    <w:sectPr w:rsidR="00E61E0C" w:rsidRPr="00981125" w:rsidSect="0028724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C1A" w:rsidRDefault="00257C1A" w:rsidP="00981125">
      <w:r>
        <w:separator/>
      </w:r>
    </w:p>
  </w:endnote>
  <w:endnote w:type="continuationSeparator" w:id="0">
    <w:p w:rsidR="00257C1A" w:rsidRDefault="00257C1A" w:rsidP="0098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125" w:rsidRPr="00981125" w:rsidRDefault="009811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C1A" w:rsidRDefault="00257C1A" w:rsidP="00981125">
      <w:r>
        <w:separator/>
      </w:r>
    </w:p>
  </w:footnote>
  <w:footnote w:type="continuationSeparator" w:id="0">
    <w:p w:rsidR="00257C1A" w:rsidRDefault="00257C1A" w:rsidP="0098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94B455"/>
    <w:multiLevelType w:val="singleLevel"/>
    <w:tmpl w:val="DC94B45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4388FA3"/>
    <w:multiLevelType w:val="singleLevel"/>
    <w:tmpl w:val="04388FA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4338A04"/>
    <w:multiLevelType w:val="singleLevel"/>
    <w:tmpl w:val="54338A04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58B662D5"/>
    <w:multiLevelType w:val="singleLevel"/>
    <w:tmpl w:val="58B662D5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8B66313"/>
    <w:multiLevelType w:val="singleLevel"/>
    <w:tmpl w:val="58B6631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1B0430E"/>
    <w:rsid w:val="001D1F9B"/>
    <w:rsid w:val="00257C1A"/>
    <w:rsid w:val="00287240"/>
    <w:rsid w:val="002B2373"/>
    <w:rsid w:val="00583985"/>
    <w:rsid w:val="00981125"/>
    <w:rsid w:val="00D377A3"/>
    <w:rsid w:val="00E61E0C"/>
    <w:rsid w:val="00ED47AD"/>
    <w:rsid w:val="00F53C71"/>
    <w:rsid w:val="0181281E"/>
    <w:rsid w:val="0C331419"/>
    <w:rsid w:val="0E576076"/>
    <w:rsid w:val="31B0430E"/>
    <w:rsid w:val="3D2140CD"/>
    <w:rsid w:val="4982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876C1"/>
  <w15:docId w15:val="{C5FD9B13-4D07-4A4E-89D9-C247104F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724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8724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4">
    <w:name w:val="Table Grid"/>
    <w:basedOn w:val="a1"/>
    <w:rsid w:val="002872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qFormat/>
    <w:rsid w:val="00287240"/>
    <w:rPr>
      <w:color w:val="0000FF"/>
      <w:u w:val="single"/>
    </w:rPr>
  </w:style>
  <w:style w:type="paragraph" w:styleId="a6">
    <w:name w:val="Balloon Text"/>
    <w:basedOn w:val="a"/>
    <w:link w:val="a7"/>
    <w:rsid w:val="002B2373"/>
    <w:rPr>
      <w:sz w:val="18"/>
      <w:szCs w:val="18"/>
    </w:rPr>
  </w:style>
  <w:style w:type="character" w:customStyle="1" w:styleId="a7">
    <w:name w:val="批注框文本 字符"/>
    <w:basedOn w:val="a0"/>
    <w:link w:val="a6"/>
    <w:rsid w:val="002B2373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a9"/>
    <w:rsid w:val="00981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981125"/>
    <w:rPr>
      <w:rFonts w:ascii="Calibri" w:hAnsi="Calibri"/>
      <w:kern w:val="2"/>
      <w:sz w:val="18"/>
      <w:szCs w:val="18"/>
    </w:rPr>
  </w:style>
  <w:style w:type="paragraph" w:styleId="aa">
    <w:name w:val="footer"/>
    <w:basedOn w:val="a"/>
    <w:link w:val="ab"/>
    <w:rsid w:val="00981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981125"/>
    <w:rPr>
      <w:rFonts w:ascii="Calibri" w:hAnsi="Calibri"/>
      <w:kern w:val="2"/>
      <w:sz w:val="18"/>
      <w:szCs w:val="18"/>
    </w:rPr>
  </w:style>
  <w:style w:type="paragraph" w:customStyle="1" w:styleId="p0">
    <w:name w:val="p0"/>
    <w:basedOn w:val="a"/>
    <w:rsid w:val="00981125"/>
    <w:pPr>
      <w:widowControl/>
      <w:spacing w:line="365" w:lineRule="atLeast"/>
      <w:ind w:left="1"/>
    </w:pPr>
    <w:rPr>
      <w:rFonts w:ascii="Times New Roman" w:hAnsi="Times New Roman"/>
      <w:kern w:val="0"/>
      <w:sz w:val="20"/>
      <w:szCs w:val="20"/>
    </w:rPr>
  </w:style>
  <w:style w:type="paragraph" w:customStyle="1" w:styleId="ac">
    <w:basedOn w:val="a"/>
    <w:next w:val="ad"/>
    <w:uiPriority w:val="34"/>
    <w:qFormat/>
    <w:rsid w:val="00E61E0C"/>
    <w:pPr>
      <w:ind w:firstLineChars="200" w:firstLine="420"/>
    </w:pPr>
    <w:rPr>
      <w:rFonts w:ascii="等线" w:eastAsia="等线" w:hAnsi="等线"/>
    </w:rPr>
  </w:style>
  <w:style w:type="paragraph" w:styleId="ad">
    <w:name w:val="List Paragraph"/>
    <w:basedOn w:val="a"/>
    <w:uiPriority w:val="99"/>
    <w:rsid w:val="00E61E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aidu.com/s?wd=%E8%B5%A4%E5%AD%90%E5%BF%83&amp;tn=44039180_cpr&amp;fenlei=mv6quAkxTZn0IZRqIHckPjm4nH00T1dBmyP9nHI-uhDvuAmvnjPb0ZwV5Hcvrjm3rH6sPfKWUMw85HfYnjn4nH6sgvPsT6KdThsqpZwYTjCEQLGCpyw9Uz4Bmy-bIi4WUvYETgN-TLwGUv3EPWcvrHmvnjfdP10vnWcdrj0Y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冯先森</dc:creator>
  <cp:lastModifiedBy> </cp:lastModifiedBy>
  <cp:revision>7</cp:revision>
  <dcterms:created xsi:type="dcterms:W3CDTF">2019-03-18T10:38:00Z</dcterms:created>
  <dcterms:modified xsi:type="dcterms:W3CDTF">2019-04-22T07:15:00Z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