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75C" w:rsidRPr="00EE5ADC" w:rsidRDefault="00B76D83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EE5ADC">
        <w:rPr>
          <w:rFonts w:hint="eastAsia"/>
          <w:b/>
          <w:bCs/>
          <w:sz w:val="56"/>
          <w:szCs w:val="56"/>
        </w:rPr>
        <w:t>上海西点王牌陆军特训营</w:t>
      </w:r>
    </w:p>
    <w:p w:rsidR="00DA275C" w:rsidRPr="00EE5ADC" w:rsidRDefault="00B76D83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EE5ADC">
        <w:rPr>
          <w:rFonts w:hint="eastAsia"/>
          <w:b/>
          <w:bCs/>
          <w:sz w:val="52"/>
          <w:szCs w:val="52"/>
        </w:rPr>
        <w:t>——兵种作战</w:t>
      </w:r>
    </w:p>
    <w:p w:rsidR="00DA275C" w:rsidRPr="00EE5ADC" w:rsidRDefault="00B76D83">
      <w:pPr>
        <w:pStyle w:val="a3"/>
        <w:snapToGrid w:val="0"/>
        <w:spacing w:line="240" w:lineRule="atLeast"/>
        <w:jc w:val="center"/>
        <w:rPr>
          <w:rFonts w:cs="宋体"/>
          <w:b/>
          <w:bCs/>
          <w:sz w:val="39"/>
          <w:szCs w:val="39"/>
        </w:rPr>
      </w:pPr>
      <w:r w:rsidRPr="00EE5ADC">
        <w:rPr>
          <w:rFonts w:cs="宋体" w:hint="eastAsia"/>
          <w:b/>
          <w:bCs/>
          <w:noProof/>
          <w:sz w:val="39"/>
          <w:szCs w:val="39"/>
        </w:rPr>
        <w:drawing>
          <wp:inline distT="0" distB="0" distL="114300" distR="114300">
            <wp:extent cx="2919730" cy="2919730"/>
            <wp:effectExtent l="0" t="0" r="13970" b="13970"/>
            <wp:docPr id="1" name="图片 1" descr="72980530500162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980530500162227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DA275C" w:rsidRPr="00EE5ADC" w:rsidRDefault="00DA275C">
      <w:pPr>
        <w:pStyle w:val="a3"/>
        <w:adjustRightInd w:val="0"/>
        <w:snapToGrid w:val="0"/>
        <w:spacing w:line="240" w:lineRule="atLeast"/>
        <w:ind w:firstLineChars="347" w:firstLine="1359"/>
        <w:rPr>
          <w:rFonts w:cs="宋体"/>
          <w:b/>
          <w:bCs/>
          <w:sz w:val="39"/>
          <w:szCs w:val="39"/>
        </w:rPr>
      </w:pPr>
    </w:p>
    <w:p w:rsidR="00DA275C" w:rsidRPr="00EE5ADC" w:rsidRDefault="00B76D83">
      <w:pPr>
        <w:pStyle w:val="a3"/>
        <w:tabs>
          <w:tab w:val="left" w:pos="7056"/>
        </w:tabs>
        <w:snapToGrid w:val="0"/>
        <w:spacing w:line="240" w:lineRule="atLeast"/>
        <w:ind w:firstLineChars="246" w:firstLine="2074"/>
        <w:jc w:val="both"/>
        <w:rPr>
          <w:rFonts w:cs="宋体"/>
          <w:b/>
          <w:bCs/>
          <w:sz w:val="84"/>
          <w:szCs w:val="84"/>
        </w:rPr>
      </w:pPr>
      <w:r w:rsidRPr="00EE5ADC">
        <w:rPr>
          <w:rFonts w:cs="宋体" w:hint="eastAsia"/>
          <w:b/>
          <w:bCs/>
          <w:sz w:val="84"/>
          <w:szCs w:val="84"/>
        </w:rPr>
        <w:t>责任  荣誉</w:t>
      </w:r>
    </w:p>
    <w:p w:rsidR="00DA275C" w:rsidRPr="00EE5ADC" w:rsidRDefault="00B76D83">
      <w:pPr>
        <w:pStyle w:val="a3"/>
        <w:tabs>
          <w:tab w:val="left" w:pos="7056"/>
        </w:tabs>
        <w:snapToGrid w:val="0"/>
        <w:spacing w:line="240" w:lineRule="atLeast"/>
        <w:jc w:val="both"/>
        <w:rPr>
          <w:sz w:val="216"/>
        </w:rPr>
      </w:pPr>
      <w:r w:rsidRPr="00EE5ADC">
        <w:rPr>
          <w:rFonts w:cs="宋体" w:hint="eastAsia"/>
          <w:b/>
          <w:bCs/>
          <w:sz w:val="84"/>
          <w:szCs w:val="84"/>
        </w:rPr>
        <w:t xml:space="preserve">     奉献  国家</w:t>
      </w:r>
      <w:r w:rsidRPr="00EE5ADC">
        <w:rPr>
          <w:sz w:val="216"/>
        </w:rPr>
        <w:t xml:space="preserve"> </w:t>
      </w:r>
    </w:p>
    <w:p w:rsidR="00DA275C" w:rsidRPr="00EE5ADC" w:rsidRDefault="00DA275C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DA275C" w:rsidRPr="00EE5ADC" w:rsidRDefault="00B76D83">
      <w:pPr>
        <w:spacing w:line="360" w:lineRule="auto"/>
        <w:rPr>
          <w:rFonts w:ascii="宋体" w:hAnsi="宋体"/>
          <w:b/>
          <w:sz w:val="52"/>
          <w:szCs w:val="52"/>
        </w:rPr>
      </w:pPr>
      <w:r w:rsidRPr="00EE5ADC">
        <w:rPr>
          <w:rFonts w:ascii="宋体" w:hAnsi="宋体" w:hint="eastAsia"/>
          <w:b/>
          <w:sz w:val="32"/>
          <w:szCs w:val="32"/>
        </w:rPr>
        <w:br w:type="page"/>
      </w:r>
      <w:r w:rsidRPr="00EE5ADC">
        <w:rPr>
          <w:rFonts w:ascii="宋体" w:hAnsi="宋体" w:hint="eastAsia"/>
          <w:b/>
          <w:sz w:val="32"/>
          <w:szCs w:val="32"/>
        </w:rPr>
        <w:lastRenderedPageBreak/>
        <w:t>课程主题：</w:t>
      </w:r>
    </w:p>
    <w:p w:rsidR="00DA275C" w:rsidRPr="00EE5ADC" w:rsidRDefault="00B76D83">
      <w:pPr>
        <w:spacing w:line="360" w:lineRule="auto"/>
        <w:rPr>
          <w:rFonts w:ascii="宋体" w:hAnsi="宋体" w:cs="宋体"/>
          <w:sz w:val="30"/>
          <w:szCs w:val="30"/>
        </w:rPr>
      </w:pPr>
      <w:r w:rsidRPr="00EE5ADC">
        <w:rPr>
          <w:rFonts w:ascii="宋体" w:hAnsi="宋体" w:hint="eastAsia"/>
          <w:bCs/>
          <w:sz w:val="32"/>
          <w:szCs w:val="32"/>
        </w:rPr>
        <w:t xml:space="preserve">  </w:t>
      </w:r>
      <w:r w:rsidRPr="00EE5ADC">
        <w:rPr>
          <w:rFonts w:ascii="宋体" w:hAnsi="宋体" w:hint="eastAsia"/>
          <w:bCs/>
          <w:sz w:val="30"/>
          <w:szCs w:val="30"/>
        </w:rPr>
        <w:t xml:space="preserve"> </w:t>
      </w:r>
      <w:r w:rsidRPr="00EE5ADC">
        <w:rPr>
          <w:rFonts w:hint="eastAsia"/>
          <w:sz w:val="30"/>
          <w:szCs w:val="30"/>
        </w:rPr>
        <w:t>上海西点王牌陆军特训营</w:t>
      </w:r>
      <w:r w:rsidRPr="00EE5ADC">
        <w:rPr>
          <w:rFonts w:ascii="宋体" w:hAnsi="宋体" w:cs="宋体" w:hint="eastAsia"/>
          <w:sz w:val="30"/>
          <w:szCs w:val="30"/>
        </w:rPr>
        <w:t>是</w:t>
      </w:r>
      <w:r w:rsidRPr="00EE5ADC">
        <w:rPr>
          <w:rFonts w:ascii="宋体" w:hAnsi="宋体" w:hint="eastAsia"/>
          <w:bCs/>
          <w:sz w:val="30"/>
          <w:szCs w:val="30"/>
        </w:rPr>
        <w:t>上海西点军事夏令营中专注于打造学员好习惯为主旨的品牌课程。在无数案例分析证实军事好习惯是可以训练出来的。课程培养有</w:t>
      </w:r>
      <w:r w:rsidRPr="00EE5ADC">
        <w:rPr>
          <w:rFonts w:ascii="宋体" w:hAnsi="宋体" w:cs="宋体" w:hint="eastAsia"/>
          <w:sz w:val="30"/>
          <w:szCs w:val="30"/>
        </w:rPr>
        <w:t>心态管理，目标管理，时间管理，学习管理，行动管理</w:t>
      </w:r>
      <w:r w:rsidRPr="00EE5ADC">
        <w:rPr>
          <w:rFonts w:ascii="宋体" w:hAnsi="宋体" w:hint="eastAsia"/>
          <w:bCs/>
          <w:sz w:val="30"/>
          <w:szCs w:val="30"/>
        </w:rPr>
        <w:t>等王牌陆军的五大必备技能，从而</w:t>
      </w:r>
      <w:r w:rsidRPr="00EE5ADC">
        <w:rPr>
          <w:rFonts w:ascii="宋体" w:hAnsi="宋体" w:cs="宋体" w:hint="eastAsia"/>
          <w:sz w:val="30"/>
          <w:szCs w:val="30"/>
        </w:rPr>
        <w:t xml:space="preserve">提高学员的综合能力，让孩子在快乐中成长，在游戏中感悟，在活动中改变。 </w:t>
      </w:r>
    </w:p>
    <w:p w:rsidR="00DA275C" w:rsidRPr="00EE5ADC" w:rsidRDefault="00B76D83">
      <w:pPr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 w:rsidRPr="00EE5ADC">
        <w:rPr>
          <w:rFonts w:ascii="宋体" w:hAnsi="宋体" w:cs="宋体" w:hint="eastAsia"/>
          <w:sz w:val="30"/>
          <w:szCs w:val="30"/>
        </w:rPr>
        <w:t>上海西点</w:t>
      </w:r>
      <w:r w:rsidRPr="00EE5ADC">
        <w:rPr>
          <w:rFonts w:hint="eastAsia"/>
          <w:sz w:val="30"/>
          <w:szCs w:val="30"/>
        </w:rPr>
        <w:t>牌陆军特训营</w:t>
      </w:r>
      <w:r w:rsidRPr="00EE5ADC">
        <w:rPr>
          <w:rFonts w:ascii="宋体" w:hAnsi="宋体" w:hint="eastAsia"/>
          <w:bCs/>
          <w:sz w:val="30"/>
          <w:szCs w:val="30"/>
        </w:rPr>
        <w:t>旨在打造学员好习惯，是军事化与兵种作战的相互结合。其特训营中涵盖多样的特色课程如：</w:t>
      </w:r>
      <w:r w:rsidRPr="00EE5ADC">
        <w:rPr>
          <w:rFonts w:ascii="宋体" w:hAnsi="宋体" w:cs="宋体" w:hint="eastAsia"/>
          <w:sz w:val="30"/>
          <w:szCs w:val="30"/>
        </w:rPr>
        <w:t>超级记忆法、超级学习法、注意力训练、国学</w:t>
      </w:r>
      <w:proofErr w:type="gramStart"/>
      <w:r w:rsidRPr="00EE5ADC">
        <w:rPr>
          <w:rFonts w:ascii="宋体" w:hAnsi="宋体" w:cs="宋体" w:hint="eastAsia"/>
          <w:sz w:val="30"/>
          <w:szCs w:val="30"/>
        </w:rPr>
        <w:t>弟</w:t>
      </w:r>
      <w:proofErr w:type="gramEnd"/>
      <w:r w:rsidRPr="00EE5ADC">
        <w:rPr>
          <w:rFonts w:ascii="宋体" w:hAnsi="宋体" w:cs="宋体" w:hint="eastAsia"/>
          <w:sz w:val="30"/>
          <w:szCs w:val="30"/>
        </w:rPr>
        <w:t>子规的教学、安全教育、感恩教育、反恐精英、体验陆军集团化作战、狙击手精准打击、侦察兵快速反应、实弹射击、特种兵野外生存技能、特种兵作战手语、核弹危机、</w:t>
      </w:r>
      <w:r w:rsidRPr="00EE5ADC">
        <w:rPr>
          <w:rFonts w:ascii="宋体" w:hAnsi="宋体" w:hint="eastAsia"/>
          <w:bCs/>
          <w:sz w:val="30"/>
          <w:szCs w:val="30"/>
        </w:rPr>
        <w:t>两栖装甲车</w:t>
      </w:r>
      <w:r w:rsidRPr="00EE5ADC">
        <w:rPr>
          <w:rFonts w:ascii="宋体" w:hAnsi="宋体" w:cs="宋体" w:hint="eastAsia"/>
          <w:sz w:val="30"/>
          <w:szCs w:val="30"/>
        </w:rPr>
        <w:t>、参观部队等。</w:t>
      </w:r>
    </w:p>
    <w:p w:rsidR="00DA275C" w:rsidRPr="00EE5ADC" w:rsidRDefault="00DA275C">
      <w:pPr>
        <w:spacing w:line="360" w:lineRule="auto"/>
        <w:rPr>
          <w:rFonts w:ascii="宋体" w:hAnsi="宋体" w:cs="宋体"/>
          <w:sz w:val="28"/>
          <w:szCs w:val="28"/>
        </w:rPr>
      </w:pPr>
    </w:p>
    <w:p w:rsidR="00DA275C" w:rsidRPr="00EE5ADC" w:rsidRDefault="00B76D83">
      <w:pPr>
        <w:spacing w:line="720" w:lineRule="auto"/>
        <w:jc w:val="left"/>
        <w:rPr>
          <w:rFonts w:ascii="宋体" w:hAnsi="宋体"/>
          <w:b/>
          <w:sz w:val="32"/>
          <w:szCs w:val="32"/>
        </w:rPr>
      </w:pPr>
      <w:r w:rsidRPr="00EE5ADC">
        <w:rPr>
          <w:rFonts w:ascii="宋体" w:hAnsi="宋体" w:hint="eastAsia"/>
          <w:b/>
          <w:sz w:val="32"/>
          <w:szCs w:val="32"/>
        </w:rPr>
        <w:t>课程目标：</w:t>
      </w:r>
    </w:p>
    <w:p w:rsidR="00DA275C" w:rsidRPr="00EE5ADC" w:rsidRDefault="00B76D83">
      <w:pPr>
        <w:numPr>
          <w:ilvl w:val="0"/>
          <w:numId w:val="1"/>
        </w:numPr>
        <w:spacing w:line="720" w:lineRule="auto"/>
        <w:jc w:val="left"/>
        <w:rPr>
          <w:rFonts w:ascii="宋体" w:hAnsi="宋体"/>
          <w:b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生活目标：</w:t>
      </w:r>
      <w:r w:rsidRPr="00EE5ADC">
        <w:rPr>
          <w:rFonts w:ascii="宋体" w:hAnsi="宋体" w:hint="eastAsia"/>
          <w:bCs/>
          <w:sz w:val="28"/>
          <w:szCs w:val="28"/>
        </w:rPr>
        <w:t>艰苦奋斗好习惯</w:t>
      </w:r>
    </w:p>
    <w:p w:rsidR="00DA275C" w:rsidRPr="00EE5ADC" w:rsidRDefault="00B76D83">
      <w:pPr>
        <w:spacing w:line="720" w:lineRule="auto"/>
        <w:jc w:val="left"/>
        <w:rPr>
          <w:rFonts w:ascii="宋体" w:hAnsi="宋体"/>
          <w:b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2.学习目标：</w:t>
      </w:r>
      <w:r w:rsidRPr="00EE5ADC">
        <w:rPr>
          <w:rFonts w:ascii="宋体" w:hAnsi="宋体" w:hint="eastAsia"/>
          <w:bCs/>
          <w:sz w:val="28"/>
          <w:szCs w:val="28"/>
        </w:rPr>
        <w:t>独立自主能力、时间管理能力、抗压受挫能力</w:t>
      </w:r>
    </w:p>
    <w:p w:rsidR="00DA275C" w:rsidRPr="00EE5ADC" w:rsidRDefault="00B76D83">
      <w:pPr>
        <w:spacing w:line="720" w:lineRule="auto"/>
        <w:jc w:val="left"/>
        <w:rPr>
          <w:rFonts w:ascii="宋体" w:hAnsi="宋体"/>
          <w:b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3.行为目标：</w:t>
      </w:r>
      <w:r w:rsidRPr="00EE5ADC">
        <w:rPr>
          <w:rFonts w:ascii="宋体" w:hAnsi="宋体" w:hint="eastAsia"/>
          <w:bCs/>
          <w:sz w:val="28"/>
          <w:szCs w:val="28"/>
        </w:rPr>
        <w:t>对人有礼貌，对己有要求，对事有团队</w:t>
      </w:r>
    </w:p>
    <w:p w:rsidR="00DA275C" w:rsidRPr="00EE5ADC" w:rsidRDefault="00B76D83">
      <w:pPr>
        <w:spacing w:line="720" w:lineRule="auto"/>
        <w:jc w:val="left"/>
        <w:rPr>
          <w:rFonts w:ascii="宋体" w:hAnsi="宋体"/>
          <w:bCs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4.特色目标：</w:t>
      </w:r>
      <w:r w:rsidRPr="00EE5ADC">
        <w:rPr>
          <w:rFonts w:ascii="宋体" w:hAnsi="宋体" w:hint="eastAsia"/>
          <w:bCs/>
          <w:sz w:val="28"/>
          <w:szCs w:val="28"/>
        </w:rPr>
        <w:t>熟练的掌握步兵的作战指挥，炮兵的火炮装置，侦察兵</w:t>
      </w:r>
      <w:r w:rsidRPr="00EE5ADC">
        <w:rPr>
          <w:rFonts w:ascii="宋体" w:hAnsi="宋体" w:hint="eastAsia"/>
          <w:bCs/>
          <w:sz w:val="28"/>
          <w:szCs w:val="28"/>
        </w:rPr>
        <w:lastRenderedPageBreak/>
        <w:t>的伪装与救援，勤务兵的战场救护及物资管理</w:t>
      </w:r>
    </w:p>
    <w:p w:rsidR="00DA275C" w:rsidRPr="00EE5ADC" w:rsidRDefault="00B76D83">
      <w:pPr>
        <w:spacing w:line="720" w:lineRule="auto"/>
        <w:jc w:val="left"/>
        <w:rPr>
          <w:rFonts w:ascii="宋体" w:hAnsi="宋体" w:hint="eastAsia"/>
          <w:bCs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5.军事技能目标：</w:t>
      </w:r>
      <w:r w:rsidRPr="00EE5ADC">
        <w:rPr>
          <w:rFonts w:ascii="宋体" w:hAnsi="宋体" w:hint="eastAsia"/>
          <w:bCs/>
          <w:sz w:val="28"/>
          <w:szCs w:val="28"/>
        </w:rPr>
        <w:t>单个军人队列动作，拳术，</w:t>
      </w:r>
      <w:r w:rsidRPr="00EE5ADC">
        <w:rPr>
          <w:rFonts w:hint="eastAsia"/>
          <w:bCs/>
          <w:sz w:val="28"/>
          <w:szCs w:val="28"/>
        </w:rPr>
        <w:t>特种技术侦察，特种兵作战手语</w:t>
      </w:r>
    </w:p>
    <w:p w:rsidR="00DA275C" w:rsidRPr="00EE5ADC" w:rsidRDefault="00B76D83">
      <w:pPr>
        <w:spacing w:line="720" w:lineRule="auto"/>
        <w:jc w:val="left"/>
        <w:rPr>
          <w:rFonts w:ascii="宋体" w:hAnsi="宋体"/>
          <w:b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训练营收益：</w:t>
      </w:r>
    </w:p>
    <w:p w:rsidR="00DA275C" w:rsidRPr="00EE5ADC" w:rsidRDefault="00B76D83">
      <w:pPr>
        <w:numPr>
          <w:ilvl w:val="0"/>
          <w:numId w:val="2"/>
        </w:numPr>
        <w:spacing w:line="720" w:lineRule="auto"/>
        <w:jc w:val="left"/>
        <w:rPr>
          <w:rFonts w:ascii="宋体" w:hAnsi="宋体"/>
          <w:bCs/>
          <w:sz w:val="28"/>
          <w:szCs w:val="28"/>
        </w:rPr>
      </w:pPr>
      <w:r w:rsidRPr="00EE5ADC">
        <w:rPr>
          <w:rFonts w:ascii="宋体" w:hAnsi="宋体" w:hint="eastAsia"/>
          <w:bCs/>
          <w:sz w:val="28"/>
          <w:szCs w:val="28"/>
        </w:rPr>
        <w:t>从生活习惯开始训练军人的时间管理学习</w:t>
      </w:r>
    </w:p>
    <w:p w:rsidR="00DA275C" w:rsidRPr="00EE5ADC" w:rsidRDefault="00B76D83">
      <w:pPr>
        <w:jc w:val="left"/>
        <w:rPr>
          <w:rFonts w:ascii="宋体" w:hAnsi="宋体"/>
          <w:bCs/>
          <w:sz w:val="28"/>
          <w:szCs w:val="28"/>
        </w:rPr>
      </w:pPr>
      <w:r w:rsidRPr="00EE5ADC">
        <w:rPr>
          <w:rFonts w:ascii="宋体" w:hAnsi="宋体" w:hint="eastAsia"/>
          <w:bCs/>
          <w:sz w:val="28"/>
          <w:szCs w:val="28"/>
        </w:rPr>
        <w:t>2.体验生活的不易，学习内务整理，提升自我服务能力</w:t>
      </w:r>
    </w:p>
    <w:p w:rsidR="00DA275C" w:rsidRPr="00EE5ADC" w:rsidRDefault="00B76D83">
      <w:pPr>
        <w:jc w:val="left"/>
        <w:rPr>
          <w:rFonts w:ascii="宋体" w:hAnsi="宋体"/>
          <w:bCs/>
          <w:kern w:val="0"/>
          <w:sz w:val="28"/>
          <w:szCs w:val="40"/>
        </w:rPr>
      </w:pPr>
      <w:r w:rsidRPr="00EE5ADC">
        <w:rPr>
          <w:rFonts w:ascii="宋体" w:hAnsi="宋体" w:hint="eastAsia"/>
          <w:bCs/>
          <w:kern w:val="0"/>
          <w:sz w:val="28"/>
          <w:szCs w:val="40"/>
        </w:rPr>
        <w:t>3.训练坚强刚毅品质，培养不怕苦不怕累的精神</w:t>
      </w:r>
    </w:p>
    <w:p w:rsidR="00DA275C" w:rsidRPr="00EE5ADC" w:rsidRDefault="00B76D83">
      <w:pPr>
        <w:jc w:val="left"/>
        <w:rPr>
          <w:rFonts w:ascii="宋体" w:hAnsi="宋体"/>
          <w:bCs/>
          <w:kern w:val="0"/>
          <w:sz w:val="28"/>
          <w:szCs w:val="40"/>
        </w:rPr>
      </w:pPr>
      <w:r w:rsidRPr="00EE5ADC">
        <w:rPr>
          <w:rFonts w:ascii="宋体" w:hAnsi="宋体" w:hint="eastAsia"/>
          <w:bCs/>
          <w:kern w:val="0"/>
          <w:sz w:val="28"/>
          <w:szCs w:val="40"/>
        </w:rPr>
        <w:t>4.培养责任感，尝试独立解决问题</w:t>
      </w:r>
    </w:p>
    <w:p w:rsidR="00DA275C" w:rsidRPr="00EE5ADC" w:rsidRDefault="00B76D83">
      <w:pPr>
        <w:spacing w:line="720" w:lineRule="auto"/>
        <w:jc w:val="left"/>
        <w:rPr>
          <w:rFonts w:ascii="宋体" w:hAnsi="宋体" w:hint="eastAsia"/>
          <w:bCs/>
          <w:sz w:val="28"/>
          <w:szCs w:val="28"/>
        </w:rPr>
      </w:pPr>
      <w:r w:rsidRPr="00EE5ADC">
        <w:rPr>
          <w:rFonts w:ascii="宋体" w:hAnsi="宋体" w:hint="eastAsia"/>
          <w:bCs/>
          <w:sz w:val="28"/>
          <w:szCs w:val="28"/>
        </w:rPr>
        <w:t>5.</w:t>
      </w:r>
      <w:proofErr w:type="gramStart"/>
      <w:r w:rsidRPr="00EE5ADC">
        <w:rPr>
          <w:rFonts w:ascii="宋体" w:hAnsi="宋体" w:hint="eastAsia"/>
          <w:bCs/>
          <w:sz w:val="28"/>
          <w:szCs w:val="28"/>
        </w:rPr>
        <w:t>感</w:t>
      </w:r>
      <w:proofErr w:type="gramEnd"/>
      <w:r w:rsidRPr="00EE5ADC">
        <w:rPr>
          <w:rFonts w:ascii="宋体" w:hAnsi="宋体" w:hint="eastAsia"/>
          <w:bCs/>
          <w:sz w:val="28"/>
          <w:szCs w:val="28"/>
        </w:rPr>
        <w:t>体验军人的文化，学会爱国爱家，懂得感恩父母</w:t>
      </w:r>
    </w:p>
    <w:p w:rsidR="00DA275C" w:rsidRPr="00EE5ADC" w:rsidRDefault="00B76D83">
      <w:pPr>
        <w:spacing w:line="360" w:lineRule="auto"/>
        <w:jc w:val="center"/>
        <w:rPr>
          <w:sz w:val="44"/>
          <w:szCs w:val="36"/>
        </w:rPr>
      </w:pPr>
      <w:r w:rsidRPr="00EE5ADC">
        <w:rPr>
          <w:rFonts w:ascii="宋体" w:hAnsi="宋体"/>
          <w:b/>
          <w:sz w:val="44"/>
          <w:szCs w:val="36"/>
        </w:rPr>
        <w:t>参训</w:t>
      </w:r>
      <w:r w:rsidRPr="00EE5ADC">
        <w:rPr>
          <w:rFonts w:ascii="宋体" w:hAnsi="宋体" w:hint="eastAsia"/>
          <w:b/>
          <w:sz w:val="44"/>
          <w:szCs w:val="36"/>
        </w:rPr>
        <w:t>学员</w:t>
      </w:r>
      <w:r w:rsidRPr="00EE5ADC">
        <w:rPr>
          <w:rFonts w:ascii="宋体" w:hAnsi="宋体"/>
          <w:b/>
          <w:sz w:val="44"/>
          <w:szCs w:val="36"/>
        </w:rPr>
        <w:t>作息时间表</w:t>
      </w:r>
    </w:p>
    <w:tbl>
      <w:tblPr>
        <w:tblpPr w:leftFromText="180" w:rightFromText="180" w:vertAnchor="text" w:horzAnchor="page" w:tblpXSpec="center" w:tblpY="286"/>
        <w:tblOverlap w:val="never"/>
        <w:tblW w:w="83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471"/>
        <w:gridCol w:w="4027"/>
      </w:tblGrid>
      <w:tr w:rsidR="00926571" w:rsidRPr="00EE5ADC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训练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 xml:space="preserve">科目　　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作训时间</w:t>
            </w:r>
          </w:p>
        </w:tc>
      </w:tr>
      <w:tr w:rsidR="00926571" w:rsidRPr="00EE5ADC">
        <w:trPr>
          <w:trHeight w:val="49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起床哨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:00</w:t>
            </w:r>
          </w:p>
        </w:tc>
      </w:tr>
      <w:tr w:rsidR="00926571" w:rsidRPr="00EE5ADC">
        <w:trPr>
          <w:trHeight w:val="40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起床/洗漱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6:00—6:15</w:t>
            </w:r>
          </w:p>
        </w:tc>
      </w:tr>
      <w:tr w:rsidR="00926571" w:rsidRPr="00EE5ADC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军事晨练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:15--7:30</w:t>
            </w:r>
          </w:p>
        </w:tc>
      </w:tr>
      <w:tr w:rsidR="00926571" w:rsidRPr="00EE5ADC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7:30--8:00</w:t>
            </w:r>
          </w:p>
        </w:tc>
      </w:tr>
      <w:tr w:rsidR="00926571" w:rsidRPr="00EE5ADC">
        <w:trPr>
          <w:trHeight w:val="417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内务整理/内务PK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8:00--8:40</w:t>
            </w:r>
          </w:p>
        </w:tc>
      </w:tr>
      <w:tr w:rsidR="00926571" w:rsidRPr="00EE5ADC">
        <w:trPr>
          <w:trHeight w:val="537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军事训练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8:40--9:30</w:t>
            </w:r>
          </w:p>
        </w:tc>
      </w:tr>
      <w:tr w:rsidR="00926571" w:rsidRPr="00EE5ADC">
        <w:trPr>
          <w:trHeight w:val="39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9:30--11:00</w:t>
            </w:r>
          </w:p>
        </w:tc>
      </w:tr>
      <w:tr w:rsidR="00926571" w:rsidRPr="00EE5ADC">
        <w:trPr>
          <w:trHeight w:val="44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军事调整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11:00--11:30</w:t>
            </w:r>
          </w:p>
        </w:tc>
      </w:tr>
      <w:tr w:rsidR="00926571" w:rsidRPr="00EE5ADC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11:30--12:00</w:t>
            </w:r>
          </w:p>
        </w:tc>
      </w:tr>
      <w:tr w:rsidR="00926571" w:rsidRPr="00EE5ADC">
        <w:trPr>
          <w:trHeight w:val="41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午休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12:15--14:00</w:t>
            </w:r>
          </w:p>
        </w:tc>
      </w:tr>
      <w:tr w:rsidR="00926571" w:rsidRPr="00EE5ADC">
        <w:trPr>
          <w:trHeight w:val="38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内务整理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14:00—14:30</w:t>
            </w:r>
          </w:p>
        </w:tc>
      </w:tr>
      <w:tr w:rsidR="00926571" w:rsidRPr="00EE5ADC">
        <w:trPr>
          <w:trHeight w:val="574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文化课辅导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14:30--16:30</w:t>
            </w:r>
          </w:p>
        </w:tc>
      </w:tr>
      <w:tr w:rsidR="00926571" w:rsidRPr="00EE5ADC">
        <w:trPr>
          <w:trHeight w:val="51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DA275C" w:rsidRPr="00EE5ADC" w:rsidRDefault="00DA275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:30--18:00</w:t>
            </w:r>
          </w:p>
        </w:tc>
      </w:tr>
      <w:tr w:rsidR="00926571" w:rsidRPr="00EE5ADC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18:00—18:30</w:t>
            </w:r>
          </w:p>
        </w:tc>
      </w:tr>
      <w:tr w:rsidR="00926571" w:rsidRPr="00EE5ADC">
        <w:trPr>
          <w:trHeight w:val="508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感悟分享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18:30--19:20</w:t>
            </w:r>
          </w:p>
        </w:tc>
      </w:tr>
      <w:tr w:rsidR="00926571" w:rsidRPr="00EE5ADC">
        <w:trPr>
          <w:trHeight w:val="520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生活自理能力训练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19:20—20:10</w:t>
            </w:r>
          </w:p>
        </w:tc>
      </w:tr>
      <w:tr w:rsidR="00926571" w:rsidRPr="00EE5ADC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军事晚点名/班会小结</w:t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20:10--21:00</w:t>
            </w:r>
          </w:p>
        </w:tc>
      </w:tr>
      <w:tr w:rsidR="00926571" w:rsidRPr="00EE5ADC">
        <w:trPr>
          <w:trHeight w:val="413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2098"/>
                <w:tab w:val="left" w:pos="3467"/>
              </w:tabs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就寝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 w:rsidRPr="00EE5ADC">
              <w:rPr>
                <w:rFonts w:ascii="宋体" w:hAnsi="宋体"/>
                <w:b/>
                <w:bCs/>
                <w:sz w:val="24"/>
                <w:szCs w:val="24"/>
              </w:rPr>
              <w:t>查寝</w:t>
            </w: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027" w:type="dxa"/>
            <w:vAlign w:val="center"/>
          </w:tcPr>
          <w:p w:rsidR="00DA275C" w:rsidRPr="00EE5ADC" w:rsidRDefault="00B76D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E5ADC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21:00--6:00</w:t>
            </w:r>
          </w:p>
        </w:tc>
      </w:tr>
    </w:tbl>
    <w:p w:rsidR="00DA275C" w:rsidRPr="00EE5ADC" w:rsidRDefault="00B76D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jc w:val="left"/>
        <w:textAlignment w:val="baseline"/>
        <w:rPr>
          <w:rFonts w:ascii="宋体" w:hAnsi="宋体"/>
          <w:b/>
          <w:sz w:val="24"/>
          <w:szCs w:val="24"/>
        </w:rPr>
      </w:pPr>
      <w:r w:rsidRPr="00EE5ADC">
        <w:rPr>
          <w:rFonts w:ascii="宋体" w:hAnsi="宋体" w:hint="eastAsia"/>
          <w:sz w:val="24"/>
          <w:szCs w:val="24"/>
        </w:rPr>
        <w:t xml:space="preserve"> </w:t>
      </w:r>
    </w:p>
    <w:p w:rsidR="00DA275C" w:rsidRPr="00EE5ADC" w:rsidRDefault="00B76D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E5ADC">
        <w:rPr>
          <w:rFonts w:ascii="宋体" w:hAnsi="宋体" w:hint="eastAsia"/>
          <w:b/>
          <w:sz w:val="28"/>
          <w:szCs w:val="28"/>
        </w:rPr>
        <w:t>备注</w:t>
      </w:r>
      <w:r w:rsidRPr="00EE5ADC">
        <w:rPr>
          <w:rFonts w:ascii="宋体" w:hAnsi="宋体"/>
          <w:b/>
          <w:sz w:val="24"/>
          <w:szCs w:val="24"/>
        </w:rPr>
        <w:t>：</w:t>
      </w:r>
      <w:r w:rsidRPr="00EE5ADC">
        <w:rPr>
          <w:rFonts w:ascii="宋体" w:hAnsi="宋体"/>
          <w:sz w:val="24"/>
          <w:szCs w:val="24"/>
        </w:rPr>
        <w:t>1、严格按照中国</w:t>
      </w:r>
      <w:r w:rsidRPr="00EE5ADC">
        <w:rPr>
          <w:rFonts w:ascii="宋体" w:hAnsi="宋体" w:hint="eastAsia"/>
          <w:sz w:val="24"/>
          <w:szCs w:val="24"/>
        </w:rPr>
        <w:t>军事院校</w:t>
      </w:r>
      <w:r w:rsidRPr="00EE5ADC">
        <w:rPr>
          <w:rFonts w:ascii="宋体" w:hAnsi="宋体"/>
          <w:sz w:val="24"/>
          <w:szCs w:val="24"/>
        </w:rPr>
        <w:t>一日生活制度作息，体验</w:t>
      </w:r>
      <w:r w:rsidRPr="00EE5ADC">
        <w:rPr>
          <w:rFonts w:ascii="宋体" w:hAnsi="宋体" w:hint="eastAsia"/>
          <w:sz w:val="24"/>
          <w:szCs w:val="24"/>
        </w:rPr>
        <w:t>军校</w:t>
      </w:r>
      <w:r w:rsidRPr="00EE5ADC">
        <w:rPr>
          <w:rFonts w:ascii="宋体" w:hAnsi="宋体"/>
          <w:sz w:val="24"/>
          <w:szCs w:val="24"/>
        </w:rPr>
        <w:t xml:space="preserve">生活。  </w:t>
      </w:r>
    </w:p>
    <w:p w:rsidR="00DA275C" w:rsidRPr="00EE5ADC" w:rsidRDefault="00DA27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DA275C" w:rsidRPr="00EE5ADC" w:rsidRDefault="00B76D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E5ADC">
        <w:rPr>
          <w:rFonts w:ascii="宋体" w:hAnsi="宋体" w:hint="eastAsia"/>
          <w:sz w:val="24"/>
          <w:szCs w:val="24"/>
        </w:rPr>
        <w:t xml:space="preserve">       2、学员必须严格遵守军规军纪，全身心投入训练与学习当中，达到身</w:t>
      </w:r>
    </w:p>
    <w:p w:rsidR="00DA275C" w:rsidRPr="00EE5ADC" w:rsidRDefault="00B76D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E5ADC">
        <w:rPr>
          <w:rFonts w:ascii="宋体" w:hAnsi="宋体" w:hint="eastAsia"/>
          <w:sz w:val="24"/>
          <w:szCs w:val="24"/>
        </w:rPr>
        <w:t xml:space="preserve">         与心的全面提升。</w:t>
      </w:r>
    </w:p>
    <w:p w:rsidR="00DA275C" w:rsidRPr="00EE5ADC" w:rsidRDefault="00DA275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DA275C" w:rsidRPr="00EE5ADC" w:rsidRDefault="00B76D83" w:rsidP="00EE5A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 w:hint="eastAsia"/>
          <w:b/>
          <w:bCs/>
          <w:kern w:val="0"/>
          <w:sz w:val="35"/>
          <w:szCs w:val="35"/>
        </w:rPr>
      </w:pPr>
      <w:r w:rsidRPr="00EE5ADC">
        <w:rPr>
          <w:rFonts w:ascii="宋体" w:hAnsi="宋体"/>
          <w:sz w:val="24"/>
          <w:szCs w:val="24"/>
        </w:rPr>
        <w:t xml:space="preserve">     </w:t>
      </w:r>
      <w:r w:rsidRPr="00EE5ADC">
        <w:rPr>
          <w:rFonts w:ascii="宋体" w:hAnsi="宋体" w:hint="eastAsia"/>
          <w:sz w:val="24"/>
          <w:szCs w:val="24"/>
        </w:rPr>
        <w:t xml:space="preserve"> </w:t>
      </w:r>
      <w:r w:rsidRPr="00EE5ADC">
        <w:rPr>
          <w:rFonts w:ascii="宋体" w:hAnsi="宋体"/>
          <w:sz w:val="24"/>
          <w:szCs w:val="24"/>
        </w:rPr>
        <w:t>3、体验</w:t>
      </w:r>
      <w:r w:rsidRPr="00EE5ADC">
        <w:rPr>
          <w:rFonts w:ascii="宋体" w:hAnsi="宋体" w:hint="eastAsia"/>
          <w:sz w:val="24"/>
          <w:szCs w:val="24"/>
        </w:rPr>
        <w:t>军校</w:t>
      </w:r>
      <w:r w:rsidRPr="00EE5ADC">
        <w:rPr>
          <w:rFonts w:ascii="宋体" w:hAnsi="宋体"/>
          <w:sz w:val="24"/>
          <w:szCs w:val="24"/>
        </w:rPr>
        <w:t>生活，在一系列专业训练下，</w:t>
      </w:r>
      <w:r w:rsidRPr="00EE5ADC">
        <w:rPr>
          <w:rFonts w:ascii="宋体" w:hAnsi="宋体" w:hint="eastAsia"/>
          <w:sz w:val="24"/>
          <w:szCs w:val="24"/>
        </w:rPr>
        <w:t>让学</w:t>
      </w:r>
      <w:r w:rsidRPr="00EE5ADC">
        <w:rPr>
          <w:rFonts w:ascii="宋体" w:hAnsi="宋体"/>
          <w:sz w:val="24"/>
          <w:szCs w:val="24"/>
        </w:rPr>
        <w:t>员</w:t>
      </w:r>
      <w:r w:rsidRPr="00EE5ADC">
        <w:rPr>
          <w:rFonts w:ascii="宋体" w:hAnsi="宋体" w:hint="eastAsia"/>
          <w:sz w:val="24"/>
          <w:szCs w:val="24"/>
        </w:rPr>
        <w:t>具备</w:t>
      </w:r>
      <w:r w:rsidRPr="00EE5ADC">
        <w:rPr>
          <w:rFonts w:ascii="宋体" w:hAnsi="宋体"/>
          <w:sz w:val="24"/>
          <w:szCs w:val="24"/>
        </w:rPr>
        <w:t>军人一样的优良</w:t>
      </w:r>
      <w:r w:rsidRPr="00EE5ADC">
        <w:rPr>
          <w:rFonts w:ascii="宋体" w:hAnsi="宋体" w:hint="eastAsia"/>
          <w:sz w:val="24"/>
          <w:szCs w:val="24"/>
        </w:rPr>
        <w:t>品</w:t>
      </w:r>
      <w:r w:rsidRPr="00EE5ADC">
        <w:rPr>
          <w:rFonts w:ascii="宋体" w:hAnsi="宋体"/>
          <w:sz w:val="24"/>
          <w:szCs w:val="24"/>
        </w:rPr>
        <w:t>质。</w:t>
      </w:r>
      <w:r w:rsidRPr="00EE5ADC">
        <w:rPr>
          <w:rFonts w:ascii="宋体" w:hAnsi="宋体" w:hint="eastAsia"/>
          <w:b/>
          <w:bCs/>
          <w:kern w:val="0"/>
          <w:sz w:val="35"/>
          <w:szCs w:val="35"/>
        </w:rPr>
        <w:t xml:space="preserve">   </w:t>
      </w:r>
    </w:p>
    <w:p w:rsidR="00DA275C" w:rsidRPr="00EE5ADC" w:rsidRDefault="00B76D83">
      <w:pPr>
        <w:jc w:val="center"/>
        <w:rPr>
          <w:rFonts w:ascii="宋体" w:hAnsi="宋体"/>
          <w:b/>
          <w:bCs/>
          <w:kern w:val="0"/>
          <w:sz w:val="35"/>
          <w:szCs w:val="35"/>
        </w:rPr>
      </w:pPr>
      <w:r w:rsidRPr="00EE5ADC">
        <w:rPr>
          <w:rFonts w:ascii="宋体" w:hAnsi="宋体" w:hint="eastAsia"/>
          <w:b/>
          <w:bCs/>
          <w:kern w:val="0"/>
          <w:sz w:val="35"/>
          <w:szCs w:val="35"/>
        </w:rPr>
        <w:t>军校管理</w:t>
      </w:r>
    </w:p>
    <w:p w:rsidR="00DA275C" w:rsidRPr="00EE5ADC" w:rsidRDefault="00DA275C">
      <w:pPr>
        <w:rPr>
          <w:rFonts w:ascii="宋体" w:hAnsi="宋体" w:cs="宋体"/>
          <w:sz w:val="24"/>
          <w:szCs w:val="24"/>
        </w:rPr>
      </w:pPr>
    </w:p>
    <w:tbl>
      <w:tblPr>
        <w:tblpPr w:leftFromText="180" w:rightFromText="180" w:vertAnchor="text" w:horzAnchor="page" w:tblpX="1862" w:tblpY="12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6369"/>
      </w:tblGrid>
      <w:tr w:rsidR="00926571" w:rsidRPr="00EE5ADC" w:rsidTr="00B76D83">
        <w:tc>
          <w:tcPr>
            <w:tcW w:w="20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项目名称</w:t>
            </w:r>
          </w:p>
        </w:tc>
        <w:tc>
          <w:tcPr>
            <w:tcW w:w="63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             标    准</w:t>
            </w:r>
          </w:p>
        </w:tc>
      </w:tr>
      <w:tr w:rsidR="00926571" w:rsidRPr="00EE5ADC" w:rsidTr="00B76D83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>住  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kern w:val="0"/>
                <w:szCs w:val="21"/>
              </w:rPr>
              <w:t>军用高低床（每个房间安排两名教官入住）；军用三件套、柜子、空调、脸盆。</w:t>
            </w:r>
          </w:p>
        </w:tc>
      </w:tr>
      <w:tr w:rsidR="00926571" w:rsidRPr="00EE5ADC" w:rsidTr="00B76D83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szCs w:val="21"/>
              </w:rPr>
              <w:t>军事用餐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早餐：鸡蛋、牛奶、馒头、包子、小菜、稀饭；</w:t>
            </w:r>
          </w:p>
          <w:p w:rsidR="00B76D83" w:rsidRPr="00EE5ADC" w:rsidRDefault="00B76D83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中餐：三荤两素一汤、绿豆汤；</w:t>
            </w:r>
          </w:p>
          <w:p w:rsidR="00B76D83" w:rsidRPr="00EE5ADC" w:rsidRDefault="00B76D83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晚餐：三荤两素一汤、水果。</w:t>
            </w:r>
          </w:p>
        </w:tc>
      </w:tr>
      <w:tr w:rsidR="00926571" w:rsidRPr="00EE5ADC" w:rsidTr="00B76D83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保  险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保险公司提供的意外保险、基地公众责任险。</w:t>
            </w:r>
          </w:p>
        </w:tc>
      </w:tr>
      <w:tr w:rsidR="00926571" w:rsidRPr="00EE5ADC" w:rsidTr="00B76D83">
        <w:trPr>
          <w:trHeight w:val="1325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szCs w:val="21"/>
              </w:rPr>
              <w:t>学员管理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 xml:space="preserve">    1、每六名学员配备一名辅导员与其同吃住，任何时间请假或因特殊情况需离队的，都需经过规定的手续或在教官的陪同下进行；</w:t>
            </w:r>
          </w:p>
          <w:p w:rsidR="00B76D83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 xml:space="preserve">    2、教官24小时进行站岗、查岗，晚间进行查铺、查哨，给学员盖被子、调空调温度，医护人员、应急车辆24小时待命，预防突发事件；</w:t>
            </w:r>
          </w:p>
          <w:p w:rsidR="00B76D83" w:rsidRPr="00EE5ADC" w:rsidRDefault="00B76D8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3、营地采用全封闭式军事化管理，学员统一训练、统一食宿，训练中不允许家长探望，家长可与辅导员电话联系，了解孩子生活和训练情况，也可定期与孩子进行通话；</w:t>
            </w:r>
          </w:p>
          <w:p w:rsidR="00B76D83" w:rsidRPr="00EE5ADC" w:rsidRDefault="00B76D8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4、女学员配备女教官作为辅导员，男女学员分开住宿；</w:t>
            </w:r>
          </w:p>
          <w:p w:rsidR="00B76D83" w:rsidRPr="00EE5ADC" w:rsidRDefault="00B76D83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5、分班：</w: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begin"/>
            </w:r>
            <w:r w:rsidRPr="00EE5ADC">
              <w:rPr>
                <w:rFonts w:ascii="宋体" w:hAnsi="宋体" w:hint="eastAsia"/>
                <w:szCs w:val="21"/>
              </w:rPr>
              <w:instrText xml:space="preserve"> = 1 \* alphabetic </w:instrTex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separate"/>
            </w:r>
            <w:r w:rsidRPr="00EE5ADC">
              <w:rPr>
                <w:rFonts w:ascii="宋体" w:hAnsi="宋体" w:hint="eastAsia"/>
                <w:szCs w:val="21"/>
              </w:rPr>
              <w:t>a</w: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end"/>
            </w:r>
            <w:r w:rsidRPr="00EE5ADC">
              <w:rPr>
                <w:rFonts w:ascii="宋体" w:hAnsi="宋体" w:hint="eastAsia"/>
                <w:szCs w:val="21"/>
              </w:rPr>
              <w:t>同龄</w:t>
            </w:r>
            <w:proofErr w:type="gramStart"/>
            <w:r w:rsidRPr="00EE5ADC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EE5ADC">
              <w:rPr>
                <w:rFonts w:ascii="宋体" w:hAnsi="宋体" w:hint="eastAsia"/>
                <w:szCs w:val="21"/>
              </w:rPr>
              <w:t>同期，根据营期进行分班，训练内容也根据营期进行调整；</w: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begin"/>
            </w:r>
            <w:r w:rsidRPr="00EE5ADC">
              <w:rPr>
                <w:rFonts w:ascii="宋体" w:hAnsi="宋体" w:hint="eastAsia"/>
                <w:szCs w:val="21"/>
              </w:rPr>
              <w:instrText xml:space="preserve"> = 2 \* alphabetic </w:instrTex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separate"/>
            </w:r>
            <w:r w:rsidRPr="00EE5ADC">
              <w:rPr>
                <w:rFonts w:ascii="宋体" w:hAnsi="宋体" w:hint="eastAsia"/>
                <w:szCs w:val="21"/>
              </w:rPr>
              <w:t>b</w:t>
            </w:r>
            <w:r w:rsidR="00544E32" w:rsidRPr="00EE5ADC">
              <w:rPr>
                <w:rFonts w:ascii="宋体" w:hAnsi="宋体" w:hint="eastAsia"/>
                <w:szCs w:val="21"/>
              </w:rPr>
              <w:fldChar w:fldCharType="end"/>
            </w:r>
            <w:r w:rsidRPr="00EE5ADC">
              <w:rPr>
                <w:rFonts w:ascii="宋体" w:hAnsi="宋体" w:hint="eastAsia"/>
                <w:szCs w:val="21"/>
              </w:rPr>
              <w:t>同期</w:t>
            </w:r>
            <w:proofErr w:type="gramStart"/>
            <w:r w:rsidRPr="00EE5ADC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EE5ADC">
              <w:rPr>
                <w:rFonts w:ascii="宋体" w:hAnsi="宋体" w:hint="eastAsia"/>
                <w:szCs w:val="21"/>
              </w:rPr>
              <w:t>同龄，根据年龄段分班，训练强度也根据年龄段调整。</w:t>
            </w:r>
          </w:p>
        </w:tc>
      </w:tr>
      <w:tr w:rsidR="00926571" w:rsidRPr="00EE5ADC" w:rsidTr="00B76D83">
        <w:trPr>
          <w:trHeight w:val="139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szCs w:val="21"/>
              </w:rPr>
              <w:lastRenderedPageBreak/>
              <w:t>学员守则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1、学员须严格遵守营地规章、纪律和作息时间，以保证每天有充沛的精力参加军事训练和其他各项训练；</w:t>
            </w:r>
          </w:p>
          <w:p w:rsidR="00B76D83" w:rsidRPr="00EE5ADC" w:rsidRDefault="00B76D83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2、学员在辅导员的督促下自己动手洗衣服和整理内务，每天晚上分享心得和写日记；</w:t>
            </w:r>
          </w:p>
          <w:p w:rsidR="00B76D83" w:rsidRPr="00EE5ADC" w:rsidRDefault="00B76D83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3、学员要保护环境，爱护公物及营地设施设备。</w:t>
            </w:r>
          </w:p>
        </w:tc>
      </w:tr>
      <w:tr w:rsidR="00926571" w:rsidRPr="00EE5ADC" w:rsidTr="00B76D83">
        <w:trPr>
          <w:trHeight w:val="2346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>物  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 xml:space="preserve">    1、学员自备物品：</w:t>
            </w:r>
            <w:r w:rsidRPr="00EE5ADC">
              <w:rPr>
                <w:rFonts w:ascii="宋体" w:hAnsi="宋体" w:hint="eastAsia"/>
                <w:kern w:val="0"/>
                <w:szCs w:val="21"/>
              </w:rPr>
              <w:t xml:space="preserve"> 两套换洗衣</w:t>
            </w:r>
            <w:r w:rsidRPr="00EE5ADC">
              <w:rPr>
                <w:rFonts w:ascii="宋体" w:hAnsi="宋体" w:hint="eastAsia"/>
                <w:szCs w:val="21"/>
              </w:rPr>
              <w:t>服（内衣、薄外套）、运动鞋两双、一双凉拖鞋、手电筒（普通型手电筒）、面巾纸、带盖水杯、洗漱用品（牙膏、牙刷、洗漱杯、毛巾、浴巾、沐浴液、洗发液、洗衣粉、衣架）、个人特需药品（基地备有常用药品）、学习用具（暑假作业、笔、本子）；100～300元备用金（根据孩子的实际需要，由辅导员统一管理）；</w:t>
            </w:r>
            <w:r w:rsidRPr="00EE5ADC">
              <w:rPr>
                <w:rFonts w:ascii="宋体" w:hAnsi="宋体" w:hint="eastAsia"/>
                <w:szCs w:val="21"/>
              </w:rPr>
              <w:br/>
              <w:t xml:space="preserve">    2、学员禁止携带物品：手机、相机、MP3、MP4、DV、笔记本电脑、首饰等贵重物品，以及零食、游戏机、不健康读物、宠物、刀具、易燃易爆等危险物品及其他违禁物品。</w:t>
            </w:r>
          </w:p>
        </w:tc>
      </w:tr>
      <w:tr w:rsidR="00926571" w:rsidRPr="00EE5ADC" w:rsidTr="00B76D83">
        <w:trPr>
          <w:trHeight w:val="80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76D83" w:rsidRPr="00EE5ADC" w:rsidRDefault="00B76D83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EE5ADC">
              <w:rPr>
                <w:rFonts w:ascii="宋体" w:hAnsi="宋体" w:hint="eastAsia"/>
                <w:b/>
                <w:bCs/>
                <w:kern w:val="0"/>
                <w:szCs w:val="21"/>
              </w:rPr>
              <w:t>赠  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1、军装</w:t>
            </w:r>
          </w:p>
          <w:p w:rsidR="00B76D83" w:rsidRPr="00EE5ADC" w:rsidRDefault="00B76D83" w:rsidP="00B76D83">
            <w:pPr>
              <w:numPr>
                <w:ilvl w:val="0"/>
                <w:numId w:val="5"/>
              </w:num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夏令营结业证书、</w:t>
            </w:r>
            <w:r w:rsidRPr="00EE5ADC">
              <w:rPr>
                <w:rFonts w:ascii="宋体" w:hAnsi="宋体" w:hint="eastAsia"/>
                <w:kern w:val="0"/>
                <w:szCs w:val="21"/>
              </w:rPr>
              <w:t>奖状、勋章</w:t>
            </w:r>
            <w:r w:rsidRPr="00EE5AD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26571" w:rsidRPr="00EE5ADC" w:rsidTr="00B76D83">
        <w:trPr>
          <w:trHeight w:val="1438"/>
        </w:trPr>
        <w:tc>
          <w:tcPr>
            <w:tcW w:w="838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B76D83" w:rsidRPr="00EE5ADC" w:rsidRDefault="00B76D83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EE5ADC">
              <w:rPr>
                <w:rFonts w:ascii="宋体" w:hAnsi="宋体" w:hint="eastAsia"/>
                <w:b/>
                <w:kern w:val="0"/>
                <w:szCs w:val="21"/>
              </w:rPr>
              <w:t>备注：</w:t>
            </w:r>
          </w:p>
          <w:p w:rsidR="00B76D83" w:rsidRPr="00EE5ADC" w:rsidRDefault="00B76D83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EE5ADC">
              <w:rPr>
                <w:rFonts w:ascii="宋体" w:hAnsi="宋体" w:hint="eastAsia"/>
                <w:b/>
                <w:kern w:val="0"/>
                <w:szCs w:val="21"/>
              </w:rPr>
              <w:t xml:space="preserve">     凡有重大疾病者（心脏病、传染病、缺钾史、严重哮喘、癫痫、血压异常、习惯性骨折、肾功能异常、严重皮肤过敏、三个月内做过大手术等）建议不参加，否则后果自行承担。</w:t>
            </w:r>
          </w:p>
        </w:tc>
      </w:tr>
    </w:tbl>
    <w:p w:rsidR="00DA275C" w:rsidRPr="00EE5ADC" w:rsidRDefault="00DA275C">
      <w:pPr>
        <w:rPr>
          <w:rFonts w:hint="eastAsia"/>
        </w:rPr>
      </w:pPr>
    </w:p>
    <w:p w:rsidR="00DA275C" w:rsidRPr="00EE5ADC" w:rsidRDefault="00DA275C"/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704"/>
        <w:gridCol w:w="1703"/>
        <w:gridCol w:w="1705"/>
        <w:gridCol w:w="1704"/>
        <w:gridCol w:w="1704"/>
      </w:tblGrid>
      <w:tr w:rsidR="00926571" w:rsidRPr="00EE5ADC">
        <w:trPr>
          <w:trHeight w:val="1274"/>
        </w:trPr>
        <w:tc>
          <w:tcPr>
            <w:tcW w:w="8520" w:type="dxa"/>
            <w:gridSpan w:val="5"/>
            <w:vAlign w:val="center"/>
          </w:tcPr>
          <w:p w:rsidR="00DA275C" w:rsidRPr="00EE5ADC" w:rsidRDefault="00B76D83">
            <w:pPr>
              <w:jc w:val="center"/>
              <w:rPr>
                <w:sz w:val="48"/>
                <w:szCs w:val="52"/>
              </w:rPr>
            </w:pPr>
            <w:r w:rsidRPr="00EE5ADC">
              <w:rPr>
                <w:rFonts w:hint="eastAsia"/>
                <w:sz w:val="48"/>
                <w:szCs w:val="52"/>
              </w:rPr>
              <w:t>王牌陆军</w:t>
            </w:r>
            <w:r w:rsidRPr="00EE5ADC">
              <w:rPr>
                <w:rFonts w:hint="eastAsia"/>
                <w:sz w:val="48"/>
                <w:szCs w:val="52"/>
              </w:rPr>
              <w:t>7</w:t>
            </w:r>
            <w:r w:rsidRPr="00EE5ADC">
              <w:rPr>
                <w:rFonts w:hint="eastAsia"/>
                <w:sz w:val="48"/>
                <w:szCs w:val="52"/>
              </w:rPr>
              <w:t>天作战计划</w:t>
            </w:r>
          </w:p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pPr>
              <w:rPr>
                <w:b/>
                <w:bCs/>
              </w:rPr>
            </w:pPr>
            <w:r w:rsidRPr="00EE5ADC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b/>
                <w:bCs/>
              </w:rPr>
            </w:pPr>
            <w:r w:rsidRPr="00EE5ADC">
              <w:rPr>
                <w:rFonts w:hint="eastAsia"/>
                <w:b/>
                <w:bCs/>
              </w:rPr>
              <w:t>战役主线</w:t>
            </w:r>
          </w:p>
        </w:tc>
        <w:tc>
          <w:tcPr>
            <w:tcW w:w="1705" w:type="dxa"/>
          </w:tcPr>
          <w:p w:rsidR="00DA275C" w:rsidRPr="00EE5ADC" w:rsidRDefault="00B76D83">
            <w:pPr>
              <w:rPr>
                <w:b/>
                <w:bCs/>
              </w:rPr>
            </w:pPr>
            <w:r w:rsidRPr="00EE5ADC">
              <w:rPr>
                <w:rFonts w:hint="eastAsia"/>
                <w:b/>
                <w:bCs/>
              </w:rPr>
              <w:t>上午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b/>
                <w:bCs/>
              </w:rPr>
            </w:pPr>
            <w:r w:rsidRPr="00EE5ADC">
              <w:rPr>
                <w:rFonts w:hint="eastAsia"/>
                <w:b/>
                <w:bCs/>
              </w:rPr>
              <w:t>下午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b/>
                <w:bCs/>
              </w:rPr>
            </w:pPr>
            <w:r w:rsidRPr="00EE5ADC">
              <w:rPr>
                <w:rFonts w:hint="eastAsia"/>
                <w:b/>
                <w:bCs/>
              </w:rPr>
              <w:t>晚上</w:t>
            </w:r>
          </w:p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Day1</w:t>
            </w:r>
          </w:p>
        </w:tc>
        <w:tc>
          <w:tcPr>
            <w:tcW w:w="1703" w:type="dxa"/>
          </w:tcPr>
          <w:p w:rsidR="00DA275C" w:rsidRPr="00EE5ADC" w:rsidRDefault="00DA275C"/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    </w:t>
            </w:r>
          </w:p>
          <w:p w:rsidR="00DA275C" w:rsidRPr="00EE5ADC" w:rsidRDefault="00B76D83">
            <w:r w:rsidRPr="00EE5ADC">
              <w:rPr>
                <w:rFonts w:hint="eastAsia"/>
              </w:rPr>
              <w:t xml:space="preserve"> </w:t>
            </w:r>
            <w:r w:rsidRPr="00EE5ADC">
              <w:rPr>
                <w:rFonts w:hint="eastAsia"/>
                <w:sz w:val="24"/>
                <w:szCs w:val="24"/>
              </w:rPr>
              <w:t>步兵方阵——</w:t>
            </w:r>
            <w:r w:rsidRPr="00EE5ADC">
              <w:rPr>
                <w:rFonts w:ascii="宋体" w:hAnsi="宋体" w:hint="eastAsia"/>
                <w:szCs w:val="21"/>
              </w:rPr>
              <w:t>未来战场招募</w:t>
            </w:r>
            <w:r w:rsidRPr="00EE5ADC">
              <w:rPr>
                <w:rFonts w:hint="eastAsia"/>
              </w:rPr>
              <w:t xml:space="preserve"> </w:t>
            </w:r>
            <w:r w:rsidRPr="00EE5ADC">
              <w:rPr>
                <w:rFonts w:ascii="宋体" w:hAnsi="宋体" w:hint="eastAsia"/>
                <w:szCs w:val="21"/>
              </w:rPr>
              <w:t xml:space="preserve">   </w:t>
            </w:r>
          </w:p>
          <w:p w:rsidR="00DA275C" w:rsidRPr="00EE5ADC" w:rsidRDefault="00B76D83">
            <w:r w:rsidRPr="00EE5ADC">
              <w:rPr>
                <w:rFonts w:hint="eastAsia"/>
              </w:rPr>
              <w:t xml:space="preserve"> </w:t>
            </w:r>
          </w:p>
        </w:tc>
        <w:tc>
          <w:tcPr>
            <w:tcW w:w="1705" w:type="dxa"/>
          </w:tcPr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1、招募选拔获得入营资格</w:t>
            </w:r>
          </w:p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2、离开寄托</w:t>
            </w:r>
          </w:p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3.熟悉军营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1、开营仪式—升旗仪式、立“军令状”</w:t>
            </w:r>
          </w:p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2、誓师大会  拓展活动-士兵突击，军营生活开始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1、 班务会——定军规、明军纪</w:t>
            </w:r>
          </w:p>
          <w:p w:rsidR="00DA275C" w:rsidRPr="00EE5ADC" w:rsidRDefault="00B76D83">
            <w:pPr>
              <w:rPr>
                <w:rFonts w:ascii="宋体" w:hAnsi="宋体"/>
                <w:sz w:val="18"/>
              </w:rPr>
            </w:pPr>
            <w:r w:rsidRPr="00EE5ADC">
              <w:rPr>
                <w:rFonts w:ascii="宋体" w:hAnsi="宋体" w:hint="eastAsia"/>
                <w:sz w:val="18"/>
              </w:rPr>
              <w:t>2、悉条令（三大条令）</w:t>
            </w:r>
          </w:p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Day2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sz w:val="24"/>
                <w:szCs w:val="24"/>
              </w:rPr>
            </w:pPr>
            <w:r w:rsidRPr="00EE5ADC">
              <w:rPr>
                <w:rFonts w:hint="eastAsia"/>
                <w:sz w:val="24"/>
                <w:szCs w:val="24"/>
              </w:rPr>
              <w:t>步兵方阵—</w:t>
            </w:r>
          </w:p>
          <w:p w:rsidR="00DA275C" w:rsidRPr="00EE5ADC" w:rsidRDefault="00B76D83">
            <w:proofErr w:type="gramStart"/>
            <w:r w:rsidRPr="00EE5ADC">
              <w:rPr>
                <w:rFonts w:ascii="宋体" w:hAnsi="宋体" w:hint="eastAsia"/>
                <w:szCs w:val="21"/>
              </w:rPr>
              <w:t>操场龙拳展</w:t>
            </w:r>
            <w:proofErr w:type="gramEnd"/>
            <w:r w:rsidRPr="00EE5ADC">
              <w:rPr>
                <w:rFonts w:ascii="宋体" w:hAnsi="宋体" w:hint="eastAsia"/>
                <w:szCs w:val="21"/>
              </w:rPr>
              <w:t xml:space="preserve">英姿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</w:rPr>
              <w:t>1</w:t>
            </w:r>
            <w:r w:rsidRPr="00EE5ADC">
              <w:rPr>
                <w:rFonts w:hint="eastAsia"/>
                <w:sz w:val="18"/>
                <w:szCs w:val="18"/>
              </w:rPr>
              <w:t>、军事晨练</w:t>
            </w:r>
          </w:p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  <w:sz w:val="18"/>
                <w:szCs w:val="18"/>
              </w:rPr>
              <w:t>2</w:t>
            </w:r>
            <w:r w:rsidRPr="00EE5ADC">
              <w:rPr>
                <w:rFonts w:hint="eastAsia"/>
                <w:sz w:val="18"/>
                <w:szCs w:val="18"/>
              </w:rPr>
              <w:t>、几何战争</w:t>
            </w:r>
          </w:p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  <w:sz w:val="18"/>
                <w:szCs w:val="18"/>
              </w:rPr>
              <w:t>3</w:t>
            </w:r>
            <w:r w:rsidRPr="00EE5ADC">
              <w:rPr>
                <w:rFonts w:hint="eastAsia"/>
                <w:sz w:val="18"/>
                <w:szCs w:val="18"/>
              </w:rPr>
              <w:t>、</w:t>
            </w:r>
            <w:r w:rsidRPr="00EE5ADC">
              <w:rPr>
                <w:rFonts w:ascii="宋体" w:hAnsi="宋体" w:cs="宋体" w:hint="eastAsia"/>
                <w:sz w:val="18"/>
                <w:szCs w:val="18"/>
              </w:rPr>
              <w:t>保驾护航</w:t>
            </w:r>
          </w:p>
          <w:p w:rsidR="00DA275C" w:rsidRPr="00EE5ADC" w:rsidRDefault="00DA275C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0"/>
                <w:szCs w:val="15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</w:t>
            </w:r>
            <w:r w:rsidRPr="00EE5ADC">
              <w:rPr>
                <w:rFonts w:hint="eastAsia"/>
                <w:sz w:val="18"/>
                <w:szCs w:val="18"/>
              </w:rPr>
              <w:t>步兵战车实施</w:t>
            </w:r>
          </w:p>
          <w:p w:rsidR="00DA275C" w:rsidRPr="00EE5ADC" w:rsidRDefault="00B76D83">
            <w:pPr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3、特种兵手语实战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班会主题—空杯心态</w:t>
            </w:r>
          </w:p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Day3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sz w:val="24"/>
                <w:szCs w:val="24"/>
              </w:rPr>
            </w:pPr>
            <w:r w:rsidRPr="00EE5ADC">
              <w:rPr>
                <w:rFonts w:hint="eastAsia"/>
                <w:sz w:val="24"/>
                <w:szCs w:val="24"/>
              </w:rPr>
              <w:t>步兵方阵—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烽火硝烟战友情    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2、行走的水杯</w:t>
            </w:r>
          </w:p>
          <w:p w:rsidR="00DA275C" w:rsidRPr="00EE5ADC" w:rsidRDefault="00B76D83">
            <w:pPr>
              <w:jc w:val="left"/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3、急速60秒</w:t>
            </w:r>
          </w:p>
        </w:tc>
        <w:tc>
          <w:tcPr>
            <w:tcW w:w="1704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2、真人C</w:t>
            </w:r>
            <w:r w:rsidRPr="00EE5ADC">
              <w:rPr>
                <w:rFonts w:ascii="宋体" w:hAnsi="宋体"/>
                <w:kern w:val="0"/>
                <w:sz w:val="18"/>
              </w:rPr>
              <w:t>S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3、激情节拍</w:t>
            </w:r>
          </w:p>
          <w:p w:rsidR="00DA275C" w:rsidRPr="00EE5ADC" w:rsidRDefault="00DA275C"/>
        </w:tc>
        <w:tc>
          <w:tcPr>
            <w:tcW w:w="1704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班会主题——积极心态</w:t>
            </w:r>
          </w:p>
          <w:p w:rsidR="00DA275C" w:rsidRPr="00EE5ADC" w:rsidRDefault="00DA275C"/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lastRenderedPageBreak/>
              <w:t>Day4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勤务方阵——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无线传递兄弟情    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1、注意力培训实战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2、妙手生花</w:t>
            </w:r>
          </w:p>
          <w:p w:rsidR="00DA275C" w:rsidRPr="00EE5ADC" w:rsidRDefault="00B76D83">
            <w:pPr>
              <w:jc w:val="left"/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3、齐眉杆</w:t>
            </w:r>
          </w:p>
        </w:tc>
        <w:tc>
          <w:tcPr>
            <w:tcW w:w="1704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2、虎啸龙吟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kern w:val="0"/>
                <w:sz w:val="18"/>
              </w:rPr>
              <w:t>3、搬运物资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主题班会——讲故事、会演讲</w:t>
            </w:r>
          </w:p>
        </w:tc>
      </w:tr>
      <w:tr w:rsidR="00926571" w:rsidRPr="00EE5ADC">
        <w:trPr>
          <w:trHeight w:val="1274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Day5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勤务方阵——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指点江山练精兵 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  <w:sz w:val="18"/>
                <w:szCs w:val="18"/>
              </w:rPr>
              <w:t>1</w:t>
            </w:r>
            <w:r w:rsidRPr="00EE5ADC">
              <w:rPr>
                <w:rFonts w:hint="eastAsia"/>
                <w:sz w:val="18"/>
                <w:szCs w:val="18"/>
              </w:rPr>
              <w:t>、虎啸龙吟</w:t>
            </w:r>
          </w:p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  <w:sz w:val="18"/>
                <w:szCs w:val="18"/>
              </w:rPr>
              <w:t>2</w:t>
            </w:r>
            <w:r w:rsidRPr="00EE5ADC">
              <w:rPr>
                <w:rFonts w:hint="eastAsia"/>
                <w:sz w:val="18"/>
                <w:szCs w:val="18"/>
              </w:rPr>
              <w:t>、手工制作</w:t>
            </w:r>
          </w:p>
          <w:p w:rsidR="00DA275C" w:rsidRPr="00EE5ADC" w:rsidRDefault="00B76D83">
            <w:pPr>
              <w:jc w:val="left"/>
              <w:rPr>
                <w:sz w:val="18"/>
                <w:szCs w:val="18"/>
              </w:rPr>
            </w:pPr>
            <w:r w:rsidRPr="00EE5ADC">
              <w:rPr>
                <w:rFonts w:hint="eastAsia"/>
                <w:sz w:val="18"/>
                <w:szCs w:val="18"/>
              </w:rPr>
              <w:t>3</w:t>
            </w:r>
            <w:r w:rsidRPr="00EE5ADC">
              <w:rPr>
                <w:rFonts w:hint="eastAsia"/>
                <w:sz w:val="18"/>
                <w:szCs w:val="18"/>
              </w:rPr>
              <w:t>、《陆军国防知识》</w:t>
            </w:r>
          </w:p>
          <w:p w:rsidR="00DA275C" w:rsidRPr="00EE5ADC" w:rsidRDefault="00B76D83">
            <w:r w:rsidRPr="00EE5ADC">
              <w:rPr>
                <w:rFonts w:hint="eastAsia"/>
                <w:sz w:val="18"/>
                <w:szCs w:val="18"/>
              </w:rPr>
              <w:t>4</w:t>
            </w:r>
            <w:r w:rsidRPr="00EE5ADC">
              <w:rPr>
                <w:rFonts w:hint="eastAsia"/>
                <w:sz w:val="18"/>
                <w:szCs w:val="18"/>
              </w:rPr>
              <w:t>、</w:t>
            </w:r>
            <w:r w:rsidRPr="00EE5ADC">
              <w:rPr>
                <w:rFonts w:ascii="宋体" w:hAnsi="宋体" w:hint="eastAsia"/>
                <w:kern w:val="0"/>
                <w:sz w:val="18"/>
              </w:rPr>
              <w:t>坦克拆装</w:t>
            </w:r>
          </w:p>
        </w:tc>
        <w:tc>
          <w:tcPr>
            <w:tcW w:w="1704" w:type="dxa"/>
            <w:vAlign w:val="center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 兴趣培养（篮球、舞蹈、棋类、跳绳、毽子）</w:t>
            </w:r>
          </w:p>
          <w:p w:rsidR="00DA275C" w:rsidRPr="00EE5ADC" w:rsidRDefault="00B76D83">
            <w:pPr>
              <w:jc w:val="left"/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3、埋锅造饭</w:t>
            </w:r>
          </w:p>
        </w:tc>
        <w:tc>
          <w:tcPr>
            <w:tcW w:w="1704" w:type="dxa"/>
          </w:tcPr>
          <w:p w:rsidR="00DA275C" w:rsidRPr="00EE5ADC" w:rsidRDefault="00B76D83">
            <w:pPr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1、班会主题</w:t>
            </w:r>
            <w:proofErr w:type="gramStart"/>
            <w:r w:rsidRPr="00EE5ADC">
              <w:rPr>
                <w:rFonts w:ascii="宋体" w:hAnsi="宋体" w:hint="eastAsia"/>
                <w:kern w:val="0"/>
                <w:sz w:val="18"/>
              </w:rPr>
              <w:t>—目标</w:t>
            </w:r>
            <w:proofErr w:type="gramEnd"/>
            <w:r w:rsidRPr="00EE5ADC">
              <w:rPr>
                <w:rFonts w:ascii="宋体" w:hAnsi="宋体" w:hint="eastAsia"/>
                <w:kern w:val="0"/>
                <w:sz w:val="18"/>
              </w:rPr>
              <w:t>意识</w:t>
            </w:r>
          </w:p>
        </w:tc>
      </w:tr>
      <w:tr w:rsidR="00926571" w:rsidRPr="00EE5ADC">
        <w:trPr>
          <w:trHeight w:val="1329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Day6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炮兵方阵——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感恩之心寄书中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1、军事队列会操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</w:t>
            </w:r>
            <w:r w:rsidRPr="00EE5ADC">
              <w:rPr>
                <w:rFonts w:hint="eastAsia"/>
                <w:szCs w:val="21"/>
              </w:rPr>
              <w:t>迫击炮</w:t>
            </w:r>
          </w:p>
          <w:p w:rsidR="00DA275C" w:rsidRPr="00EE5ADC" w:rsidRDefault="00B76D83">
            <w:pPr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3、授星仪式</w:t>
            </w:r>
          </w:p>
        </w:tc>
        <w:tc>
          <w:tcPr>
            <w:tcW w:w="1704" w:type="dxa"/>
            <w:vAlign w:val="center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1、心灵苦旅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2、写家书</w:t>
            </w:r>
          </w:p>
          <w:p w:rsidR="00DA275C" w:rsidRPr="00EE5ADC" w:rsidRDefault="00B76D83">
            <w:pPr>
              <w:jc w:val="left"/>
            </w:pPr>
            <w:r w:rsidRPr="00EE5ADC">
              <w:rPr>
                <w:rFonts w:ascii="宋体" w:hAnsi="宋体" w:hint="eastAsia"/>
                <w:kern w:val="0"/>
                <w:sz w:val="18"/>
              </w:rPr>
              <w:t>3、《感恩的心》手语</w:t>
            </w:r>
            <w:proofErr w:type="gramStart"/>
            <w:r w:rsidRPr="00EE5ADC">
              <w:rPr>
                <w:rFonts w:ascii="宋体" w:hAnsi="宋体" w:hint="eastAsia"/>
                <w:kern w:val="0"/>
                <w:sz w:val="18"/>
              </w:rPr>
              <w:t>版教学</w:t>
            </w:r>
            <w:proofErr w:type="gramEnd"/>
          </w:p>
        </w:tc>
        <w:tc>
          <w:tcPr>
            <w:tcW w:w="1704" w:type="dxa"/>
          </w:tcPr>
          <w:p w:rsidR="00DA275C" w:rsidRPr="00EE5ADC" w:rsidRDefault="00B76D83">
            <w:r w:rsidRPr="00EE5ADC">
              <w:rPr>
                <w:rFonts w:ascii="宋体" w:hAnsi="宋体" w:hint="eastAsia"/>
                <w:kern w:val="0"/>
                <w:sz w:val="18"/>
              </w:rPr>
              <w:t>班会主题——感恩意识</w:t>
            </w:r>
          </w:p>
        </w:tc>
      </w:tr>
      <w:tr w:rsidR="00DA275C" w:rsidRPr="00EE5ADC">
        <w:trPr>
          <w:trHeight w:val="1329"/>
        </w:trPr>
        <w:tc>
          <w:tcPr>
            <w:tcW w:w="1704" w:type="dxa"/>
          </w:tcPr>
          <w:p w:rsidR="00DA275C" w:rsidRPr="00EE5ADC" w:rsidRDefault="00B76D83">
            <w:r w:rsidRPr="00EE5ADC">
              <w:rPr>
                <w:rFonts w:hint="eastAsia"/>
              </w:rPr>
              <w:t>Day7</w:t>
            </w:r>
          </w:p>
        </w:tc>
        <w:tc>
          <w:tcPr>
            <w:tcW w:w="1703" w:type="dxa"/>
          </w:tcPr>
          <w:p w:rsidR="00DA275C" w:rsidRPr="00EE5ADC" w:rsidRDefault="00B76D83">
            <w:pPr>
              <w:rPr>
                <w:rFonts w:ascii="宋体" w:hAnsi="宋体"/>
                <w:szCs w:val="21"/>
              </w:rPr>
            </w:pPr>
            <w:r w:rsidRPr="00EE5ADC">
              <w:rPr>
                <w:rFonts w:ascii="宋体" w:hAnsi="宋体" w:hint="eastAsia"/>
                <w:szCs w:val="21"/>
              </w:rPr>
              <w:t>侦察方阵——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szCs w:val="21"/>
              </w:rPr>
              <w:t xml:space="preserve">战地求生救战友  </w:t>
            </w:r>
          </w:p>
        </w:tc>
        <w:tc>
          <w:tcPr>
            <w:tcW w:w="1705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2、队列考核、拳术展示</w:t>
            </w:r>
          </w:p>
          <w:p w:rsidR="00DA275C" w:rsidRPr="00EE5ADC" w:rsidRDefault="00DA275C"/>
        </w:tc>
        <w:tc>
          <w:tcPr>
            <w:tcW w:w="1704" w:type="dxa"/>
          </w:tcPr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1、父母课堂</w:t>
            </w:r>
          </w:p>
          <w:p w:rsidR="00DA275C" w:rsidRPr="00EE5ADC" w:rsidRDefault="00B76D83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E5ADC">
              <w:rPr>
                <w:rFonts w:ascii="宋体" w:hAnsi="宋体" w:hint="eastAsia"/>
                <w:kern w:val="0"/>
                <w:sz w:val="18"/>
              </w:rPr>
              <w:t>2、战友相互留言</w:t>
            </w:r>
          </w:p>
          <w:p w:rsidR="00DA275C" w:rsidRPr="00EE5ADC" w:rsidRDefault="00B76D83">
            <w:r w:rsidRPr="00EE5ADC">
              <w:rPr>
                <w:rFonts w:ascii="宋体" w:hAnsi="宋体" w:hint="eastAsia"/>
                <w:kern w:val="0"/>
                <w:sz w:val="18"/>
              </w:rPr>
              <w:t>3、结营式（颁发证书纪念）</w:t>
            </w:r>
          </w:p>
        </w:tc>
        <w:tc>
          <w:tcPr>
            <w:tcW w:w="1704" w:type="dxa"/>
          </w:tcPr>
          <w:p w:rsidR="00DA275C" w:rsidRPr="00EE5ADC" w:rsidRDefault="00DA275C"/>
        </w:tc>
      </w:tr>
    </w:tbl>
    <w:p w:rsidR="00DA275C" w:rsidRPr="00EE5ADC" w:rsidRDefault="00DA275C"/>
    <w:p w:rsidR="00DA275C" w:rsidRPr="00EE5ADC" w:rsidRDefault="00DA275C"/>
    <w:p w:rsidR="00DA275C" w:rsidRPr="00EE5ADC" w:rsidRDefault="00DA275C"/>
    <w:p w:rsidR="00DA275C" w:rsidRPr="00EE5ADC" w:rsidRDefault="00B76D8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EE5ADC">
        <w:rPr>
          <w:rFonts w:ascii="宋体" w:hAnsi="宋体" w:cs="宋体" w:hint="eastAsia"/>
          <w:kern w:val="0"/>
          <w:sz w:val="28"/>
          <w:szCs w:val="28"/>
        </w:rPr>
        <w:t>父母的心愿：幸福的家庭是事业成功的基础，孩子的教育是家庭幸福的基石。每个父母都希望把孩子培养成真正的人才。孩子的教育只有一次，永远无法重头再来，掌握正确的教育方法是给孩子一生最大的礼物！</w:t>
      </w:r>
    </w:p>
    <w:p w:rsidR="00AE5BBB" w:rsidRDefault="00AE5BBB" w:rsidP="00AE5BBB">
      <w:pPr>
        <w:jc w:val="left"/>
        <w:rPr>
          <w:rFonts w:ascii="宋体" w:hAnsi="宋体"/>
          <w:b/>
          <w:sz w:val="28"/>
          <w:szCs w:val="28"/>
        </w:rPr>
      </w:pPr>
      <w:r w:rsidRPr="00EE5ADC">
        <w:rPr>
          <w:rFonts w:ascii="宋体" w:hAnsi="宋体" w:hint="eastAsia"/>
          <w:b/>
          <w:sz w:val="28"/>
          <w:szCs w:val="28"/>
        </w:rPr>
        <w:t>咨询电话：400-061-6586</w:t>
      </w: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Default="00EE5ADC" w:rsidP="00AE5BBB">
      <w:pPr>
        <w:jc w:val="left"/>
        <w:rPr>
          <w:rFonts w:ascii="宋体" w:hAnsi="宋体"/>
          <w:b/>
          <w:sz w:val="28"/>
          <w:szCs w:val="28"/>
        </w:rPr>
      </w:pPr>
    </w:p>
    <w:p w:rsidR="00EE5ADC" w:rsidRPr="00EE5ADC" w:rsidRDefault="00EE5ADC" w:rsidP="00AE5BBB">
      <w:pPr>
        <w:jc w:val="left"/>
        <w:rPr>
          <w:rFonts w:ascii="宋体" w:hAnsi="宋体" w:hint="eastAsia"/>
          <w:b/>
          <w:sz w:val="28"/>
          <w:szCs w:val="28"/>
        </w:rPr>
      </w:pPr>
      <w:bookmarkStart w:id="0" w:name="_GoBack"/>
      <w:bookmarkEnd w:id="0"/>
    </w:p>
    <w:p w:rsidR="00AE5BBB" w:rsidRPr="00EE5ADC" w:rsidRDefault="00AE5BBB" w:rsidP="00AE5BBB">
      <w:pPr>
        <w:jc w:val="center"/>
        <w:rPr>
          <w:sz w:val="36"/>
          <w:szCs w:val="36"/>
        </w:rPr>
      </w:pPr>
      <w:r w:rsidRPr="00EE5ADC">
        <w:rPr>
          <w:rFonts w:hint="eastAsia"/>
          <w:sz w:val="36"/>
          <w:szCs w:val="36"/>
        </w:rPr>
        <w:lastRenderedPageBreak/>
        <w:t>招生报名表</w:t>
      </w:r>
    </w:p>
    <w:p w:rsidR="00AE5BBB" w:rsidRPr="00EE5ADC" w:rsidRDefault="00AE5BBB" w:rsidP="00AE5BBB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217"/>
        <w:gridCol w:w="1135"/>
        <w:gridCol w:w="1300"/>
        <w:gridCol w:w="2436"/>
      </w:tblGrid>
      <w:tr w:rsidR="00AE5BBB" w:rsidRPr="00EE5ADC" w:rsidTr="00634220">
        <w:trPr>
          <w:trHeight w:val="456"/>
        </w:trPr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课程全名</w:t>
            </w:r>
          </w:p>
        </w:tc>
        <w:tc>
          <w:tcPr>
            <w:tcW w:w="7305" w:type="dxa"/>
            <w:gridSpan w:val="5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姓</w:t>
            </w:r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名</w:t>
            </w: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性</w:t>
            </w:r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别</w:t>
            </w:r>
          </w:p>
        </w:tc>
        <w:tc>
          <w:tcPr>
            <w:tcW w:w="1135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民</w:t>
            </w:r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族</w:t>
            </w: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籍</w:t>
            </w:r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贯</w:t>
            </w:r>
          </w:p>
        </w:tc>
        <w:tc>
          <w:tcPr>
            <w:tcW w:w="1135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职务</w:t>
            </w:r>
            <w:r w:rsidRPr="00EE5ADC">
              <w:rPr>
                <w:rFonts w:hint="eastAsia"/>
                <w:szCs w:val="21"/>
              </w:rPr>
              <w:t>/</w:t>
            </w:r>
            <w:r w:rsidRPr="00EE5ADC">
              <w:rPr>
                <w:rFonts w:hint="eastAsia"/>
                <w:szCs w:val="21"/>
              </w:rPr>
              <w:t>职称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69" w:type="dxa"/>
            <w:gridSpan w:val="3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工作年限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  <w:vMerge w:val="restart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教育程度</w:t>
            </w: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学</w:t>
            </w:r>
            <w:r w:rsidRPr="00EE5ADC">
              <w:rPr>
                <w:rFonts w:hint="eastAsia"/>
                <w:szCs w:val="21"/>
              </w:rPr>
              <w:t xml:space="preserve">    </w:t>
            </w:r>
            <w:r w:rsidRPr="00EE5ADC">
              <w:rPr>
                <w:rFonts w:hint="eastAsia"/>
                <w:szCs w:val="21"/>
              </w:rPr>
              <w:t>历</w:t>
            </w:r>
          </w:p>
        </w:tc>
        <w:tc>
          <w:tcPr>
            <w:tcW w:w="2352" w:type="dxa"/>
            <w:gridSpan w:val="2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  <w:vMerge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学</w:t>
            </w:r>
            <w:r w:rsidRPr="00EE5ADC">
              <w:rPr>
                <w:rFonts w:hint="eastAsia"/>
                <w:szCs w:val="21"/>
              </w:rPr>
              <w:t xml:space="preserve">    </w:t>
            </w:r>
            <w:r w:rsidRPr="00EE5ADC">
              <w:rPr>
                <w:rFonts w:hint="eastAsia"/>
                <w:szCs w:val="21"/>
              </w:rPr>
              <w:t>位</w:t>
            </w:r>
          </w:p>
        </w:tc>
        <w:tc>
          <w:tcPr>
            <w:tcW w:w="2352" w:type="dxa"/>
            <w:gridSpan w:val="2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专</w:t>
            </w:r>
            <w:r w:rsidRPr="00EE5ADC">
              <w:rPr>
                <w:rFonts w:hint="eastAsia"/>
                <w:szCs w:val="21"/>
              </w:rPr>
              <w:t xml:space="preserve">    </w:t>
            </w:r>
            <w:r w:rsidRPr="00EE5ADC">
              <w:rPr>
                <w:rFonts w:hint="eastAsia"/>
                <w:szCs w:val="21"/>
              </w:rPr>
              <w:t>业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34" w:type="dxa"/>
            <w:gridSpan w:val="2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135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付款方式</w:t>
            </w:r>
          </w:p>
        </w:tc>
        <w:tc>
          <w:tcPr>
            <w:tcW w:w="3736" w:type="dxa"/>
            <w:gridSpan w:val="2"/>
          </w:tcPr>
          <w:p w:rsidR="00AE5BBB" w:rsidRPr="00EE5ADC" w:rsidRDefault="008A29FB" w:rsidP="00634220">
            <w:pPr>
              <w:ind w:firstLineChars="150" w:firstLine="315"/>
              <w:jc w:val="left"/>
              <w:rPr>
                <w:szCs w:val="21"/>
              </w:rPr>
            </w:pPr>
            <w:r w:rsidRPr="00EE5ADC">
              <w:rPr>
                <w:szCs w:val="21"/>
              </w:rPr>
              <w:pict>
                <v:rect id="_x0000_s1027" style="position:absolute;left:0;text-align:left;margin-left:.65pt;margin-top:2.35pt;width:9.8pt;height:9.75pt;z-index:251656704;mso-position-horizontal-relative:text;mso-position-vertical-relative:text"/>
              </w:pict>
            </w:r>
            <w:r w:rsidRPr="00EE5ADC">
              <w:rPr>
                <w:szCs w:val="21"/>
              </w:rPr>
              <w:pict>
                <v:rect id="_x0000_s1026" style="position:absolute;left:0;text-align:left;margin-left:59.95pt;margin-top:2.35pt;width:9.75pt;height:9.75pt;z-index:251657728;mso-position-horizontal-relative:text;mso-position-vertical-relative:text"/>
              </w:pict>
            </w:r>
            <w:r w:rsidRPr="00EE5ADC">
              <w:rPr>
                <w:szCs w:val="21"/>
              </w:rPr>
              <w:pict>
                <v:rect id="_x0000_s1028" style="position:absolute;left:0;text-align:left;margin-left:118.4pt;margin-top:2.35pt;width:8.3pt;height:9.75pt;z-index:251658752;mso-position-horizontal-relative:text;mso-position-vertical-relative:text"/>
              </w:pict>
            </w:r>
            <w:r w:rsidR="00AE5BBB" w:rsidRPr="00EE5ADC">
              <w:rPr>
                <w:rFonts w:hint="eastAsia"/>
                <w:szCs w:val="21"/>
              </w:rPr>
              <w:t>银行汇款</w:t>
            </w:r>
            <w:r w:rsidR="00AE5BBB" w:rsidRPr="00EE5ADC">
              <w:rPr>
                <w:rFonts w:hint="eastAsia"/>
                <w:szCs w:val="21"/>
              </w:rPr>
              <w:t xml:space="preserve">   </w:t>
            </w:r>
            <w:r w:rsidR="00AE5BBB" w:rsidRPr="00EE5ADC">
              <w:rPr>
                <w:rFonts w:hint="eastAsia"/>
                <w:szCs w:val="21"/>
              </w:rPr>
              <w:t>现今付款</w:t>
            </w:r>
            <w:r w:rsidR="00AE5BBB" w:rsidRPr="00EE5ADC">
              <w:rPr>
                <w:rFonts w:hint="eastAsia"/>
                <w:szCs w:val="21"/>
              </w:rPr>
              <w:t xml:space="preserve">   </w:t>
            </w:r>
            <w:r w:rsidR="00AE5BBB" w:rsidRPr="00EE5ADC">
              <w:rPr>
                <w:rFonts w:hint="eastAsia"/>
                <w:szCs w:val="21"/>
              </w:rPr>
              <w:t>电子转账</w:t>
            </w: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公司名称</w:t>
            </w:r>
          </w:p>
        </w:tc>
        <w:tc>
          <w:tcPr>
            <w:tcW w:w="7305" w:type="dxa"/>
            <w:gridSpan w:val="5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电</w:t>
            </w:r>
            <w:r w:rsidRPr="00EE5ADC">
              <w:rPr>
                <w:rFonts w:hint="eastAsia"/>
                <w:szCs w:val="21"/>
              </w:rPr>
              <w:t xml:space="preserve">    </w:t>
            </w:r>
            <w:r w:rsidRPr="00EE5ADC">
              <w:rPr>
                <w:rFonts w:hint="eastAsia"/>
                <w:szCs w:val="21"/>
              </w:rPr>
              <w:t>话</w:t>
            </w:r>
          </w:p>
        </w:tc>
        <w:tc>
          <w:tcPr>
            <w:tcW w:w="3569" w:type="dxa"/>
            <w:gridSpan w:val="3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传</w:t>
            </w:r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真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手</w:t>
            </w:r>
            <w:r w:rsidRPr="00EE5ADC">
              <w:rPr>
                <w:rFonts w:hint="eastAsia"/>
                <w:szCs w:val="21"/>
              </w:rPr>
              <w:t xml:space="preserve">    </w:t>
            </w:r>
            <w:r w:rsidRPr="00EE5ADC">
              <w:rPr>
                <w:rFonts w:hint="eastAsia"/>
                <w:szCs w:val="21"/>
              </w:rPr>
              <w:t>机</w:t>
            </w:r>
          </w:p>
        </w:tc>
        <w:tc>
          <w:tcPr>
            <w:tcW w:w="3569" w:type="dxa"/>
            <w:gridSpan w:val="3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proofErr w:type="gramStart"/>
            <w:r w:rsidRPr="00EE5ADC">
              <w:rPr>
                <w:rFonts w:hint="eastAsia"/>
                <w:szCs w:val="21"/>
              </w:rPr>
              <w:t>邮</w:t>
            </w:r>
            <w:proofErr w:type="gramEnd"/>
            <w:r w:rsidRPr="00EE5ADC">
              <w:rPr>
                <w:rFonts w:hint="eastAsia"/>
                <w:szCs w:val="21"/>
              </w:rPr>
              <w:t xml:space="preserve">   </w:t>
            </w:r>
            <w:r w:rsidRPr="00EE5ADC">
              <w:rPr>
                <w:rFonts w:hint="eastAsia"/>
                <w:szCs w:val="21"/>
              </w:rPr>
              <w:t>编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电子邮箱</w:t>
            </w:r>
          </w:p>
        </w:tc>
        <w:tc>
          <w:tcPr>
            <w:tcW w:w="3569" w:type="dxa"/>
            <w:gridSpan w:val="3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单位性质</w:t>
            </w:r>
          </w:p>
        </w:tc>
        <w:tc>
          <w:tcPr>
            <w:tcW w:w="2436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1217" w:type="dxa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通信地址</w:t>
            </w:r>
          </w:p>
        </w:tc>
        <w:tc>
          <w:tcPr>
            <w:tcW w:w="7305" w:type="dxa"/>
            <w:gridSpan w:val="5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8522" w:type="dxa"/>
            <w:gridSpan w:val="6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工作简历</w:t>
            </w:r>
          </w:p>
        </w:tc>
      </w:tr>
      <w:tr w:rsidR="00AE5BBB" w:rsidRPr="00EE5ADC" w:rsidTr="00634220">
        <w:trPr>
          <w:trHeight w:val="2425"/>
        </w:trPr>
        <w:tc>
          <w:tcPr>
            <w:tcW w:w="8522" w:type="dxa"/>
            <w:gridSpan w:val="6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</w:p>
        </w:tc>
      </w:tr>
      <w:tr w:rsidR="00AE5BBB" w:rsidRPr="00EE5ADC" w:rsidTr="00634220">
        <w:tc>
          <w:tcPr>
            <w:tcW w:w="8522" w:type="dxa"/>
            <w:gridSpan w:val="6"/>
          </w:tcPr>
          <w:p w:rsidR="00AE5BBB" w:rsidRPr="00EE5ADC" w:rsidRDefault="00AE5BBB" w:rsidP="00634220">
            <w:pPr>
              <w:jc w:val="left"/>
              <w:rPr>
                <w:szCs w:val="21"/>
              </w:rPr>
            </w:pPr>
            <w:r w:rsidRPr="00EE5ADC">
              <w:rPr>
                <w:rFonts w:hint="eastAsia"/>
                <w:szCs w:val="21"/>
              </w:rPr>
              <w:t>学习建议</w:t>
            </w:r>
          </w:p>
        </w:tc>
      </w:tr>
    </w:tbl>
    <w:p w:rsidR="00AE5BBB" w:rsidRPr="00EE5ADC" w:rsidRDefault="00AE5BBB" w:rsidP="00AE5BBB">
      <w:pPr>
        <w:jc w:val="left"/>
        <w:rPr>
          <w:szCs w:val="21"/>
        </w:rPr>
      </w:pPr>
    </w:p>
    <w:p w:rsidR="00AE5BBB" w:rsidRPr="00EE5ADC" w:rsidRDefault="00AE5BBB" w:rsidP="00AE5BBB">
      <w:pPr>
        <w:jc w:val="left"/>
        <w:rPr>
          <w:szCs w:val="21"/>
        </w:rPr>
      </w:pPr>
    </w:p>
    <w:p w:rsidR="00AE5BBB" w:rsidRPr="00EE5ADC" w:rsidRDefault="00AE5BBB" w:rsidP="00AE5BBB">
      <w:pPr>
        <w:pStyle w:val="ab"/>
        <w:ind w:firstLineChars="0" w:firstLine="0"/>
        <w:rPr>
          <w:rFonts w:ascii="宋体" w:eastAsia="宋体" w:hAnsi="宋体"/>
          <w:b/>
          <w:sz w:val="28"/>
          <w:szCs w:val="28"/>
        </w:rPr>
      </w:pPr>
    </w:p>
    <w:p w:rsidR="00AE5BBB" w:rsidRPr="00EE5ADC" w:rsidRDefault="00AE5BBB" w:rsidP="00AE5BBB">
      <w:pPr>
        <w:spacing w:line="720" w:lineRule="auto"/>
        <w:jc w:val="left"/>
        <w:rPr>
          <w:rFonts w:ascii="宋体" w:hAnsi="宋体"/>
          <w:b/>
          <w:sz w:val="28"/>
          <w:szCs w:val="28"/>
        </w:rPr>
      </w:pPr>
    </w:p>
    <w:p w:rsidR="00AE5BBB" w:rsidRPr="00EE5ADC" w:rsidRDefault="00AE5BBB" w:rsidP="00AE5BBB">
      <w:pPr>
        <w:spacing w:line="720" w:lineRule="auto"/>
        <w:jc w:val="left"/>
        <w:rPr>
          <w:rFonts w:ascii="宋体" w:hAnsi="宋体"/>
          <w:b/>
          <w:sz w:val="28"/>
          <w:szCs w:val="28"/>
        </w:rPr>
      </w:pPr>
    </w:p>
    <w:p w:rsidR="00DA275C" w:rsidRPr="00EE5ADC" w:rsidRDefault="00DA275C"/>
    <w:sectPr w:rsidR="00DA275C" w:rsidRPr="00EE5ADC" w:rsidSect="00544E3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9FB" w:rsidRDefault="008A29FB" w:rsidP="00926571">
      <w:r>
        <w:separator/>
      </w:r>
    </w:p>
  </w:endnote>
  <w:endnote w:type="continuationSeparator" w:id="0">
    <w:p w:rsidR="008A29FB" w:rsidRDefault="008A29FB" w:rsidP="0092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571" w:rsidRPr="00926571" w:rsidRDefault="00926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9FB" w:rsidRDefault="008A29FB" w:rsidP="00926571">
      <w:r>
        <w:separator/>
      </w:r>
    </w:p>
  </w:footnote>
  <w:footnote w:type="continuationSeparator" w:id="0">
    <w:p w:rsidR="008A29FB" w:rsidRDefault="008A29FB" w:rsidP="00926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94B455"/>
    <w:multiLevelType w:val="singleLevel"/>
    <w:tmpl w:val="DC94B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388FA3"/>
    <w:multiLevelType w:val="singleLevel"/>
    <w:tmpl w:val="04388F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4338A04"/>
    <w:multiLevelType w:val="singleLevel"/>
    <w:tmpl w:val="54338A04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8B662D5"/>
    <w:multiLevelType w:val="singleLevel"/>
    <w:tmpl w:val="58B662D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8B66313"/>
    <w:multiLevelType w:val="singleLevel"/>
    <w:tmpl w:val="58B6631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BD27200"/>
    <w:rsid w:val="000D6FB9"/>
    <w:rsid w:val="00463F24"/>
    <w:rsid w:val="00544E32"/>
    <w:rsid w:val="008A29FB"/>
    <w:rsid w:val="00926571"/>
    <w:rsid w:val="00AE5BBB"/>
    <w:rsid w:val="00B76D83"/>
    <w:rsid w:val="00DA275C"/>
    <w:rsid w:val="00EE5ADC"/>
    <w:rsid w:val="03465FAB"/>
    <w:rsid w:val="383657EF"/>
    <w:rsid w:val="397929AF"/>
    <w:rsid w:val="4F621163"/>
    <w:rsid w:val="6BD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8A6FD"/>
  <w15:docId w15:val="{91339D7A-5E20-4444-8239-62886CEC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44E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4E3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qFormat/>
    <w:rsid w:val="00544E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76D83"/>
    <w:rPr>
      <w:sz w:val="18"/>
      <w:szCs w:val="18"/>
    </w:rPr>
  </w:style>
  <w:style w:type="character" w:customStyle="1" w:styleId="a6">
    <w:name w:val="批注框文本 字符"/>
    <w:basedOn w:val="a0"/>
    <w:link w:val="a5"/>
    <w:rsid w:val="00B76D83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rsid w:val="00926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926571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926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926571"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rsid w:val="00926571"/>
    <w:pPr>
      <w:widowControl/>
      <w:spacing w:line="365" w:lineRule="atLeast"/>
      <w:ind w:left="1"/>
    </w:pPr>
    <w:rPr>
      <w:rFonts w:ascii="Times New Roman" w:hAnsi="Times New Roman"/>
      <w:kern w:val="0"/>
      <w:sz w:val="20"/>
      <w:szCs w:val="20"/>
    </w:rPr>
  </w:style>
  <w:style w:type="paragraph" w:customStyle="1" w:styleId="ab">
    <w:basedOn w:val="a"/>
    <w:next w:val="ac"/>
    <w:uiPriority w:val="34"/>
    <w:qFormat/>
    <w:rsid w:val="00AE5BBB"/>
    <w:pPr>
      <w:ind w:firstLineChars="200" w:firstLine="420"/>
    </w:pPr>
    <w:rPr>
      <w:rFonts w:ascii="等线" w:eastAsia="等线" w:hAnsi="等线"/>
    </w:rPr>
  </w:style>
  <w:style w:type="paragraph" w:styleId="ac">
    <w:name w:val="List Paragraph"/>
    <w:basedOn w:val="a"/>
    <w:uiPriority w:val="99"/>
    <w:rsid w:val="00AE5B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冯先森</dc:creator>
  <cp:lastModifiedBy> </cp:lastModifiedBy>
  <cp:revision>5</cp:revision>
  <dcterms:created xsi:type="dcterms:W3CDTF">2019-03-18T10:39:00Z</dcterms:created>
  <dcterms:modified xsi:type="dcterms:W3CDTF">2019-04-22T07:09:00Z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