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  <w:t>影视数字特效设计专业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73040" cy="2153920"/>
            <wp:effectExtent l="0" t="0" r="381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4150" cy="2546350"/>
            <wp:effectExtent l="0" t="0" r="1270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70500" cy="2567305"/>
            <wp:effectExtent l="0" t="0" r="635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6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核心技能全面掌握，比肩专业特效设计师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你将学习到Maya、houdini、nuke、vue等行业主流软件的综合运用，从基础特效制作到高级特效设计，从影视后期处理 到超自然景观制作……掌握影视数字行业规范、制作流程与技巧，成为一名合格的特效设计师。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70500" cy="1454150"/>
            <wp:effectExtent l="0" t="0" r="6350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4785" cy="2393950"/>
            <wp:effectExtent l="0" t="0" r="1206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70500" cy="2550795"/>
            <wp:effectExtent l="0" t="0" r="635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特聘一线名企实战专家，总监&amp;经理级名师面授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"http://www.gamfe.com/yingshi/_blank"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0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宋华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从事CG工作6年，有3年以上三维动画教学经验，曾在中国美术学院担任影视动画教师工作。参与包括EA 外包单在内的多个动画游戏项目，有着丰富的带团经验，熟悉动画行业的系统，流程，技术。2015年，荣获汇众教育"技术大咖"光荣称号。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7" name="图片 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IMG_2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董平川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中国美术学院艺术设计系、环球数码高级特效师、博采传媒 FX（特效）主管，师从青岛美术馆馆长宫滨汀研习国画，作品在中国美术学院美术馆展出，作品刊登于中国美术学院出版的作品集。参与项目： 《新鬼武者-幻梦之晓》《RainbowRider》日本世嘉赛车游戏。《WinX》意大利电影+游戏项目，入选2009年戛纳电影节。《五个半柠檬C》《农夫山泉》等广告作品。《Ben&amp;aIzzy》《花木兰2》动画剧集。《昆塔传奇》电影+游戏社区项目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1" name="图片 9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 descr="IMG_25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袁延军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5" name="图片 10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 descr="IMG_2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范晓庆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8年cg行业从业经验，曾任职于全国大型原创动画公司之一中南卡通影视动画公司。参与制作的魔幻题材长篇动画《魔幻仙踪》，获美国TheAccolade电影、电视奖，科幻系列长篇动画《风速战警》，《乐比悠悠》，《Legend of the sea》等众多动画片、动画电影均获得国内外数十种不同奖项。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2" name="图片 11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IMG_26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6" name="图片 12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 descr="IMG_26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黄飞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14年CG行业经验，8年教学经验，曾任武汉人马动画总监、极目楚天CEO、特效总监，现任武汉汇众教学主管、工作室经理。他曾主导和参与制作的项目包括：动画《X-PLAN》、《联通》商业广告、《奇迹世界》宣传片、《脑白金》动画广告、《哇哈哈纯净水》广告，《吉庆街》、《金地1903 》、《理工光科》等专题片，原创50集动画《真武少年》，CCTV少儿频道长篇动画《魔法阿特》，《刀塔传奇》、《西游》手游特效制作等。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drawing>
          <wp:inline distT="0" distB="0" distL="114300" distR="114300">
            <wp:extent cx="5274310" cy="3648075"/>
            <wp:effectExtent l="0" t="0" r="254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rPr>
          <w:color w:val="auto"/>
          <w:sz w:val="32"/>
          <w:szCs w:val="32"/>
        </w:rPr>
      </w:pPr>
      <w:r>
        <w:drawing>
          <wp:inline distT="0" distB="0" distL="114300" distR="114300">
            <wp:extent cx="5267325" cy="3158490"/>
            <wp:effectExtent l="0" t="0" r="9525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E36525"/>
    <w:multiLevelType w:val="multilevel"/>
    <w:tmpl w:val="20E365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08D655C5"/>
    <w:rsid w:val="02EE3D68"/>
    <w:rsid w:val="08D655C5"/>
    <w:rsid w:val="6DE1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1283</Words>
  <Characters>1380</Characters>
  <Lines>0</Lines>
  <Paragraphs>0</Paragraphs>
  <TotalTime>3</TotalTime>
  <ScaleCrop>false</ScaleCrop>
  <LinksUpToDate>false</LinksUpToDate>
  <CharactersWithSpaces>1394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2022-07-11T06:48:00Z</dcterms:created>
  <dc:creator>郑芸凤</dc:creator>
  <cp:lastModifiedBy>冰冰⊙▽⊙＊</cp:lastModifiedBy>
  <dcterms:modified xsi:type="dcterms:W3CDTF">2022-07-20T07:38:42Z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3BE1236BB9254AA6B831D3820207489F</vt:lpwstr>
  </property>
</Properties>
</file>