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VR/AR美术设计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675" cy="2287270"/>
            <wp:effectExtent l="0" t="0" r="317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040" cy="2648585"/>
            <wp:effectExtent l="0" t="0" r="381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2405" cy="2705735"/>
            <wp:effectExtent l="0" t="0" r="4445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71135" cy="2884805"/>
            <wp:effectExtent l="0" t="0" r="571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2818765"/>
            <wp:effectExtent l="0" t="0" r="635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2818765"/>
            <wp:effectExtent l="0" t="0" r="635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6055" cy="2462530"/>
            <wp:effectExtent l="0" t="0" r="10795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2405" cy="2276475"/>
            <wp:effectExtent l="0" t="0" r="444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770" cy="2496185"/>
            <wp:effectExtent l="0" t="0" r="5080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"http://www.gamfe.com/vrar/_blank"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刘涛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2007年入行，曾先后任职于目标软件、完美世界、天神互动、机锋网等一线企业，担任技术美术、主美、艺术总监，负责游戏产品的艺术设计、视觉标准制定、美术团队管理等工作。后从事VRAR产品设计与开发，为中央电视台、工商银行、农业银行等国有银行设计开发数款VRAR展示、交互产品。在十余年游戏、VRAR、CG产品项目经历中，主导管理、设计数十款端游、页游、手游、VRAR产品，技术覆盖传统3D技术、3转2技术、次世代技术、游戏引擎拓展应用等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1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方涛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2004年-2008年，在杭州五花马网络科技有限公司工作。期间，分别在《挑战-星之城》项目中担任主美、主策划和项目主管， 是大型仙侠类MMORPG游戏《峥嵘天下》项目的主要负责人之一，并且在网络动画短片《超人与蝙蝠侠》系列中担任导演和编剧。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樊维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他毕业成都理工大学，从业9年，曾在在成都星漫科技、成都完美时空担任角色设计师、后于成都极限天空科技有限公司端游项目主美。一直从事端游工作，熟悉端游研发流程。并对场景（2.5D和3D）制作的流程，从布局，规格，资源共用，效率（lod,分区等）均有涉及。擅长场景的分析与规划。项目作品有《功夫小子》《星尘传说》《圣斗士星矢》《青城》《众神之战》等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IMG_2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龚舒鸣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曾入职于上海唯晶科技、上海T3网络科技、维塔士、上海起凡游戏、上海锐核软件，先后担任资深三维美术师、三维角色leader、AD职务。参与制作了《劲舞团》、《三国之天》、《AIKA 创誓记》 、《口袋妖怪》、《斗战神》、《三国争霸2》、《刺客信条》、《战神：升天》、《古墓丽影》、《最终幻想》、《Far Cry》、《美国末日》、《狙击精英》、《Hitman 》、《荣耀战魂》等等业界知名的游戏产品。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4" name="图片 1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 descr="IMG_2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贡东辉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行业技术、授课经验丰富。曾任唯晶3D角色设计师、上海三艺游戏角色部主管，带领团队参与制作过多款国内外大型一线项目，如畅游《搜神记》、腾讯《天涯明月刀》、《御龙在天》、蜗牛《太阳风暴》、NCSOFT《剑灵》、网易《天谕》等。授课特点：以游戏公司的要求教导学生一步步把作品完善，在完善的同时收获成就感。讲课风趣生动、互动性强、引导学生独立思考。贡老师深受学生爱戴，很多学生慕名而来指定要报读他带的班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rPr>
          <w:color w:val="auto"/>
        </w:rPr>
      </w:pPr>
      <w:r>
        <w:drawing>
          <wp:inline distT="0" distB="0" distL="114300" distR="114300">
            <wp:extent cx="5264785" cy="3286125"/>
            <wp:effectExtent l="0" t="0" r="1206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837940"/>
            <wp:effectExtent l="0" t="0" r="6350" b="1016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574A62"/>
    <w:multiLevelType w:val="multilevel"/>
    <w:tmpl w:val="36574A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59EF6625"/>
    <w:rsid w:val="0DE1181F"/>
    <w:rsid w:val="423A362C"/>
    <w:rsid w:val="59EF6625"/>
    <w:rsid w:val="68A9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1083</Words>
  <Characters>1163</Characters>
  <Lines>0</Lines>
  <Paragraphs>0</Paragraphs>
  <TotalTime>23</TotalTime>
  <ScaleCrop>false</ScaleCrop>
  <LinksUpToDate>false</LinksUpToDate>
  <CharactersWithSpaces>1170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2022-07-13T06:21:00Z</dcterms:created>
  <dc:creator>郑芸凤</dc:creator>
  <cp:lastModifiedBy>冰冰⊙▽⊙＊</cp:lastModifiedBy>
  <dcterms:modified xsi:type="dcterms:W3CDTF">2022-07-15T09:31:09Z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E9F51D32A5444925874B1CDFBB7CFD9B</vt:lpwstr>
  </property>
</Properties>
</file>