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动画制作与引擎实时渲染设计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专业课程</w:t>
      </w:r>
    </w:p>
    <w:bookmarkEnd w:id="0"/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</w:p>
    <w:p>
      <w:pPr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drawing>
          <wp:inline distT="0" distB="0" distL="114300" distR="114300">
            <wp:extent cx="5270500" cy="2109470"/>
            <wp:effectExtent l="0" t="0" r="635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0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实用干货内容，从入门到精通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三维动作设计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学习maya、3dsmax软件及三维动作设计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学习maya、3dsMax软件、动漫模型制作、运动规律、绑定技术、角色动画、技能动画等三维动作设计基础，为UE4引擎实时动画设计的学习打下基础。</w:t>
      </w:r>
    </w:p>
    <w:p>
      <w:pPr>
        <w:jc w:val="left"/>
        <w:rPr>
          <w:color w:val="auto"/>
          <w:sz w:val="24"/>
          <w:szCs w:val="24"/>
        </w:rPr>
      </w:pP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习成果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maya、3dsmax、AE软件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动漫模型与材质渲染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角色动画、技能动画、多足动画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实时动画流程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学习maya、3dsmax软件及三维动作设计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通过UE4基础和地形系统、maya和UE4动画设置与导出、影视实拍结合、后期特效和剪辑输出的学习，让学员了解和掌握实时动画流程。</w:t>
      </w:r>
    </w:p>
    <w:p>
      <w:pPr>
        <w:jc w:val="left"/>
        <w:rPr>
          <w:rFonts w:hint="eastAsia"/>
          <w:color w:val="auto"/>
          <w:sz w:val="24"/>
          <w:szCs w:val="24"/>
        </w:rPr>
      </w:pP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学习成果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UE4基础+地形系统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动画设置与导出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影视实拍结合、后期特效、剪辑输出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材质灯光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学习灯光材质贴图等相关技术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学习UE4高级灯光技术、材质贴图制作技术、UE4材质系统、自定义材质，并结合案例，让学员掌握材质灯光技术。</w:t>
      </w:r>
    </w:p>
    <w:p>
      <w:pPr>
        <w:jc w:val="left"/>
        <w:rPr>
          <w:rFonts w:hint="eastAsia"/>
          <w:color w:val="auto"/>
          <w:sz w:val="24"/>
          <w:szCs w:val="24"/>
        </w:rPr>
      </w:pP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学习成果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UE4高级灯光、材质系统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Substance Designer PBR材质贴图制作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自定义材质+结合案例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特效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水云刚体布料等特效技术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结合实际案例学习水、冰、云雾、爆炸、燃烧、碰撞、布料模拟等各种常见的特效制作及特效交互技术，达到专业动画设计师水准。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学习成果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特效材质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粒子特效、刚体特效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布料模拟、特效交互</w:t>
      </w:r>
    </w:p>
    <w:p>
      <w:pPr>
        <w:jc w:val="left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7325" cy="2513330"/>
            <wp:effectExtent l="0" t="0" r="9525" b="127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1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2880" cy="2551430"/>
            <wp:effectExtent l="0" t="0" r="13970" b="12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69230" cy="3072765"/>
            <wp:effectExtent l="0" t="0" r="7620" b="1333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严选任教，总监&amp;经理级名师面授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"http://www.gamfe.com/dongman/_blank"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shd w:val="clear" w:fill="E1243A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shd w:val="clear" w:fill="E1243A"/>
          <w:lang w:val="en-US" w:eastAsia="zh-CN" w:bidi="ar"/>
        </w:rPr>
        <w:instrText xml:space="preserve"> HYPERLINK "http://live.easyliao.com/live/chat.do?c=13317&amp;g=52410&amp;config=41050&amp;tag=0" \t "http://www.gamfe.com/dongman/_blank"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shd w:val="clear" w:fill="E1243A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u w:val="none"/>
          <w:shd w:val="clear" w:fill="E1243A"/>
        </w:rPr>
        <w:t>预约试听他的课程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shd w:val="clear" w:fill="E1243A"/>
          <w:lang w:val="en-US" w:eastAsia="zh-CN" w:bidi="ar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9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许戈敏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人气动漫讲师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从事3D影视工作有五年之久，在2010年广州"省长杯"大赛中取得三维动画师比赛第一名。擅长模型制作，动画制作，包括PS平面制作，后期合成等等，对动画生产整个制作流程都非常熟悉。 曾任职群力动漫工作室主管，领导团队完成《妙法莲华经》1至8品的动漫影片。参加项目《宇宙战士》的角色模型制作和《怪物星球》的角色和动画制作。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0" name="图片 18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 descr="IMG_2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王雪松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人气动漫讲师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从2005年从事影视动漫设计、管理已经近10年，先后在华强文化科技集团、昂驰动画、水晶石数字科技等公司担任动漫模型设计师、 高级动画设计师、项目总监、影视中心导演等职位。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7" name="图片 19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9" descr="IMG_25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王立国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人气动漫讲师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动漫美术行业8年，曾在新洋科技参与制作《小鲤鱼历险记之探索地球村》；在琪美嘉华动画任材质渲染组长，参与制作《阿拉法的奇妙世界》《关东当铺》；在国研信息科技任项目经理；在广州艺影数码科技任技术总监，带团队制作中石油、工商银行等影视项目；在广州翔艺动漫科技担任经理，完成《欢乐智慧宝》。授课多年，在教育的实践工作中，以承认和尊重学生的个别差异为出发点，有的放矢地进行教育，使每一个学生都能各尽其才，学有所用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8" name="图片 20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0" descr="IMG_25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梁鑫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人气动漫讲师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广告栏包5年。先后就职于北京灵昆传媒文化，北京锐风行股份有限、北京今秒文化发展等专业广告栏包公司，担任视觉设计师、三维包装师、项目负责人等，服务过的客户有：CCTV、BTV、山东卫视、宁夏卫视、河南电视台、贵州电视台、黑龙江电视台等诸多卫视及电视台，以及腾讯、盛大、IBM、华硕、联想、三星、人人网等诸多著名企业。采用激励教学法，通过严格的专业训练，不断挖掘学生的潜力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</w:pPr>
      <w:r>
        <w:drawing>
          <wp:inline distT="0" distB="0" distL="114300" distR="114300">
            <wp:extent cx="5272405" cy="2884805"/>
            <wp:effectExtent l="0" t="0" r="4445" b="1079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/>
        </w:rPr>
      </w:pPr>
      <w:r>
        <w:drawing>
          <wp:inline distT="0" distB="0" distL="114300" distR="114300">
            <wp:extent cx="5271770" cy="2994660"/>
            <wp:effectExtent l="0" t="0" r="5080" b="1524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B76D90"/>
    <w:multiLevelType w:val="multilevel"/>
    <w:tmpl w:val="1EB76D9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7C0A0C65"/>
    <w:rsid w:val="295F3A1F"/>
    <w:rsid w:val="431B0478"/>
    <w:rsid w:val="7C0A0C65"/>
    <w:rsid w:val="7ECB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1342</Words>
  <Characters>1425</Characters>
  <Lines>0</Lines>
  <Paragraphs>0</Paragraphs>
  <TotalTime>0</TotalTime>
  <ScaleCrop>false</ScaleCrop>
  <LinksUpToDate>false</LinksUpToDate>
  <CharactersWithSpaces>1431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2022-07-07T07:05:00Z</dcterms:created>
  <dc:creator>郑芸凤</dc:creator>
  <cp:lastModifiedBy>冰冰⊙▽⊙＊</cp:lastModifiedBy>
  <dcterms:modified xsi:type="dcterms:W3CDTF">2022-07-12T14:20:08Z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F9D90E7751634BACB9BB5B6BA147C7FB</vt:lpwstr>
  </property>
</Properties>
</file>