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99C" w:rsidRPr="006321D8" w:rsidRDefault="006321D8" w:rsidP="006321D8">
      <w:pPr>
        <w:ind w:firstLineChars="600" w:firstLine="1920"/>
        <w:rPr>
          <w:sz w:val="32"/>
          <w:szCs w:val="32"/>
        </w:rPr>
      </w:pPr>
      <w:r w:rsidRPr="006321D8">
        <w:rPr>
          <w:rFonts w:hint="eastAsia"/>
          <w:sz w:val="32"/>
          <w:szCs w:val="32"/>
        </w:rPr>
        <w:t>二手车</w:t>
      </w:r>
      <w:r w:rsidRPr="006321D8">
        <w:rPr>
          <w:sz w:val="32"/>
          <w:szCs w:val="32"/>
        </w:rPr>
        <w:t>鉴定</w:t>
      </w:r>
      <w:r w:rsidRPr="006321D8">
        <w:rPr>
          <w:rFonts w:hint="eastAsia"/>
          <w:sz w:val="32"/>
          <w:szCs w:val="32"/>
        </w:rPr>
        <w:t>评估师</w:t>
      </w:r>
      <w:r w:rsidRPr="006321D8">
        <w:rPr>
          <w:rFonts w:hint="eastAsia"/>
          <w:sz w:val="32"/>
          <w:szCs w:val="32"/>
        </w:rPr>
        <w:t>资格证书</w:t>
      </w:r>
    </w:p>
    <w:p w:rsidR="006321D8" w:rsidRDefault="006321D8" w:rsidP="006321D8">
      <w:pPr>
        <w:ind w:firstLineChars="500" w:firstLine="1050"/>
      </w:pPr>
      <w:r>
        <w:rPr>
          <w:rFonts w:hint="eastAsia"/>
        </w:rPr>
        <w:t>一级技师</w:t>
      </w:r>
      <w:r>
        <w:t>1800。二级技师1500。</w:t>
      </w:r>
      <w:r>
        <w:rPr>
          <w:rFonts w:hint="eastAsia"/>
        </w:rPr>
        <w:t>三级</w:t>
      </w:r>
      <w:r>
        <w:t>1200。四级1000</w:t>
      </w:r>
    </w:p>
    <w:p w:rsidR="006321D8" w:rsidRPr="006321D8" w:rsidRDefault="006321D8" w:rsidP="006321D8">
      <w:pPr>
        <w:ind w:firstLineChars="200" w:firstLine="480"/>
        <w:rPr>
          <w:color w:val="000000" w:themeColor="text1"/>
          <w:sz w:val="24"/>
          <w:szCs w:val="24"/>
        </w:rPr>
      </w:pPr>
      <w:r w:rsidRPr="006321D8">
        <w:rPr>
          <w:color w:val="000000" w:themeColor="text1"/>
          <w:sz w:val="24"/>
          <w:szCs w:val="24"/>
        </w:rPr>
        <w:t>二手车鉴定评估师主要的工作是车辆评估，有的还需要参与卖车的工作。除了检测车辆的性能外，火眼金睛的评估</w:t>
      </w:r>
      <w:proofErr w:type="gramStart"/>
      <w:r w:rsidRPr="006321D8">
        <w:rPr>
          <w:color w:val="000000" w:themeColor="text1"/>
          <w:sz w:val="24"/>
          <w:szCs w:val="24"/>
        </w:rPr>
        <w:t>师不会</w:t>
      </w:r>
      <w:proofErr w:type="gramEnd"/>
      <w:r w:rsidRPr="006321D8">
        <w:rPr>
          <w:color w:val="000000" w:themeColor="text1"/>
          <w:sz w:val="24"/>
          <w:szCs w:val="24"/>
        </w:rPr>
        <w:t>放过二手车辆的“身份”，通常评估师会严格检查车辆手续和缴费情况，通过查验登记证、行驶证、附加费证、养路费单据、保险卡等各种证件，不仅可以确定一辆车的年限、使用性质(营运、非营运等)，还可以确定该车是否为盗抢车、走私车，防止赃车流通。</w:t>
      </w:r>
    </w:p>
    <w:p w:rsidR="006321D8" w:rsidRPr="006321D8" w:rsidRDefault="006321D8" w:rsidP="006321D8">
      <w:pPr>
        <w:rPr>
          <w:color w:val="000000" w:themeColor="text1"/>
          <w:sz w:val="24"/>
          <w:szCs w:val="24"/>
        </w:rPr>
      </w:pPr>
      <w:r w:rsidRPr="006321D8">
        <w:rPr>
          <w:color w:val="000000" w:themeColor="text1"/>
          <w:sz w:val="24"/>
          <w:szCs w:val="24"/>
        </w:rPr>
        <w:t>1、</w:t>
      </w:r>
      <w:proofErr w:type="gramStart"/>
      <w:r w:rsidRPr="006321D8">
        <w:rPr>
          <w:color w:val="000000" w:themeColor="text1"/>
          <w:sz w:val="24"/>
          <w:szCs w:val="24"/>
        </w:rPr>
        <w:t>运用路测</w:t>
      </w:r>
      <w:proofErr w:type="gramEnd"/>
      <w:r w:rsidRPr="006321D8">
        <w:rPr>
          <w:color w:val="000000" w:themeColor="text1"/>
          <w:sz w:val="24"/>
          <w:szCs w:val="24"/>
        </w:rPr>
        <w:t>、目视及借助相关仪器设备对二手车的技术状况进行综合检验和检测；</w:t>
      </w:r>
    </w:p>
    <w:p w:rsidR="006321D8" w:rsidRPr="006321D8" w:rsidRDefault="006321D8" w:rsidP="006321D8">
      <w:pPr>
        <w:rPr>
          <w:color w:val="000000" w:themeColor="text1"/>
          <w:sz w:val="24"/>
          <w:szCs w:val="24"/>
        </w:rPr>
      </w:pPr>
      <w:r w:rsidRPr="006321D8">
        <w:rPr>
          <w:color w:val="000000" w:themeColor="text1"/>
          <w:sz w:val="24"/>
          <w:szCs w:val="24"/>
        </w:rPr>
        <w:t>2、结合车辆相关文件资料对二手车的技术状况进行鉴定；</w:t>
      </w:r>
    </w:p>
    <w:p w:rsidR="006321D8" w:rsidRPr="006321D8" w:rsidRDefault="006321D8" w:rsidP="006321D8">
      <w:pPr>
        <w:rPr>
          <w:color w:val="000000" w:themeColor="text1"/>
          <w:sz w:val="24"/>
          <w:szCs w:val="24"/>
        </w:rPr>
      </w:pPr>
      <w:r w:rsidRPr="006321D8">
        <w:rPr>
          <w:color w:val="000000" w:themeColor="text1"/>
          <w:sz w:val="24"/>
          <w:szCs w:val="24"/>
        </w:rPr>
        <w:t>3、根据评估的特定目的，选择使用的评估标准和方法进行二手车价格评估工作；</w:t>
      </w:r>
    </w:p>
    <w:p w:rsidR="006321D8" w:rsidRPr="006321D8" w:rsidRDefault="006321D8" w:rsidP="006321D8">
      <w:pPr>
        <w:rPr>
          <w:color w:val="000000" w:themeColor="text1"/>
          <w:sz w:val="24"/>
          <w:szCs w:val="24"/>
        </w:rPr>
      </w:pPr>
      <w:r w:rsidRPr="006321D8">
        <w:rPr>
          <w:color w:val="000000" w:themeColor="text1"/>
          <w:sz w:val="24"/>
          <w:szCs w:val="24"/>
        </w:rPr>
        <w:t>4、提供公平的鉴定信息，尽量满足买卖双方的技术要求</w:t>
      </w:r>
    </w:p>
    <w:p w:rsidR="006321D8" w:rsidRPr="006321D8" w:rsidRDefault="006321D8" w:rsidP="006321D8">
      <w:pPr>
        <w:ind w:firstLineChars="200" w:firstLine="480"/>
        <w:rPr>
          <w:color w:val="000000" w:themeColor="text1"/>
          <w:sz w:val="24"/>
          <w:szCs w:val="24"/>
        </w:rPr>
      </w:pPr>
      <w:r w:rsidRPr="006321D8">
        <w:rPr>
          <w:color w:val="000000" w:themeColor="text1"/>
          <w:sz w:val="24"/>
          <w:szCs w:val="24"/>
        </w:rPr>
        <w:t>职业定义看似简单，其实对二手车评估师的知识技能提出了很高要求。按照现有的职业等级，四</w:t>
      </w:r>
      <w:hyperlink r:id="rId4" w:tgtFrame="_blank" w:history="1">
        <w:r w:rsidRPr="006321D8">
          <w:rPr>
            <w:rStyle w:val="a3"/>
            <w:color w:val="000000" w:themeColor="text1"/>
            <w:sz w:val="24"/>
            <w:szCs w:val="24"/>
          </w:rPr>
          <w:t>等级</w:t>
        </w:r>
      </w:hyperlink>
      <w:r w:rsidRPr="006321D8">
        <w:rPr>
          <w:color w:val="000000" w:themeColor="text1"/>
          <w:sz w:val="24"/>
          <w:szCs w:val="24"/>
        </w:rPr>
        <w:t>（中级）、三等级（高级）水平有以下要求：</w:t>
      </w:r>
    </w:p>
    <w:p w:rsidR="006321D8" w:rsidRPr="006321D8" w:rsidRDefault="006321D8" w:rsidP="006321D8">
      <w:pPr>
        <w:rPr>
          <w:color w:val="000000" w:themeColor="text1"/>
          <w:sz w:val="24"/>
          <w:szCs w:val="24"/>
        </w:rPr>
      </w:pPr>
      <w:bookmarkStart w:id="0" w:name="_GoBack"/>
      <w:bookmarkEnd w:id="0"/>
      <w:r w:rsidRPr="006321D8">
        <w:rPr>
          <w:color w:val="000000" w:themeColor="text1"/>
          <w:sz w:val="24"/>
          <w:szCs w:val="24"/>
        </w:rPr>
        <w:t>四等级：如汽车分类、车辆识别代号编码、主要技术参数和性能指标、汽车构造、运用电子商务收集各类相关信息等；能检测汽车技术状况，如直观或仪器检查2.0及以下乘用车技术状况；评定汽车技术状况。</w:t>
      </w:r>
    </w:p>
    <w:p w:rsidR="006321D8" w:rsidRPr="006321D8" w:rsidRDefault="006321D8" w:rsidP="006321D8">
      <w:pPr>
        <w:rPr>
          <w:color w:val="000000" w:themeColor="text1"/>
          <w:sz w:val="24"/>
          <w:szCs w:val="24"/>
        </w:rPr>
      </w:pPr>
      <w:r w:rsidRPr="006321D8">
        <w:rPr>
          <w:color w:val="000000" w:themeColor="text1"/>
          <w:sz w:val="24"/>
          <w:szCs w:val="24"/>
        </w:rPr>
        <w:t>三等级：相比于四级，有更强的分析评估能力。需要掌握汽车新技术，能操作、调用MITCHELL</w:t>
      </w:r>
      <w:hyperlink r:id="rId5" w:tgtFrame="_blank" w:history="1">
        <w:r w:rsidRPr="006321D8">
          <w:rPr>
            <w:rStyle w:val="a3"/>
            <w:color w:val="000000" w:themeColor="text1"/>
            <w:sz w:val="24"/>
            <w:szCs w:val="24"/>
          </w:rPr>
          <w:t>软件</w:t>
        </w:r>
      </w:hyperlink>
      <w:r w:rsidRPr="006321D8">
        <w:rPr>
          <w:color w:val="000000" w:themeColor="text1"/>
          <w:sz w:val="24"/>
          <w:szCs w:val="24"/>
        </w:rPr>
        <w:t>（一）；能洽谈业务，做好前期准备和现场手续检查；能直观和仪器检测各类汽车技术状况；掌握汽车主要部件和整车技术状况；最后估算价格。此外还需要掌握相关专业英语。</w:t>
      </w:r>
    </w:p>
    <w:p w:rsidR="006321D8" w:rsidRPr="006321D8" w:rsidRDefault="006321D8" w:rsidP="006321D8">
      <w:pPr>
        <w:rPr>
          <w:color w:val="000000" w:themeColor="text1"/>
          <w:sz w:val="24"/>
          <w:szCs w:val="24"/>
        </w:rPr>
      </w:pPr>
      <w:r w:rsidRPr="006321D8">
        <w:rPr>
          <w:color w:val="000000" w:themeColor="text1"/>
          <w:sz w:val="24"/>
          <w:szCs w:val="24"/>
        </w:rPr>
        <w:t>一般来说，二手车鉴定评估师是一项看重经验的职业，从事相关行业的</w:t>
      </w:r>
      <w:hyperlink r:id="rId6" w:tgtFrame="_blank" w:history="1">
        <w:r w:rsidRPr="006321D8">
          <w:rPr>
            <w:rStyle w:val="a3"/>
            <w:color w:val="000000" w:themeColor="text1"/>
            <w:sz w:val="24"/>
            <w:szCs w:val="24"/>
          </w:rPr>
          <w:t>人才</w:t>
        </w:r>
      </w:hyperlink>
      <w:r w:rsidRPr="006321D8">
        <w:rPr>
          <w:color w:val="000000" w:themeColor="text1"/>
          <w:sz w:val="24"/>
          <w:szCs w:val="24"/>
        </w:rPr>
        <w:t>才有机会通过学习培训成为一名专业的评估师。有汽车营销、汽车商务、市场营销、</w:t>
      </w:r>
      <w:r w:rsidRPr="006321D8">
        <w:rPr>
          <w:color w:val="000000" w:themeColor="text1"/>
          <w:sz w:val="24"/>
          <w:szCs w:val="24"/>
        </w:rPr>
        <w:lastRenderedPageBreak/>
        <w:t>汽车运用、汽车维修与检测、汽车运用技术、汽车工程、企业管理等相关专业背景，有二手车交易、汽车贸易与服务（提供金融、保险、租赁及市场需求信息服务）、汽车运用、汽车维修、汽车检测、汽车制造等行业从业经验的人才都可以成为二手车评估师。</w:t>
      </w:r>
    </w:p>
    <w:p w:rsidR="006321D8" w:rsidRDefault="006321D8" w:rsidP="006321D8">
      <w:r>
        <w:rPr>
          <w:rFonts w:hint="eastAsia"/>
        </w:rPr>
        <w:t>证书颁发部门：</w:t>
      </w:r>
      <w:r w:rsidRPr="00E17055">
        <w:rPr>
          <w:rFonts w:hint="eastAsia"/>
        </w:rPr>
        <w:t>中国商业联合会</w:t>
      </w:r>
    </w:p>
    <w:p w:rsidR="006321D8" w:rsidRDefault="006321D8" w:rsidP="006321D8">
      <w:pPr>
        <w:rPr>
          <w:rFonts w:hint="eastAsia"/>
        </w:rPr>
      </w:pPr>
    </w:p>
    <w:p w:rsidR="006321D8" w:rsidRDefault="006321D8" w:rsidP="006321D8">
      <w:r>
        <w:rPr>
          <w:rFonts w:hint="eastAsia"/>
        </w:rPr>
        <w:t>出证周期：2</w:t>
      </w:r>
      <w:r>
        <w:t>0</w:t>
      </w:r>
      <w:r>
        <w:rPr>
          <w:rFonts w:hint="eastAsia"/>
        </w:rPr>
        <w:t>天</w:t>
      </w:r>
    </w:p>
    <w:p w:rsidR="006321D8" w:rsidRDefault="006321D8" w:rsidP="006321D8"/>
    <w:p w:rsidR="006321D8" w:rsidRDefault="006321D8" w:rsidP="006321D8">
      <w:r>
        <w:rPr>
          <w:rFonts w:hint="eastAsia"/>
        </w:rPr>
        <w:t>学员无需考试直接出证</w:t>
      </w:r>
    </w:p>
    <w:p w:rsidR="006321D8" w:rsidRDefault="006321D8" w:rsidP="006321D8"/>
    <w:p w:rsidR="006321D8" w:rsidRPr="00E17055" w:rsidRDefault="006321D8" w:rsidP="006321D8">
      <w:pPr>
        <w:rPr>
          <w:rFonts w:hint="eastAsia"/>
        </w:rPr>
      </w:pPr>
      <w:r>
        <w:rPr>
          <w:rFonts w:hint="eastAsia"/>
        </w:rPr>
        <w:t>报名所需材料：</w:t>
      </w:r>
      <w:r w:rsidRPr="00E17055">
        <w:rPr>
          <w:rFonts w:hint="eastAsia"/>
        </w:rPr>
        <w:t>身份证正反面</w:t>
      </w:r>
      <w:r w:rsidRPr="00E17055">
        <w:t>-白底照片电子版-手机号</w:t>
      </w:r>
    </w:p>
    <w:p w:rsidR="006321D8" w:rsidRPr="006321D8" w:rsidRDefault="006321D8" w:rsidP="006321D8">
      <w:pPr>
        <w:pStyle w:val="a4"/>
        <w:rPr>
          <w:rFonts w:hint="eastAsia"/>
        </w:rPr>
      </w:pPr>
    </w:p>
    <w:p w:rsidR="006321D8" w:rsidRPr="006321D8" w:rsidRDefault="006321D8">
      <w:pPr>
        <w:rPr>
          <w:rFonts w:hint="eastAsia"/>
        </w:rPr>
      </w:pPr>
    </w:p>
    <w:sectPr w:rsidR="006321D8" w:rsidRPr="006321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1D8"/>
    <w:rsid w:val="0052299C"/>
    <w:rsid w:val="0063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4A773"/>
  <w15:chartTrackingRefBased/>
  <w15:docId w15:val="{7B940A83-87F3-43A3-A16A-85B6D330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21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321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79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30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38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56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600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2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5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6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3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88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3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677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67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ike.so.com/doc/192822.html" TargetMode="External"/><Relationship Id="rId5" Type="http://schemas.openxmlformats.org/officeDocument/2006/relationships/hyperlink" Target="https://baike.so.com/doc/5366582.html" TargetMode="External"/><Relationship Id="rId4" Type="http://schemas.openxmlformats.org/officeDocument/2006/relationships/hyperlink" Target="https://baike.so.com/doc/5985476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yunfeng zheng</dc:creator>
  <cp:keywords/>
  <dc:description/>
  <cp:lastModifiedBy>yunfeng zheng</cp:lastModifiedBy>
  <cp:revision>1</cp:revision>
  <dcterms:created xsi:type="dcterms:W3CDTF">2020-04-02T02:08:00Z</dcterms:created>
  <dcterms:modified xsi:type="dcterms:W3CDTF">2020-04-02T02:16:00Z</dcterms:modified>
</cp:coreProperties>
</file>