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宋体" w:cs="微软雅黑"/>
          <w:b/>
          <w:bCs/>
          <w:color w:val="0070C0"/>
          <w:sz w:val="20"/>
          <w:szCs w:val="20"/>
        </w:rPr>
      </w:pPr>
    </w:p>
    <w:p>
      <w:pPr>
        <w:spacing w:line="600" w:lineRule="exact"/>
        <w:rPr>
          <w:rFonts w:ascii="微软雅黑" w:hAnsi="微软雅黑" w:eastAsia="微软雅黑" w:cs="微软雅黑"/>
          <w:b/>
          <w:bCs/>
          <w:color w:val="0070C0"/>
          <w:sz w:val="20"/>
          <w:szCs w:val="20"/>
        </w:rPr>
      </w:pPr>
    </w:p>
    <w:p>
      <w:pPr>
        <w:spacing w:line="600" w:lineRule="exact"/>
        <w:rPr>
          <w:rFonts w:ascii="微软雅黑" w:hAnsi="微软雅黑" w:eastAsia="微软雅黑" w:cs="微软雅黑"/>
          <w:b/>
          <w:bCs/>
          <w:color w:val="0070C0"/>
          <w:sz w:val="20"/>
          <w:szCs w:val="20"/>
        </w:rPr>
      </w:pPr>
      <w:r>
        <w:rPr>
          <w:rFonts w:asciiTheme="minorEastAsia" w:hAnsiTheme="minorEastAsia"/>
          <w:b/>
          <w:sz w:val="32"/>
          <w:szCs w:val="11"/>
        </w:rPr>
        <mc:AlternateContent>
          <mc:Choice Requires="wps">
            <w:drawing>
              <wp:anchor distT="45720" distB="45720" distL="114300" distR="114300" simplePos="0" relativeHeight="251672576" behindDoc="0" locked="0" layoutInCell="1" allowOverlap="1">
                <wp:simplePos x="0" y="0"/>
                <wp:positionH relativeFrom="margin">
                  <wp:posOffset>91440</wp:posOffset>
                </wp:positionH>
                <wp:positionV relativeFrom="paragraph">
                  <wp:posOffset>304800</wp:posOffset>
                </wp:positionV>
                <wp:extent cx="2360930" cy="1404620"/>
                <wp:effectExtent l="0" t="0" r="127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pPr>
                              <w:rPr>
                                <w:b/>
                                <w:bCs/>
                                <w:sz w:val="44"/>
                                <w:szCs w:val="44"/>
                              </w:rPr>
                            </w:pPr>
                            <w:r>
                              <w:rPr>
                                <w:b/>
                                <w:bCs/>
                                <w:sz w:val="44"/>
                                <w:szCs w:val="44"/>
                              </w:rPr>
                              <w:t>IPD全</w:t>
                            </w:r>
                            <w:r>
                              <w:rPr>
                                <w:rFonts w:hint="eastAsia"/>
                                <w:b/>
                                <w:bCs/>
                                <w:sz w:val="44"/>
                                <w:szCs w:val="44"/>
                              </w:rPr>
                              <w:t>流程班</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7.2pt;margin-top:24pt;height:110.6pt;width:185.9pt;mso-position-horizontal-relative:margin;mso-wrap-distance-bottom:3.6pt;mso-wrap-distance-left:9pt;mso-wrap-distance-right:9pt;mso-wrap-distance-top:3.6pt;z-index:251672576;mso-width-relative:margin;mso-height-relative:margin;mso-width-percent:400;mso-height-percent:200;" fillcolor="#FFFFFF" filled="t" stroked="f" coordsize="21600,21600" o:gfxdata="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vQES9gA&#10;AAAJAQAADwAAAAAAAAABACAAAAAiAAAAZHJzL2Rvd25yZXYueG1sUEsBAhQAFAAAAAgAh07iQGpX&#10;2eUfAgAABwQAAA4AAAAAAAAAAQAgAAAAJwEAAGRycy9lMm9Eb2MueG1sUEsFBgAAAAAGAAYAWQEA&#10;ALgFAAAAAA==&#10;">
                <v:fill on="t" focussize="0,0"/>
                <v:stroke on="f" miterlimit="8" joinstyle="miter"/>
                <v:imagedata o:title=""/>
                <o:lock v:ext="edit" aspectratio="f"/>
                <v:textbox style="mso-fit-shape-to-text:t;">
                  <w:txbxContent>
                    <w:p>
                      <w:pPr>
                        <w:rPr>
                          <w:b/>
                          <w:bCs/>
                          <w:sz w:val="44"/>
                          <w:szCs w:val="44"/>
                        </w:rPr>
                      </w:pPr>
                      <w:r>
                        <w:rPr>
                          <w:b/>
                          <w:bCs/>
                          <w:sz w:val="44"/>
                          <w:szCs w:val="44"/>
                        </w:rPr>
                        <w:t>IPD全</w:t>
                      </w:r>
                      <w:r>
                        <w:rPr>
                          <w:rFonts w:hint="eastAsia"/>
                          <w:b/>
                          <w:bCs/>
                          <w:sz w:val="44"/>
                          <w:szCs w:val="44"/>
                        </w:rPr>
                        <w:t>流程班</w:t>
                      </w:r>
                    </w:p>
                  </w:txbxContent>
                </v:textbox>
                <w10:wrap type="square"/>
              </v:shape>
            </w:pict>
          </mc:Fallback>
        </mc:AlternateContent>
      </w:r>
    </w:p>
    <w:p>
      <w:pPr>
        <w:spacing w:line="600" w:lineRule="exact"/>
        <w:rPr>
          <w:rFonts w:ascii="微软雅黑" w:hAnsi="微软雅黑" w:eastAsia="微软雅黑" w:cs="微软雅黑"/>
          <w:b/>
          <w:bCs/>
          <w:color w:val="0070C0"/>
          <w:sz w:val="20"/>
          <w:szCs w:val="20"/>
        </w:rPr>
      </w:pPr>
    </w:p>
    <w:p>
      <w:pPr>
        <w:spacing w:line="600" w:lineRule="exact"/>
        <w:rPr>
          <w:rFonts w:ascii="微软雅黑" w:hAnsi="微软雅黑" w:eastAsia="微软雅黑" w:cs="微软雅黑"/>
          <w:b/>
          <w:bCs/>
          <w:color w:val="0070C0"/>
          <w:sz w:val="20"/>
          <w:szCs w:val="20"/>
        </w:rPr>
      </w:pPr>
      <w:r>
        <w:rPr>
          <w:sz w:val="20"/>
        </w:rPr>
        <mc:AlternateContent>
          <mc:Choice Requires="wps">
            <w:drawing>
              <wp:anchor distT="0" distB="0" distL="114300" distR="114300" simplePos="0" relativeHeight="251653120" behindDoc="0" locked="0" layoutInCell="1" allowOverlap="1">
                <wp:simplePos x="0" y="0"/>
                <wp:positionH relativeFrom="column">
                  <wp:posOffset>1537335</wp:posOffset>
                </wp:positionH>
                <wp:positionV relativeFrom="paragraph">
                  <wp:posOffset>1600835</wp:posOffset>
                </wp:positionV>
                <wp:extent cx="3147695" cy="41846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3147695" cy="4184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微软雅黑"/>
                                <w:color w:val="000000" w:themeColor="text1"/>
                                <w:sz w:val="24"/>
                                <w:szCs w:val="24"/>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1.05pt;margin-top:126.05pt;height:32.95pt;width:247.85pt;z-index:251653120;mso-width-relative:page;mso-height-relative:page;" filled="f" stroked="f" coordsize="21600,21600" o:gfxdata="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Vf&#10;afXbAAAACwEAAA8AAAAAAAAAAQAgAAAAIgAAAGRycy9kb3ducmV2LnhtbFBLAQIUABQAAAAIAIdO&#10;4kCSLTjIIAIAABoEAAAOAAAAAAAAAAEAIAAAACoBAABkcnMvZTJvRG9jLnhtbFBLBQYAAAAABgAG&#10;AFkBAAC8BQAAAAA=&#10;">
                <v:fill on="f" focussize="0,0"/>
                <v:stroke on="f" weight="0.5pt"/>
                <v:imagedata o:title=""/>
                <o:lock v:ext="edit" aspectratio="f"/>
                <v:textbox>
                  <w:txbxContent>
                    <w:p>
                      <w:pPr>
                        <w:jc w:val="center"/>
                        <w:rPr>
                          <w:rFonts w:ascii="微软雅黑" w:hAnsi="微软雅黑" w:eastAsia="微软雅黑" w:cs="微软雅黑"/>
                          <w:color w:val="000000" w:themeColor="text1"/>
                          <w:sz w:val="24"/>
                          <w:szCs w:val="24"/>
                          <w14:textFill>
                            <w14:solidFill>
                              <w14:schemeClr w14:val="tx1"/>
                            </w14:solidFill>
                          </w14:textFill>
                        </w:rPr>
                      </w:pPr>
                    </w:p>
                  </w:txbxContent>
                </v:textbox>
              </v:shape>
            </w:pict>
          </mc:Fallback>
        </mc:AlternateContent>
      </w:r>
      <w:r>
        <w:rPr>
          <w:rFonts w:asciiTheme="minorEastAsia" w:hAnsiTheme="minorEastAsia"/>
          <w:b/>
          <w:sz w:val="32"/>
          <w:szCs w:val="11"/>
        </w:rPr>
        <mc:AlternateContent>
          <mc:Choice Requires="wps">
            <w:drawing>
              <wp:anchor distT="45720" distB="45720" distL="114300" distR="114300" simplePos="0" relativeHeight="251674624" behindDoc="0" locked="0" layoutInCell="1" allowOverlap="1">
                <wp:simplePos x="0" y="0"/>
                <wp:positionH relativeFrom="margin">
                  <wp:align>center</wp:align>
                </wp:positionH>
                <wp:positionV relativeFrom="paragraph">
                  <wp:posOffset>247015</wp:posOffset>
                </wp:positionV>
                <wp:extent cx="5563235" cy="1404620"/>
                <wp:effectExtent l="0" t="0" r="0" b="6350"/>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63235" cy="1404620"/>
                        </a:xfrm>
                        <a:prstGeom prst="rect">
                          <a:avLst/>
                        </a:prstGeom>
                        <a:solidFill>
                          <a:srgbClr val="FFFFFF"/>
                        </a:solidFill>
                        <a:ln w="9525">
                          <a:noFill/>
                          <a:miter lim="800000"/>
                        </a:ln>
                      </wps:spPr>
                      <wps:txbx>
                        <w:txbxContent>
                          <w:p>
                            <w:pPr>
                              <w:rPr>
                                <w:b/>
                                <w:bCs/>
                                <w:color w:val="C00000"/>
                                <w:sz w:val="56"/>
                                <w:szCs w:val="56"/>
                              </w:rPr>
                            </w:pPr>
                            <w:r>
                              <w:rPr>
                                <w:b/>
                                <w:bCs/>
                                <w:color w:val="C00000"/>
                                <w:sz w:val="56"/>
                                <w:szCs w:val="56"/>
                              </w:rPr>
                              <w:t>构建</w:t>
                            </w:r>
                            <w:r>
                              <w:rPr>
                                <w:rFonts w:hint="eastAsia"/>
                                <w:b/>
                                <w:bCs/>
                                <w:color w:val="C00000"/>
                                <w:sz w:val="56"/>
                                <w:szCs w:val="56"/>
                              </w:rPr>
                              <w:t>卓越的产品开发经营管理体系</w:t>
                            </w:r>
                          </w:p>
                          <w:p>
                            <w:pPr>
                              <w:jc w:val="right"/>
                              <w:rPr>
                                <w:b/>
                                <w:bCs/>
                                <w:color w:val="C00000"/>
                                <w:sz w:val="56"/>
                                <w:szCs w:val="56"/>
                              </w:rPr>
                            </w:pPr>
                            <w:r>
                              <w:rPr>
                                <w:rFonts w:hint="eastAsia"/>
                                <w:b/>
                                <w:bCs/>
                                <w:color w:val="C00000"/>
                                <w:sz w:val="56"/>
                                <w:szCs w:val="56"/>
                              </w:rPr>
                              <w:t>——从机会到商业变现</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top:19.45pt;height:110.6pt;width:438.05pt;mso-position-horizontal:center;mso-position-horizontal-relative:margin;mso-wrap-distance-bottom:3.6pt;mso-wrap-distance-left:9pt;mso-wrap-distance-right:9pt;mso-wrap-distance-top:3.6pt;z-index:251674624;mso-width-relative:page;mso-height-relative:margin;mso-height-percent:200;" fillcolor="#FFFFFF" filled="t" stroked="f" coordsize="21600,21600" o:gfxdata="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woPB9YAAAAH&#10;AQAADwAAAAAAAAABACAAAAAiAAAAZHJzL2Rvd25yZXYueG1sUEsBAhQAFAAAAAgAh07iQPfeVq8e&#10;AgAABQQAAA4AAAAAAAAAAQAgAAAAJQEAAGRycy9lMm9Eb2MueG1sUEsFBgAAAAAGAAYAWQEAALUF&#10;AAAAAA==&#10;">
                <v:fill on="t" focussize="0,0"/>
                <v:stroke on="f" miterlimit="8" joinstyle="miter"/>
                <v:imagedata o:title=""/>
                <o:lock v:ext="edit" aspectratio="f"/>
                <v:textbox style="mso-fit-shape-to-text:t;">
                  <w:txbxContent>
                    <w:p>
                      <w:pPr>
                        <w:rPr>
                          <w:b/>
                          <w:bCs/>
                          <w:color w:val="C00000"/>
                          <w:sz w:val="56"/>
                          <w:szCs w:val="56"/>
                        </w:rPr>
                      </w:pPr>
                      <w:r>
                        <w:rPr>
                          <w:b/>
                          <w:bCs/>
                          <w:color w:val="C00000"/>
                          <w:sz w:val="56"/>
                          <w:szCs w:val="56"/>
                        </w:rPr>
                        <w:t>构建</w:t>
                      </w:r>
                      <w:r>
                        <w:rPr>
                          <w:rFonts w:hint="eastAsia"/>
                          <w:b/>
                          <w:bCs/>
                          <w:color w:val="C00000"/>
                          <w:sz w:val="56"/>
                          <w:szCs w:val="56"/>
                        </w:rPr>
                        <w:t>卓越的产品开发经营管理体系</w:t>
                      </w:r>
                    </w:p>
                    <w:p>
                      <w:pPr>
                        <w:jc w:val="right"/>
                        <w:rPr>
                          <w:b/>
                          <w:bCs/>
                          <w:color w:val="C00000"/>
                          <w:sz w:val="56"/>
                          <w:szCs w:val="56"/>
                        </w:rPr>
                      </w:pPr>
                      <w:r>
                        <w:rPr>
                          <w:rFonts w:hint="eastAsia"/>
                          <w:b/>
                          <w:bCs/>
                          <w:color w:val="C00000"/>
                          <w:sz w:val="56"/>
                          <w:szCs w:val="56"/>
                        </w:rPr>
                        <w:t>——从机会到商业变现</w:t>
                      </w:r>
                    </w:p>
                  </w:txbxContent>
                </v:textbox>
                <w10:wrap type="square"/>
              </v:shape>
            </w:pict>
          </mc:Fallback>
        </mc:AlternateContent>
      </w:r>
    </w:p>
    <w:p>
      <w:pPr>
        <w:spacing w:line="600" w:lineRule="exact"/>
        <w:rPr>
          <w:sz w:val="28"/>
        </w:rPr>
      </w:pPr>
    </w:p>
    <w:p>
      <w:pPr>
        <w:spacing w:line="600" w:lineRule="exact"/>
        <w:rPr>
          <w:rFonts w:ascii="微软雅黑" w:hAnsi="微软雅黑" w:eastAsia="微软雅黑" w:cs="微软雅黑"/>
          <w:color w:val="C00000"/>
          <w:sz w:val="28"/>
          <w:szCs w:val="28"/>
        </w:rPr>
      </w:pPr>
      <w:bookmarkStart w:id="0" w:name="_GoBack"/>
      <w:bookmarkEnd w:id="0"/>
      <w:r>
        <w:rPr>
          <w:sz w:val="20"/>
        </w:rPr>
        <mc:AlternateContent>
          <mc:Choice Requires="wps">
            <w:drawing>
              <wp:anchor distT="0" distB="0" distL="114300" distR="114300" simplePos="0" relativeHeight="251652096" behindDoc="0" locked="0" layoutInCell="1" allowOverlap="1">
                <wp:simplePos x="0" y="0"/>
                <wp:positionH relativeFrom="column">
                  <wp:posOffset>-50800</wp:posOffset>
                </wp:positionH>
                <wp:positionV relativeFrom="paragraph">
                  <wp:posOffset>295275</wp:posOffset>
                </wp:positionV>
                <wp:extent cx="6277610" cy="4114800"/>
                <wp:effectExtent l="0" t="0" r="0" b="0"/>
                <wp:wrapNone/>
                <wp:docPr id="273" name="文本框 273"/>
                <wp:cNvGraphicFramePr/>
                <a:graphic xmlns:a="http://schemas.openxmlformats.org/drawingml/2006/main">
                  <a:graphicData uri="http://schemas.microsoft.com/office/word/2010/wordprocessingShape">
                    <wps:wsp>
                      <wps:cNvSpPr txBox="1"/>
                      <wps:spPr>
                        <a:xfrm>
                          <a:off x="0" y="0"/>
                          <a:ext cx="6277610" cy="411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spacing w:after="120" w:line="320" w:lineRule="exact"/>
                              <w:jc w:val="center"/>
                              <w:rPr>
                                <w:rFonts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分享嘉宾：</w:t>
                            </w:r>
                          </w:p>
                          <w:p>
                            <w:pPr>
                              <w:widowControl/>
                              <w:spacing w:after="120" w:line="320" w:lineRule="exact"/>
                              <w:jc w:val="center"/>
                              <w:rPr>
                                <w:rFonts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 xml:space="preserve">刘 </w:t>
                            </w:r>
                            <w:r>
                              <w:rPr>
                                <w:rFonts w:ascii="微软雅黑" w:hAnsi="微软雅黑" w:eastAsia="微软雅黑" w:cs="微软雅黑"/>
                                <w:b/>
                                <w:bCs/>
                                <w:color w:val="000000" w:themeColor="text1"/>
                                <w:sz w:val="28"/>
                                <w:szCs w:val="28"/>
                                <w14:textFill>
                                  <w14:solidFill>
                                    <w14:schemeClr w14:val="tx1"/>
                                  </w14:solidFill>
                                </w14:textFill>
                              </w:rPr>
                              <w:t xml:space="preserve"> </w:t>
                            </w:r>
                            <w:r>
                              <w:rPr>
                                <w:rFonts w:hint="eastAsia" w:ascii="微软雅黑" w:hAnsi="微软雅黑" w:eastAsia="微软雅黑" w:cs="微软雅黑"/>
                                <w:b/>
                                <w:bCs/>
                                <w:color w:val="000000" w:themeColor="text1"/>
                                <w:sz w:val="28"/>
                                <w:szCs w:val="28"/>
                                <w14:textFill>
                                  <w14:solidFill>
                                    <w14:schemeClr w14:val="tx1"/>
                                  </w14:solidFill>
                                </w14:textFill>
                              </w:rPr>
                              <w:t>原</w:t>
                            </w:r>
                          </w:p>
                          <w:p>
                            <w:pPr>
                              <w:widowControl/>
                              <w:spacing w:after="120" w:line="320" w:lineRule="exact"/>
                              <w:jc w:val="center"/>
                              <w:rPr>
                                <w:rFonts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华为公司原</w:t>
                            </w:r>
                            <w:r>
                              <w:rPr>
                                <w:rFonts w:ascii="微软雅黑" w:hAnsi="微软雅黑" w:eastAsia="微软雅黑" w:cs="微软雅黑"/>
                                <w:b/>
                                <w:bCs/>
                                <w:color w:val="000000" w:themeColor="text1"/>
                                <w:sz w:val="24"/>
                                <w:szCs w:val="24"/>
                                <w14:textFill>
                                  <w14:solidFill>
                                    <w14:schemeClr w14:val="tx1"/>
                                  </w14:solidFill>
                                </w14:textFill>
                              </w:rPr>
                              <w:t>IT产品线的SPDT总经理</w:t>
                            </w:r>
                          </w:p>
                          <w:p>
                            <w:pPr>
                              <w:widowControl/>
                              <w:spacing w:after="120" w:line="320" w:lineRule="exact"/>
                              <w:jc w:val="center"/>
                              <w:rPr>
                                <w:rFonts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多次带领产品团队扭转竞争格局，</w:t>
                            </w:r>
                          </w:p>
                          <w:p>
                            <w:pPr>
                              <w:widowControl/>
                              <w:spacing w:after="120" w:line="320" w:lineRule="exact"/>
                              <w:jc w:val="center"/>
                              <w:rPr>
                                <w:rFonts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实现产品竞争力从落后到行业</w:t>
                            </w:r>
                            <w:r>
                              <w:rPr>
                                <w:rFonts w:ascii="微软雅黑" w:hAnsi="微软雅黑" w:eastAsia="微软雅黑" w:cs="微软雅黑"/>
                                <w:b/>
                                <w:bCs/>
                                <w:color w:val="000000" w:themeColor="text1"/>
                                <w:sz w:val="24"/>
                                <w:szCs w:val="24"/>
                                <w14:textFill>
                                  <w14:solidFill>
                                    <w14:schemeClr w14:val="tx1"/>
                                  </w14:solidFill>
                                </w14:textFill>
                              </w:rPr>
                              <w:t>NO.1</w:t>
                            </w:r>
                          </w:p>
                          <w:p>
                            <w:pPr>
                              <w:widowControl/>
                              <w:spacing w:after="120" w:line="320" w:lineRule="exact"/>
                              <w:jc w:val="center"/>
                              <w:rPr>
                                <w:rFonts w:ascii="微软雅黑" w:hAnsi="微软雅黑" w:eastAsia="微软雅黑" w:cs="微软雅黑"/>
                                <w:b/>
                                <w:bCs/>
                                <w:color w:val="000000" w:themeColor="text1"/>
                                <w:sz w:val="24"/>
                                <w:szCs w:val="24"/>
                                <w14:textFill>
                                  <w14:solidFill>
                                    <w14:schemeClr w14:val="tx1"/>
                                  </w14:solidFill>
                                </w14:textFill>
                              </w:rPr>
                            </w:pPr>
                            <w:r>
                              <w:rPr>
                                <w:rFonts w:ascii="微软雅黑" w:hAnsi="微软雅黑" w:eastAsia="微软雅黑" w:cs="微软雅黑"/>
                                <w:b/>
                                <w:bCs/>
                                <w:color w:val="000000" w:themeColor="text1"/>
                                <w:sz w:val="24"/>
                                <w:szCs w:val="24"/>
                                <w14:textFill>
                                  <w14:solidFill>
                                    <w14:schemeClr w14:val="tx1"/>
                                  </w14:solidFill>
                                </w14:textFill>
                              </w:rPr>
                              <w:t>21年华为工作经验</w:t>
                            </w:r>
                          </w:p>
                          <w:p>
                            <w:pPr>
                              <w:widowControl/>
                              <w:spacing w:after="120" w:line="320" w:lineRule="exact"/>
                              <w:jc w:val="center"/>
                              <w:rPr>
                                <w:rFonts w:ascii="微软雅黑" w:hAnsi="微软雅黑" w:eastAsia="微软雅黑" w:cs="微软雅黑"/>
                                <w:b/>
                                <w:bCs/>
                                <w:color w:val="000000" w:themeColor="text1"/>
                                <w:sz w:val="24"/>
                                <w:szCs w:val="24"/>
                                <w14:textFill>
                                  <w14:solidFill>
                                    <w14:schemeClr w14:val="tx1"/>
                                  </w14:solidFill>
                                </w14:textFill>
                              </w:rPr>
                            </w:pPr>
                          </w:p>
                          <w:p>
                            <w:pPr>
                              <w:widowControl/>
                              <w:spacing w:after="120" w:line="320" w:lineRule="exact"/>
                              <w:jc w:val="center"/>
                              <w:rPr>
                                <w:rFonts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适合对象：</w:t>
                            </w:r>
                          </w:p>
                          <w:p>
                            <w:pPr>
                              <w:widowControl/>
                              <w:spacing w:after="120" w:line="320" w:lineRule="exact"/>
                              <w:jc w:val="center"/>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企业总裁/CEO/总经理、研发、市场、销售、服务、采购、财务、质量、运营负责人及中层业务主管、产品总监、产品经理、项目经理、项目骨干等</w:t>
                            </w:r>
                          </w:p>
                          <w:p>
                            <w:pPr>
                              <w:widowControl/>
                              <w:spacing w:after="120" w:line="320" w:lineRule="exact"/>
                              <w:jc w:val="center"/>
                              <w:rPr>
                                <w:rFonts w:ascii="微软雅黑" w:hAnsi="微软雅黑" w:eastAsia="微软雅黑" w:cs="微软雅黑"/>
                                <w:color w:val="000000" w:themeColor="text1"/>
                                <w:sz w:val="24"/>
                                <w:szCs w:val="24"/>
                                <w14:textFill>
                                  <w14:solidFill>
                                    <w14:schemeClr w14:val="tx1"/>
                                  </w14:solidFill>
                                </w14:textFill>
                              </w:rPr>
                            </w:pPr>
                          </w:p>
                          <w:p>
                            <w:pPr>
                              <w:widowControl/>
                              <w:spacing w:after="120" w:line="320" w:lineRule="exact"/>
                              <w:ind w:firstLine="240" w:firstLineChars="100"/>
                              <w:jc w:val="both"/>
                              <w:rPr>
                                <w:rFonts w:hint="eastAsia" w:ascii="微软雅黑" w:hAnsi="微软雅黑" w:eastAsia="微软雅黑" w:cs="微软雅黑"/>
                                <w:b/>
                                <w:bCs/>
                                <w:color w:val="000000" w:themeColor="text1"/>
                                <w:sz w:val="24"/>
                                <w:szCs w:val="24"/>
                                <w:lang w:eastAsia="zh-CN"/>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学习费用：         地点：</w:t>
                            </w:r>
                          </w:p>
                          <w:p>
                            <w:pPr>
                              <w:widowControl/>
                              <w:spacing w:after="120" w:line="320" w:lineRule="exact"/>
                              <w:ind w:firstLine="240" w:firstLineChars="100"/>
                              <w:jc w:val="both"/>
                              <w:rPr>
                                <w:color w:val="000000" w:themeColor="text1"/>
                                <w14:textFill>
                                  <w14:solidFill>
                                    <w14:schemeClr w14:val="tx1"/>
                                  </w14:solidFill>
                                </w14:textFill>
                              </w:rPr>
                            </w:pPr>
                            <w:r>
                              <w:rPr>
                                <w:rFonts w:ascii="微软雅黑" w:hAnsi="微软雅黑" w:eastAsia="微软雅黑" w:cs="微软雅黑"/>
                                <w:color w:val="000000" w:themeColor="text1"/>
                                <w:sz w:val="24"/>
                                <w:szCs w:val="24"/>
                                <w14:textFill>
                                  <w14:solidFill>
                                    <w14:schemeClr w14:val="tx1"/>
                                  </w14:solidFill>
                                </w14:textFill>
                              </w:rPr>
                              <w:t>7</w:t>
                            </w:r>
                            <w:r>
                              <w:rPr>
                                <w:rFonts w:hint="eastAsia" w:ascii="微软雅黑" w:hAnsi="微软雅黑" w:eastAsia="微软雅黑" w:cs="微软雅黑"/>
                                <w:color w:val="000000" w:themeColor="text1"/>
                                <w:sz w:val="24"/>
                                <w:szCs w:val="24"/>
                                <w14:textFill>
                                  <w14:solidFill>
                                    <w14:schemeClr w14:val="tx1"/>
                                  </w14:solidFill>
                                </w14:textFill>
                              </w:rPr>
                              <w:t xml:space="preserve">800元/人        </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4"/>
                                <w:szCs w:val="24"/>
                                <w14:textFill>
                                  <w14:solidFill>
                                    <w14:schemeClr w14:val="tx1"/>
                                  </w14:solidFill>
                                </w14:textFill>
                              </w:rPr>
                              <w:t>上海</w:t>
                            </w:r>
                          </w:p>
                          <w:p>
                            <w:pPr>
                              <w:jc w:val="center"/>
                              <w:rPr>
                                <w:color w:val="000000" w:themeColor="text1"/>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pt;margin-top:23.25pt;height:324pt;width:494.3pt;z-index:251652096;mso-width-relative:page;mso-height-relative:page;" filled="f" stroked="f" coordsize="21600,21600" o:gfxdata="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at8M7bAAAACQEAAA8AAAAAAAAAAQAgAAAAIgAAAGRycy9kb3ducmV2LnhtbFBLAQIUABQAAAAI&#10;AIdO4kDp18/3IwIAAB0EAAAOAAAAAAAAAAEAIAAAACoBAABkcnMvZTJvRG9jLnhtbFBLBQYAAAAA&#10;BgAGAFkBAAC/BQAAAAA=&#10;">
                <v:fill on="f" focussize="0,0"/>
                <v:stroke on="f" weight="0.5pt"/>
                <v:imagedata o:title=""/>
                <o:lock v:ext="edit" aspectratio="f"/>
                <v:textbox>
                  <w:txbxContent>
                    <w:p>
                      <w:pPr>
                        <w:widowControl/>
                        <w:spacing w:after="120" w:line="320" w:lineRule="exact"/>
                        <w:jc w:val="center"/>
                        <w:rPr>
                          <w:rFonts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分享嘉宾：</w:t>
                      </w:r>
                    </w:p>
                    <w:p>
                      <w:pPr>
                        <w:widowControl/>
                        <w:spacing w:after="120" w:line="320" w:lineRule="exact"/>
                        <w:jc w:val="center"/>
                        <w:rPr>
                          <w:rFonts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 xml:space="preserve">刘 </w:t>
                      </w:r>
                      <w:r>
                        <w:rPr>
                          <w:rFonts w:ascii="微软雅黑" w:hAnsi="微软雅黑" w:eastAsia="微软雅黑" w:cs="微软雅黑"/>
                          <w:b/>
                          <w:bCs/>
                          <w:color w:val="000000" w:themeColor="text1"/>
                          <w:sz w:val="28"/>
                          <w:szCs w:val="28"/>
                          <w14:textFill>
                            <w14:solidFill>
                              <w14:schemeClr w14:val="tx1"/>
                            </w14:solidFill>
                          </w14:textFill>
                        </w:rPr>
                        <w:t xml:space="preserve"> </w:t>
                      </w:r>
                      <w:r>
                        <w:rPr>
                          <w:rFonts w:hint="eastAsia" w:ascii="微软雅黑" w:hAnsi="微软雅黑" w:eastAsia="微软雅黑" w:cs="微软雅黑"/>
                          <w:b/>
                          <w:bCs/>
                          <w:color w:val="000000" w:themeColor="text1"/>
                          <w:sz w:val="28"/>
                          <w:szCs w:val="28"/>
                          <w14:textFill>
                            <w14:solidFill>
                              <w14:schemeClr w14:val="tx1"/>
                            </w14:solidFill>
                          </w14:textFill>
                        </w:rPr>
                        <w:t>原</w:t>
                      </w:r>
                    </w:p>
                    <w:p>
                      <w:pPr>
                        <w:widowControl/>
                        <w:spacing w:after="120" w:line="320" w:lineRule="exact"/>
                        <w:jc w:val="center"/>
                        <w:rPr>
                          <w:rFonts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华为公司原</w:t>
                      </w:r>
                      <w:r>
                        <w:rPr>
                          <w:rFonts w:ascii="微软雅黑" w:hAnsi="微软雅黑" w:eastAsia="微软雅黑" w:cs="微软雅黑"/>
                          <w:b/>
                          <w:bCs/>
                          <w:color w:val="000000" w:themeColor="text1"/>
                          <w:sz w:val="24"/>
                          <w:szCs w:val="24"/>
                          <w14:textFill>
                            <w14:solidFill>
                              <w14:schemeClr w14:val="tx1"/>
                            </w14:solidFill>
                          </w14:textFill>
                        </w:rPr>
                        <w:t>IT产品线的SPDT总经理</w:t>
                      </w:r>
                    </w:p>
                    <w:p>
                      <w:pPr>
                        <w:widowControl/>
                        <w:spacing w:after="120" w:line="320" w:lineRule="exact"/>
                        <w:jc w:val="center"/>
                        <w:rPr>
                          <w:rFonts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多次带领产品团队扭转竞争格局，</w:t>
                      </w:r>
                    </w:p>
                    <w:p>
                      <w:pPr>
                        <w:widowControl/>
                        <w:spacing w:after="120" w:line="320" w:lineRule="exact"/>
                        <w:jc w:val="center"/>
                        <w:rPr>
                          <w:rFonts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实现产品竞争力从落后到行业</w:t>
                      </w:r>
                      <w:r>
                        <w:rPr>
                          <w:rFonts w:ascii="微软雅黑" w:hAnsi="微软雅黑" w:eastAsia="微软雅黑" w:cs="微软雅黑"/>
                          <w:b/>
                          <w:bCs/>
                          <w:color w:val="000000" w:themeColor="text1"/>
                          <w:sz w:val="24"/>
                          <w:szCs w:val="24"/>
                          <w14:textFill>
                            <w14:solidFill>
                              <w14:schemeClr w14:val="tx1"/>
                            </w14:solidFill>
                          </w14:textFill>
                        </w:rPr>
                        <w:t>NO.1</w:t>
                      </w:r>
                    </w:p>
                    <w:p>
                      <w:pPr>
                        <w:widowControl/>
                        <w:spacing w:after="120" w:line="320" w:lineRule="exact"/>
                        <w:jc w:val="center"/>
                        <w:rPr>
                          <w:rFonts w:ascii="微软雅黑" w:hAnsi="微软雅黑" w:eastAsia="微软雅黑" w:cs="微软雅黑"/>
                          <w:b/>
                          <w:bCs/>
                          <w:color w:val="000000" w:themeColor="text1"/>
                          <w:sz w:val="24"/>
                          <w:szCs w:val="24"/>
                          <w14:textFill>
                            <w14:solidFill>
                              <w14:schemeClr w14:val="tx1"/>
                            </w14:solidFill>
                          </w14:textFill>
                        </w:rPr>
                      </w:pPr>
                      <w:r>
                        <w:rPr>
                          <w:rFonts w:ascii="微软雅黑" w:hAnsi="微软雅黑" w:eastAsia="微软雅黑" w:cs="微软雅黑"/>
                          <w:b/>
                          <w:bCs/>
                          <w:color w:val="000000" w:themeColor="text1"/>
                          <w:sz w:val="24"/>
                          <w:szCs w:val="24"/>
                          <w14:textFill>
                            <w14:solidFill>
                              <w14:schemeClr w14:val="tx1"/>
                            </w14:solidFill>
                          </w14:textFill>
                        </w:rPr>
                        <w:t>21年华为工作经验</w:t>
                      </w:r>
                    </w:p>
                    <w:p>
                      <w:pPr>
                        <w:widowControl/>
                        <w:spacing w:after="120" w:line="320" w:lineRule="exact"/>
                        <w:jc w:val="center"/>
                        <w:rPr>
                          <w:rFonts w:ascii="微软雅黑" w:hAnsi="微软雅黑" w:eastAsia="微软雅黑" w:cs="微软雅黑"/>
                          <w:b/>
                          <w:bCs/>
                          <w:color w:val="000000" w:themeColor="text1"/>
                          <w:sz w:val="24"/>
                          <w:szCs w:val="24"/>
                          <w14:textFill>
                            <w14:solidFill>
                              <w14:schemeClr w14:val="tx1"/>
                            </w14:solidFill>
                          </w14:textFill>
                        </w:rPr>
                      </w:pPr>
                    </w:p>
                    <w:p>
                      <w:pPr>
                        <w:widowControl/>
                        <w:spacing w:after="120" w:line="320" w:lineRule="exact"/>
                        <w:jc w:val="center"/>
                        <w:rPr>
                          <w:rFonts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适合对象：</w:t>
                      </w:r>
                    </w:p>
                    <w:p>
                      <w:pPr>
                        <w:widowControl/>
                        <w:spacing w:after="120" w:line="320" w:lineRule="exact"/>
                        <w:jc w:val="center"/>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企业总裁/CEO/总经理、研发、市场、销售、服务、采购、财务、质量、运营负责人及中层业务主管、产品总监、产品经理、项目经理、项目骨干等</w:t>
                      </w:r>
                    </w:p>
                    <w:p>
                      <w:pPr>
                        <w:widowControl/>
                        <w:spacing w:after="120" w:line="320" w:lineRule="exact"/>
                        <w:jc w:val="center"/>
                        <w:rPr>
                          <w:rFonts w:ascii="微软雅黑" w:hAnsi="微软雅黑" w:eastAsia="微软雅黑" w:cs="微软雅黑"/>
                          <w:color w:val="000000" w:themeColor="text1"/>
                          <w:sz w:val="24"/>
                          <w:szCs w:val="24"/>
                          <w14:textFill>
                            <w14:solidFill>
                              <w14:schemeClr w14:val="tx1"/>
                            </w14:solidFill>
                          </w14:textFill>
                        </w:rPr>
                      </w:pPr>
                    </w:p>
                    <w:p>
                      <w:pPr>
                        <w:widowControl/>
                        <w:spacing w:after="120" w:line="320" w:lineRule="exact"/>
                        <w:ind w:firstLine="240" w:firstLineChars="100"/>
                        <w:jc w:val="both"/>
                        <w:rPr>
                          <w:rFonts w:hint="eastAsia" w:ascii="微软雅黑" w:hAnsi="微软雅黑" w:eastAsia="微软雅黑" w:cs="微软雅黑"/>
                          <w:b/>
                          <w:bCs/>
                          <w:color w:val="000000" w:themeColor="text1"/>
                          <w:sz w:val="24"/>
                          <w:szCs w:val="24"/>
                          <w:lang w:eastAsia="zh-CN"/>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学习费用：         地点：</w:t>
                      </w:r>
                    </w:p>
                    <w:p>
                      <w:pPr>
                        <w:widowControl/>
                        <w:spacing w:after="120" w:line="320" w:lineRule="exact"/>
                        <w:ind w:firstLine="240" w:firstLineChars="100"/>
                        <w:jc w:val="both"/>
                        <w:rPr>
                          <w:color w:val="000000" w:themeColor="text1"/>
                          <w14:textFill>
                            <w14:solidFill>
                              <w14:schemeClr w14:val="tx1"/>
                            </w14:solidFill>
                          </w14:textFill>
                        </w:rPr>
                      </w:pPr>
                      <w:r>
                        <w:rPr>
                          <w:rFonts w:ascii="微软雅黑" w:hAnsi="微软雅黑" w:eastAsia="微软雅黑" w:cs="微软雅黑"/>
                          <w:color w:val="000000" w:themeColor="text1"/>
                          <w:sz w:val="24"/>
                          <w:szCs w:val="24"/>
                          <w14:textFill>
                            <w14:solidFill>
                              <w14:schemeClr w14:val="tx1"/>
                            </w14:solidFill>
                          </w14:textFill>
                        </w:rPr>
                        <w:t>7</w:t>
                      </w:r>
                      <w:r>
                        <w:rPr>
                          <w:rFonts w:hint="eastAsia" w:ascii="微软雅黑" w:hAnsi="微软雅黑" w:eastAsia="微软雅黑" w:cs="微软雅黑"/>
                          <w:color w:val="000000" w:themeColor="text1"/>
                          <w:sz w:val="24"/>
                          <w:szCs w:val="24"/>
                          <w14:textFill>
                            <w14:solidFill>
                              <w14:schemeClr w14:val="tx1"/>
                            </w14:solidFill>
                          </w14:textFill>
                        </w:rPr>
                        <w:t xml:space="preserve">800元/人        </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4"/>
                          <w:szCs w:val="24"/>
                          <w14:textFill>
                            <w14:solidFill>
                              <w14:schemeClr w14:val="tx1"/>
                            </w14:solidFill>
                          </w14:textFill>
                        </w:rPr>
                        <w:t>上海</w:t>
                      </w:r>
                    </w:p>
                    <w:p>
                      <w:pPr>
                        <w:jc w:val="center"/>
                        <w:rPr>
                          <w:color w:val="000000" w:themeColor="text1"/>
                          <w14:textFill>
                            <w14:solidFill>
                              <w14:schemeClr w14:val="tx1"/>
                            </w14:solidFill>
                          </w14:textFill>
                        </w:rPr>
                      </w:pPr>
                    </w:p>
                  </w:txbxContent>
                </v:textbox>
              </v:shape>
            </w:pict>
          </mc:Fallback>
        </mc:AlternateContent>
      </w:r>
    </w:p>
    <w:p>
      <w:pPr>
        <w:spacing w:line="600" w:lineRule="exact"/>
        <w:rPr>
          <w:rFonts w:ascii="微软雅黑" w:hAnsi="微软雅黑" w:eastAsia="微软雅黑" w:cs="微软雅黑"/>
          <w:color w:val="C00000"/>
          <w:sz w:val="28"/>
          <w:szCs w:val="28"/>
        </w:rPr>
      </w:pPr>
    </w:p>
    <w:p>
      <w:pPr>
        <w:spacing w:line="360" w:lineRule="exact"/>
        <w:rPr>
          <w:rFonts w:ascii="微软雅黑" w:hAnsi="微软雅黑" w:eastAsia="微软雅黑" w:cs="微软雅黑"/>
          <w:b/>
          <w:bCs/>
          <w:color w:val="C00000"/>
          <w:sz w:val="28"/>
          <w:szCs w:val="28"/>
        </w:rPr>
      </w:pPr>
    </w:p>
    <w:p>
      <w:pPr>
        <w:spacing w:line="360" w:lineRule="exact"/>
        <w:rPr>
          <w:rFonts w:ascii="微软雅黑" w:hAnsi="微软雅黑" w:eastAsia="微软雅黑" w:cs="微软雅黑"/>
          <w:b/>
          <w:bCs/>
          <w:color w:val="C00000"/>
          <w:sz w:val="28"/>
          <w:szCs w:val="28"/>
        </w:rPr>
      </w:pPr>
    </w:p>
    <w:p>
      <w:pPr>
        <w:spacing w:line="360" w:lineRule="exact"/>
        <w:rPr>
          <w:rFonts w:ascii="微软雅黑" w:hAnsi="微软雅黑" w:eastAsia="微软雅黑" w:cs="微软雅黑"/>
          <w:b/>
          <w:bCs/>
          <w:color w:val="C00000"/>
          <w:sz w:val="28"/>
          <w:szCs w:val="28"/>
        </w:rPr>
      </w:pPr>
    </w:p>
    <w:p>
      <w:pPr>
        <w:spacing w:line="360" w:lineRule="exact"/>
        <w:rPr>
          <w:rFonts w:ascii="微软雅黑" w:hAnsi="微软雅黑" w:eastAsia="微软雅黑" w:cs="微软雅黑"/>
          <w:b/>
          <w:bCs/>
          <w:color w:val="C00000"/>
          <w:sz w:val="28"/>
          <w:szCs w:val="28"/>
        </w:rPr>
      </w:pPr>
    </w:p>
    <w:p>
      <w:pPr>
        <w:spacing w:line="360" w:lineRule="exact"/>
        <w:rPr>
          <w:rFonts w:ascii="微软雅黑" w:hAnsi="微软雅黑" w:eastAsia="微软雅黑" w:cs="微软雅黑"/>
          <w:b/>
          <w:bCs/>
          <w:color w:val="C00000"/>
          <w:sz w:val="28"/>
          <w:szCs w:val="28"/>
        </w:rPr>
      </w:pPr>
    </w:p>
    <w:p>
      <w:pPr>
        <w:spacing w:line="360" w:lineRule="exact"/>
        <w:rPr>
          <w:rFonts w:ascii="微软雅黑" w:hAnsi="微软雅黑" w:eastAsia="微软雅黑" w:cs="微软雅黑"/>
          <w:b/>
          <w:bCs/>
          <w:color w:val="C00000"/>
          <w:sz w:val="28"/>
          <w:szCs w:val="28"/>
        </w:rPr>
      </w:pPr>
    </w:p>
    <w:p>
      <w:pPr>
        <w:spacing w:line="360" w:lineRule="exact"/>
        <w:rPr>
          <w:rFonts w:ascii="微软雅黑" w:hAnsi="微软雅黑" w:eastAsia="微软雅黑" w:cs="微软雅黑"/>
          <w:b/>
          <w:bCs/>
          <w:color w:val="C00000"/>
          <w:sz w:val="28"/>
          <w:szCs w:val="28"/>
        </w:rPr>
      </w:pPr>
    </w:p>
    <w:p>
      <w:pPr>
        <w:spacing w:line="360" w:lineRule="exact"/>
        <w:rPr>
          <w:rFonts w:ascii="微软雅黑" w:hAnsi="微软雅黑" w:eastAsia="微软雅黑" w:cs="微软雅黑"/>
          <w:b/>
          <w:bCs/>
          <w:color w:val="C00000"/>
          <w:sz w:val="28"/>
          <w:szCs w:val="28"/>
        </w:rPr>
      </w:pPr>
    </w:p>
    <w:p>
      <w:pPr>
        <w:spacing w:line="360" w:lineRule="exact"/>
        <w:rPr>
          <w:rFonts w:ascii="微软雅黑" w:hAnsi="微软雅黑" w:eastAsia="微软雅黑" w:cs="微软雅黑"/>
          <w:b/>
          <w:bCs/>
          <w:color w:val="C00000"/>
          <w:sz w:val="28"/>
          <w:szCs w:val="28"/>
        </w:rPr>
      </w:pPr>
    </w:p>
    <w:p>
      <w:pPr>
        <w:spacing w:line="360" w:lineRule="exact"/>
        <w:rPr>
          <w:rFonts w:ascii="微软雅黑" w:hAnsi="微软雅黑" w:eastAsia="微软雅黑" w:cs="微软雅黑"/>
          <w:b/>
          <w:bCs/>
          <w:color w:val="C00000"/>
          <w:sz w:val="28"/>
          <w:szCs w:val="28"/>
        </w:rPr>
      </w:pPr>
    </w:p>
    <w:p>
      <w:pPr>
        <w:spacing w:line="360" w:lineRule="exact"/>
        <w:rPr>
          <w:rFonts w:ascii="微软雅黑" w:hAnsi="微软雅黑" w:eastAsia="微软雅黑" w:cs="微软雅黑"/>
          <w:b/>
          <w:bCs/>
          <w:color w:val="C00000"/>
          <w:sz w:val="28"/>
          <w:szCs w:val="28"/>
        </w:rPr>
      </w:pPr>
    </w:p>
    <w:p>
      <w:pPr>
        <w:spacing w:line="360" w:lineRule="exact"/>
        <w:rPr>
          <w:rFonts w:ascii="微软雅黑" w:hAnsi="微软雅黑" w:eastAsia="微软雅黑" w:cs="微软雅黑"/>
          <w:b/>
          <w:bCs/>
          <w:color w:val="C00000"/>
          <w:sz w:val="28"/>
          <w:szCs w:val="28"/>
        </w:rPr>
      </w:pPr>
    </w:p>
    <w:p>
      <w:pPr>
        <w:spacing w:line="360" w:lineRule="exact"/>
        <w:rPr>
          <w:rFonts w:ascii="微软雅黑" w:hAnsi="微软雅黑" w:eastAsia="微软雅黑" w:cs="微软雅黑"/>
          <w:b/>
          <w:bCs/>
          <w:color w:val="C00000"/>
          <w:sz w:val="28"/>
          <w:szCs w:val="28"/>
        </w:rPr>
      </w:pPr>
    </w:p>
    <w:p>
      <w:pPr>
        <w:spacing w:line="360" w:lineRule="exact"/>
        <w:rPr>
          <w:rFonts w:ascii="微软雅黑" w:hAnsi="微软雅黑" w:eastAsia="微软雅黑" w:cs="微软雅黑"/>
          <w:b/>
          <w:bCs/>
          <w:color w:val="C00000"/>
          <w:sz w:val="28"/>
          <w:szCs w:val="28"/>
        </w:rPr>
      </w:pPr>
    </w:p>
    <w:p>
      <w:pPr>
        <w:spacing w:line="360" w:lineRule="exact"/>
        <w:rPr>
          <w:rFonts w:ascii="微软雅黑" w:hAnsi="微软雅黑" w:eastAsia="微软雅黑" w:cs="微软雅黑"/>
          <w:b/>
          <w:bCs/>
          <w:color w:val="C00000"/>
          <w:sz w:val="28"/>
          <w:szCs w:val="28"/>
        </w:rPr>
      </w:pPr>
    </w:p>
    <w:p>
      <w:pPr>
        <w:spacing w:line="360" w:lineRule="exact"/>
        <w:rPr>
          <w:rFonts w:ascii="微软雅黑" w:hAnsi="微软雅黑" w:eastAsia="微软雅黑" w:cs="微软雅黑"/>
          <w:b/>
          <w:bCs/>
          <w:color w:val="C00000"/>
          <w:sz w:val="28"/>
          <w:szCs w:val="28"/>
        </w:rPr>
      </w:pPr>
    </w:p>
    <w:p>
      <w:pPr>
        <w:spacing w:line="360" w:lineRule="exact"/>
        <w:rPr>
          <w:rFonts w:ascii="微软雅黑" w:hAnsi="微软雅黑" w:eastAsia="微软雅黑" w:cs="微软雅黑"/>
          <w:b/>
          <w:bCs/>
          <w:color w:val="C00000"/>
          <w:sz w:val="28"/>
          <w:szCs w:val="28"/>
        </w:rPr>
      </w:pPr>
    </w:p>
    <w:p>
      <w:pPr>
        <w:spacing w:line="360" w:lineRule="exact"/>
        <w:rPr>
          <w:rFonts w:ascii="微软雅黑" w:hAnsi="微软雅黑" w:eastAsia="微软雅黑" w:cs="微软雅黑"/>
          <w:b/>
          <w:bCs/>
          <w:color w:val="C00000"/>
          <w:sz w:val="28"/>
          <w:szCs w:val="28"/>
        </w:rPr>
      </w:pPr>
      <w:r>
        <w:rPr>
          <w:sz w:val="28"/>
        </w:rPr>
        <mc:AlternateContent>
          <mc:Choice Requires="wps">
            <w:drawing>
              <wp:anchor distT="0" distB="0" distL="114300" distR="114300" simplePos="0" relativeHeight="251654144" behindDoc="0" locked="0" layoutInCell="1" allowOverlap="1">
                <wp:simplePos x="0" y="0"/>
                <wp:positionH relativeFrom="column">
                  <wp:posOffset>-1296035</wp:posOffset>
                </wp:positionH>
                <wp:positionV relativeFrom="paragraph">
                  <wp:posOffset>181610</wp:posOffset>
                </wp:positionV>
                <wp:extent cx="1210310" cy="307975"/>
                <wp:effectExtent l="0" t="0" r="8890" b="15875"/>
                <wp:wrapNone/>
                <wp:docPr id="23" name="矩形 23"/>
                <wp:cNvGraphicFramePr/>
                <a:graphic xmlns:a="http://schemas.openxmlformats.org/drawingml/2006/main">
                  <a:graphicData uri="http://schemas.microsoft.com/office/word/2010/wordprocessingShape">
                    <wps:wsp>
                      <wps:cNvSpPr/>
                      <wps:spPr>
                        <a:xfrm>
                          <a:off x="0" y="0"/>
                          <a:ext cx="1210310" cy="3079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2.05pt;margin-top:14.3pt;height:24.25pt;width:95.3pt;z-index:251654144;v-text-anchor:middle;mso-width-relative:page;mso-height-relative:page;" fillcolor="#0070C0" filled="t" stroked="f" coordsize="21600,21600" o:gfxdata="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IuEvLcAAAA&#10;CgEAAA8AAAAAAAAAAQAgAAAAIgAAAGRycy9kb3ducmV2LnhtbFBLAQIUABQAAAAIAIdO4kCAgtPD&#10;UgIAAH8EAAAOAAAAAAAAAAEAIAAAACsBAABkcnMvZTJvRG9jLnhtbFBLBQYAAAAABgAGAFkBAADv&#10;BQAAAAA=&#10;">
                <v:fill on="t" focussize="0,0"/>
                <v:stroke on="f" weight="1pt" miterlimit="8" joinstyle="miter"/>
                <v:imagedata o:title=""/>
                <o:lock v:ext="edit" aspectratio="f"/>
              </v:rect>
            </w:pict>
          </mc:Fallback>
        </mc:AlternateContent>
      </w:r>
    </w:p>
    <w:p>
      <w:pPr>
        <w:spacing w:line="360" w:lineRule="exact"/>
        <w:rPr>
          <w:rFonts w:ascii="微软雅黑" w:hAnsi="微软雅黑" w:eastAsia="微软雅黑" w:cs="微软雅黑"/>
          <w:b/>
          <w:bCs/>
          <w:color w:val="0070C0"/>
          <w:sz w:val="28"/>
          <w:szCs w:val="28"/>
        </w:rPr>
      </w:pPr>
      <w:r>
        <w:rPr>
          <w:rFonts w:hint="eastAsia" w:ascii="微软雅黑" w:hAnsi="微软雅黑" w:eastAsia="微软雅黑" w:cs="微软雅黑"/>
          <w:b/>
          <w:bCs/>
          <w:color w:val="0070C0"/>
          <w:sz w:val="28"/>
          <w:szCs w:val="28"/>
        </w:rPr>
        <w:t>课程背景&gt;&gt;</w:t>
      </w:r>
    </w:p>
    <w:p>
      <w:pPr>
        <w:autoSpaceDE w:val="0"/>
        <w:autoSpaceDN w:val="0"/>
        <w:adjustRightInd w:val="0"/>
        <w:spacing w:line="400" w:lineRule="exact"/>
        <w:ind w:firstLine="420" w:firstLineChars="200"/>
        <w:rPr>
          <w:rFonts w:ascii="微软雅黑" w:hAnsi="微软雅黑" w:eastAsia="微软雅黑" w:cs="微软雅黑"/>
          <w:color w:val="353535"/>
          <w:szCs w:val="21"/>
        </w:rPr>
      </w:pPr>
      <w:r>
        <w:rPr>
          <w:rFonts w:hint="eastAsia" w:ascii="微软雅黑" w:hAnsi="微软雅黑" w:eastAsia="微软雅黑" w:cs="微软雅黑"/>
          <w:color w:val="353535"/>
          <w:szCs w:val="21"/>
        </w:rPr>
        <w:t>企业想要在市场上获得真正的</w:t>
      </w:r>
      <w:r>
        <w:rPr>
          <w:rFonts w:ascii="微软雅黑" w:hAnsi="微软雅黑" w:eastAsia="微软雅黑" w:cs="微软雅黑"/>
          <w:color w:val="353535"/>
          <w:szCs w:val="21"/>
        </w:rPr>
        <w:t>持续商业</w:t>
      </w:r>
      <w:r>
        <w:rPr>
          <w:rFonts w:hint="eastAsia" w:ascii="微软雅黑" w:hAnsi="微软雅黑" w:eastAsia="微软雅黑" w:cs="微软雅黑"/>
          <w:color w:val="353535"/>
          <w:szCs w:val="21"/>
        </w:rPr>
        <w:t>成功，必须要靠准确、及时满足客户需求的高品质产品、解决方案或服务</w:t>
      </w:r>
      <w:r>
        <w:rPr>
          <w:rFonts w:ascii="微软雅黑" w:hAnsi="微软雅黑" w:eastAsia="微软雅黑" w:cs="微软雅黑"/>
          <w:color w:val="353535"/>
          <w:szCs w:val="21"/>
        </w:rPr>
        <w:t>，并且让这种能力可复制、可叠加（如华为手机从P6成功之后，几乎款款成功）</w:t>
      </w:r>
      <w:r>
        <w:rPr>
          <w:rFonts w:hint="eastAsia" w:ascii="微软雅黑" w:hAnsi="微软雅黑" w:eastAsia="微软雅黑" w:cs="微软雅黑"/>
          <w:color w:val="353535"/>
          <w:szCs w:val="21"/>
        </w:rPr>
        <w:t>。那么，在高速发展中的企业如何同步构建一套高效的产品研发管理体系就显得尤为关键。</w:t>
      </w:r>
    </w:p>
    <w:p>
      <w:pPr>
        <w:autoSpaceDE w:val="0"/>
        <w:autoSpaceDN w:val="0"/>
        <w:adjustRightInd w:val="0"/>
        <w:spacing w:line="400" w:lineRule="exact"/>
        <w:ind w:firstLine="420" w:firstLineChars="200"/>
        <w:rPr>
          <w:rFonts w:ascii="微软雅黑" w:hAnsi="微软雅黑" w:eastAsia="微软雅黑" w:cs="微软雅黑"/>
          <w:color w:val="353535"/>
          <w:szCs w:val="21"/>
        </w:rPr>
      </w:pPr>
    </w:p>
    <w:p>
      <w:pPr>
        <w:autoSpaceDE w:val="0"/>
        <w:autoSpaceDN w:val="0"/>
        <w:adjustRightInd w:val="0"/>
        <w:spacing w:line="400" w:lineRule="exact"/>
        <w:ind w:firstLine="420" w:firstLineChars="200"/>
        <w:rPr>
          <w:rFonts w:ascii="微软雅黑" w:hAnsi="微软雅黑" w:eastAsia="微软雅黑" w:cs="微软雅黑"/>
          <w:color w:val="353535"/>
          <w:szCs w:val="21"/>
        </w:rPr>
      </w:pPr>
      <w:r>
        <w:rPr>
          <w:rFonts w:hint="eastAsia" w:ascii="微软雅黑" w:hAnsi="微软雅黑" w:eastAsia="微软雅黑" w:cs="微软雅黑"/>
          <w:color w:val="353535"/>
          <w:szCs w:val="21"/>
        </w:rPr>
        <w:t>经过持续近20年的产品研发系IPD（集成产品研发）的管理变革，华为在从产品战略、产品规划、产品研发、产品上市的流程化管理上取得了巨大进步，并以专利组合优势获得了</w:t>
      </w:r>
      <w:r>
        <w:rPr>
          <w:rFonts w:hint="eastAsia" w:ascii="微软雅黑" w:hAnsi="微软雅黑" w:eastAsia="微软雅黑" w:cs="微软雅黑"/>
          <w:b/>
          <w:bCs/>
          <w:i/>
          <w:color w:val="0070C0"/>
          <w:szCs w:val="21"/>
        </w:rPr>
        <w:t>世界级的产品竞争力和基于领先技术的战略控制点</w:t>
      </w:r>
      <w:r>
        <w:rPr>
          <w:rFonts w:hint="eastAsia" w:ascii="微软雅黑" w:hAnsi="微软雅黑" w:eastAsia="微软雅黑" w:cs="微软雅黑"/>
          <w:color w:val="353535"/>
          <w:szCs w:val="21"/>
        </w:rPr>
        <w:t>。</w:t>
      </w:r>
    </w:p>
    <w:p>
      <w:pPr>
        <w:pStyle w:val="25"/>
        <w:widowControl/>
        <w:numPr>
          <w:ilvl w:val="0"/>
          <w:numId w:val="3"/>
        </w:numPr>
        <w:tabs>
          <w:tab w:val="left" w:pos="720"/>
        </w:tabs>
        <w:autoSpaceDE w:val="0"/>
        <w:autoSpaceDN w:val="0"/>
        <w:adjustRightInd w:val="0"/>
        <w:spacing w:after="120" w:line="400" w:lineRule="exact"/>
        <w:ind w:firstLineChars="0"/>
        <w:jc w:val="left"/>
        <w:rPr>
          <w:rFonts w:ascii="微软雅黑" w:hAnsi="微软雅黑" w:eastAsia="微软雅黑" w:cs="微软雅黑"/>
          <w:b/>
          <w:bCs/>
          <w:color w:val="353535"/>
          <w:szCs w:val="21"/>
        </w:rPr>
      </w:pPr>
      <w:r>
        <w:rPr>
          <w:rFonts w:hint="eastAsia" w:ascii="微软雅黑" w:hAnsi="微软雅黑" w:eastAsia="微软雅黑" w:cs="微软雅黑"/>
          <w:b/>
          <w:bCs/>
          <w:color w:val="353535"/>
          <w:szCs w:val="21"/>
        </w:rPr>
        <w:t>是否觉得IPD有好理念，但无法落地？</w:t>
      </w:r>
    </w:p>
    <w:p>
      <w:pPr>
        <w:pStyle w:val="25"/>
        <w:widowControl/>
        <w:numPr>
          <w:ilvl w:val="0"/>
          <w:numId w:val="3"/>
        </w:numPr>
        <w:tabs>
          <w:tab w:val="left" w:pos="720"/>
        </w:tabs>
        <w:autoSpaceDE w:val="0"/>
        <w:autoSpaceDN w:val="0"/>
        <w:adjustRightInd w:val="0"/>
        <w:spacing w:after="120" w:line="400" w:lineRule="exact"/>
        <w:ind w:firstLineChars="0"/>
        <w:jc w:val="left"/>
        <w:rPr>
          <w:rFonts w:ascii="微软雅黑" w:hAnsi="微软雅黑" w:eastAsia="微软雅黑" w:cs="微软雅黑"/>
          <w:b/>
          <w:bCs/>
          <w:color w:val="353535"/>
          <w:szCs w:val="21"/>
        </w:rPr>
      </w:pPr>
      <w:r>
        <w:rPr>
          <w:rFonts w:hint="eastAsia" w:ascii="微软雅黑" w:hAnsi="微软雅黑" w:eastAsia="微软雅黑" w:cs="微软雅黑"/>
          <w:b/>
          <w:bCs/>
          <w:color w:val="353535"/>
          <w:szCs w:val="21"/>
        </w:rPr>
        <w:t>是否感觉IPD流程完备，但难理解执行？</w:t>
      </w:r>
    </w:p>
    <w:p>
      <w:pPr>
        <w:pStyle w:val="25"/>
        <w:widowControl/>
        <w:numPr>
          <w:ilvl w:val="0"/>
          <w:numId w:val="3"/>
        </w:numPr>
        <w:tabs>
          <w:tab w:val="left" w:pos="720"/>
        </w:tabs>
        <w:autoSpaceDE w:val="0"/>
        <w:autoSpaceDN w:val="0"/>
        <w:adjustRightInd w:val="0"/>
        <w:spacing w:after="120" w:line="400" w:lineRule="exact"/>
        <w:ind w:firstLineChars="0"/>
        <w:jc w:val="left"/>
        <w:rPr>
          <w:rFonts w:ascii="微软雅黑" w:hAnsi="微软雅黑" w:eastAsia="微软雅黑" w:cs="微软雅黑"/>
          <w:b/>
          <w:bCs/>
          <w:color w:val="353535"/>
          <w:szCs w:val="21"/>
        </w:rPr>
      </w:pPr>
      <w:r>
        <w:rPr>
          <w:rFonts w:hint="eastAsia" w:ascii="微软雅黑" w:hAnsi="微软雅黑" w:eastAsia="微软雅黑" w:cs="微软雅黑"/>
          <w:b/>
          <w:bCs/>
          <w:color w:val="353535"/>
          <w:szCs w:val="21"/>
        </w:rPr>
        <w:t>是否感觉跨部门团队运行困难？</w:t>
      </w:r>
    </w:p>
    <w:p>
      <w:pPr>
        <w:pStyle w:val="25"/>
        <w:widowControl/>
        <w:numPr>
          <w:ilvl w:val="0"/>
          <w:numId w:val="3"/>
        </w:numPr>
        <w:tabs>
          <w:tab w:val="left" w:pos="720"/>
        </w:tabs>
        <w:autoSpaceDE w:val="0"/>
        <w:autoSpaceDN w:val="0"/>
        <w:adjustRightInd w:val="0"/>
        <w:spacing w:after="120" w:line="400" w:lineRule="exact"/>
        <w:ind w:firstLineChars="0"/>
        <w:jc w:val="left"/>
        <w:rPr>
          <w:rFonts w:ascii="微软雅黑" w:hAnsi="微软雅黑" w:eastAsia="微软雅黑" w:cs="微软雅黑"/>
          <w:b/>
          <w:bCs/>
          <w:color w:val="353535"/>
          <w:szCs w:val="21"/>
        </w:rPr>
      </w:pPr>
      <w:r>
        <w:rPr>
          <w:rFonts w:hint="eastAsia" w:ascii="微软雅黑" w:hAnsi="微软雅黑" w:eastAsia="微软雅黑" w:cs="微软雅黑"/>
          <w:b/>
          <w:bCs/>
          <w:color w:val="353535"/>
          <w:szCs w:val="21"/>
        </w:rPr>
        <w:t>是否感觉IPD的相关运作要点都有，但是依然竞争乏力？</w:t>
      </w:r>
    </w:p>
    <w:p>
      <w:pPr>
        <w:pStyle w:val="25"/>
        <w:widowControl/>
        <w:numPr>
          <w:ilvl w:val="0"/>
          <w:numId w:val="3"/>
        </w:numPr>
        <w:tabs>
          <w:tab w:val="left" w:pos="720"/>
        </w:tabs>
        <w:autoSpaceDE w:val="0"/>
        <w:autoSpaceDN w:val="0"/>
        <w:adjustRightInd w:val="0"/>
        <w:spacing w:after="120" w:line="400" w:lineRule="exact"/>
        <w:ind w:firstLineChars="0"/>
        <w:jc w:val="left"/>
        <w:rPr>
          <w:rFonts w:ascii="微软雅黑" w:hAnsi="微软雅黑" w:eastAsia="微软雅黑" w:cs="微软雅黑"/>
          <w:b/>
          <w:bCs/>
          <w:color w:val="353535"/>
          <w:szCs w:val="21"/>
        </w:rPr>
      </w:pPr>
      <w:r>
        <w:rPr>
          <w:rFonts w:hint="eastAsia" w:ascii="微软雅黑" w:hAnsi="微软雅黑" w:eastAsia="微软雅黑" w:cs="微软雅黑"/>
          <w:b/>
          <w:bCs/>
          <w:color w:val="353535"/>
          <w:szCs w:val="21"/>
        </w:rPr>
        <w:t>……</w:t>
      </w:r>
    </w:p>
    <w:p>
      <w:pPr>
        <w:pStyle w:val="25"/>
        <w:widowControl/>
        <w:tabs>
          <w:tab w:val="left" w:pos="720"/>
        </w:tabs>
        <w:autoSpaceDE w:val="0"/>
        <w:autoSpaceDN w:val="0"/>
        <w:adjustRightInd w:val="0"/>
        <w:spacing w:after="120" w:line="400" w:lineRule="exact"/>
        <w:ind w:left="760" w:firstLine="0" w:firstLineChars="0"/>
        <w:jc w:val="left"/>
        <w:rPr>
          <w:rFonts w:ascii="微软雅黑" w:hAnsi="微软雅黑" w:eastAsia="微软雅黑" w:cs="微软雅黑"/>
          <w:color w:val="353535"/>
          <w:szCs w:val="21"/>
        </w:rPr>
      </w:pPr>
    </w:p>
    <w:p>
      <w:pPr>
        <w:spacing w:line="400" w:lineRule="exact"/>
        <w:ind w:firstLine="420" w:firstLineChars="200"/>
        <w:rPr>
          <w:rFonts w:ascii="微软雅黑" w:hAnsi="微软雅黑" w:eastAsia="微软雅黑" w:cs="微软雅黑"/>
          <w:color w:val="0070C0"/>
          <w:sz w:val="24"/>
          <w:szCs w:val="24"/>
        </w:rPr>
      </w:pPr>
      <w:r>
        <w:rPr>
          <w:rFonts w:hint="eastAsia" w:ascii="微软雅黑" w:hAnsi="微软雅黑" w:eastAsia="微软雅黑" w:cs="微软雅黑"/>
          <w:color w:val="353535"/>
          <w:szCs w:val="21"/>
        </w:rPr>
        <w:t>通过本课程，能够更加深入体会和实施——</w:t>
      </w:r>
      <w:r>
        <w:rPr>
          <w:rFonts w:hint="eastAsia" w:ascii="微软雅黑" w:hAnsi="微软雅黑" w:eastAsia="微软雅黑" w:cs="微软雅黑"/>
          <w:color w:val="0070C0"/>
          <w:szCs w:val="21"/>
        </w:rPr>
        <w:t>如何通</w:t>
      </w:r>
      <w:r>
        <w:rPr>
          <w:rFonts w:ascii="微软雅黑" w:hAnsi="微软雅黑" w:eastAsia="微软雅黑" w:cs="微软雅黑"/>
          <w:color w:val="0070C0"/>
          <w:szCs w:val="21"/>
        </w:rPr>
        <w:t>过跨部门的重量级团队的持续运作，实现市场和研发的最佳匹配，把战略真正落地到有竞争力的产品的价值实现上，实现商业成功</w:t>
      </w:r>
      <w:r>
        <w:rPr>
          <w:rFonts w:hint="eastAsia" w:ascii="微软雅黑" w:hAnsi="微软雅黑" w:eastAsia="微软雅黑" w:cs="微软雅黑"/>
          <w:color w:val="0070C0"/>
          <w:szCs w:val="21"/>
        </w:rPr>
        <w:t>。</w:t>
      </w:r>
    </w:p>
    <w:p>
      <w:pPr>
        <w:spacing w:line="360" w:lineRule="auto"/>
        <w:ind w:firstLine="600" w:firstLineChars="250"/>
        <w:rPr>
          <w:rFonts w:ascii="微软雅黑" w:hAnsi="微软雅黑" w:eastAsia="微软雅黑" w:cs="微软雅黑"/>
          <w:color w:val="353535"/>
          <w:sz w:val="24"/>
          <w:szCs w:val="24"/>
        </w:rPr>
      </w:pPr>
    </w:p>
    <w:p>
      <w:pPr>
        <w:spacing w:line="360" w:lineRule="auto"/>
        <w:ind w:firstLine="700" w:firstLineChars="250"/>
        <w:rPr>
          <w:rFonts w:ascii="微软雅黑" w:hAnsi="微软雅黑" w:eastAsia="微软雅黑" w:cs="微软雅黑"/>
          <w:color w:val="353535"/>
          <w:sz w:val="24"/>
          <w:szCs w:val="24"/>
        </w:rPr>
      </w:pPr>
      <w:r>
        <w:rPr>
          <w:sz w:val="28"/>
        </w:rPr>
        <mc:AlternateContent>
          <mc:Choice Requires="wps">
            <w:drawing>
              <wp:anchor distT="0" distB="0" distL="114300" distR="114300" simplePos="0" relativeHeight="251655168" behindDoc="0" locked="0" layoutInCell="1" allowOverlap="1">
                <wp:simplePos x="0" y="0"/>
                <wp:positionH relativeFrom="column">
                  <wp:posOffset>-1296035</wp:posOffset>
                </wp:positionH>
                <wp:positionV relativeFrom="paragraph">
                  <wp:posOffset>371475</wp:posOffset>
                </wp:positionV>
                <wp:extent cx="1210310" cy="307975"/>
                <wp:effectExtent l="0" t="0" r="8890" b="15875"/>
                <wp:wrapNone/>
                <wp:docPr id="12" name="矩形 12"/>
                <wp:cNvGraphicFramePr/>
                <a:graphic xmlns:a="http://schemas.openxmlformats.org/drawingml/2006/main">
                  <a:graphicData uri="http://schemas.microsoft.com/office/word/2010/wordprocessingShape">
                    <wps:wsp>
                      <wps:cNvSpPr/>
                      <wps:spPr>
                        <a:xfrm>
                          <a:off x="0" y="0"/>
                          <a:ext cx="1210310" cy="3079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2.05pt;margin-top:29.25pt;height:24.25pt;width:95.3pt;z-index:251655168;v-text-anchor:middle;mso-width-relative:page;mso-height-relative:page;" fillcolor="#0070C0" filled="t" stroked="f" coordsize="21600,21600" o:gfxdata="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l9uOHNwAAAAL&#10;AQAADwAAAAAAAAABACAAAAAiAAAAZHJzL2Rvd25yZXYueG1sUEsBAhQAFAAAAAgAh07iQK5RX1lR&#10;AgAAfwQAAA4AAAAAAAAAAQAgAAAAKwEAAGRycy9lMm9Eb2MueG1sUEsFBgAAAAAGAAYAWQEAAO4F&#10;AAAAAA==&#10;">
                <v:fill on="t" focussize="0,0"/>
                <v:stroke on="f" weight="1pt" miterlimit="8" joinstyle="miter"/>
                <v:imagedata o:title=""/>
                <o:lock v:ext="edit" aspectratio="f"/>
              </v:rect>
            </w:pict>
          </mc:Fallback>
        </mc:AlternateContent>
      </w:r>
    </w:p>
    <w:p>
      <w:pPr>
        <w:spacing w:line="360" w:lineRule="exact"/>
        <w:rPr>
          <w:rFonts w:ascii="微软雅黑" w:hAnsi="微软雅黑" w:eastAsia="微软雅黑" w:cs="微软雅黑"/>
          <w:b/>
          <w:bCs/>
          <w:color w:val="0070C0"/>
          <w:sz w:val="28"/>
          <w:szCs w:val="28"/>
        </w:rPr>
      </w:pPr>
      <w:r>
        <w:rPr>
          <w:rFonts w:hint="eastAsia" w:ascii="微软雅黑" w:hAnsi="微软雅黑" w:eastAsia="微软雅黑" w:cs="微软雅黑"/>
          <w:b/>
          <w:bCs/>
          <w:color w:val="0070C0"/>
          <w:sz w:val="28"/>
          <w:szCs w:val="28"/>
        </w:rPr>
        <w:t>课程收益&gt;&gt;</w:t>
      </w:r>
    </w:p>
    <w:p>
      <w:pPr>
        <w:spacing w:line="360" w:lineRule="exact"/>
        <w:rPr>
          <w:rFonts w:ascii="微软雅黑" w:hAnsi="微软雅黑" w:eastAsia="微软雅黑" w:cs="微软雅黑"/>
          <w:sz w:val="28"/>
          <w:szCs w:val="28"/>
        </w:rPr>
      </w:pPr>
      <w:r>
        <w:rPr>
          <w:rFonts w:hint="eastAsia" w:ascii="微软雅黑" w:hAnsi="微软雅黑" w:eastAsia="微软雅黑" w:cs="微软雅黑"/>
          <w:sz w:val="24"/>
          <w:szCs w:val="24"/>
        </w:rPr>
        <w:drawing>
          <wp:anchor distT="0" distB="0" distL="114935" distR="114935" simplePos="0" relativeHeight="251656192" behindDoc="1" locked="0" layoutInCell="1" allowOverlap="1">
            <wp:simplePos x="0" y="0"/>
            <wp:positionH relativeFrom="column">
              <wp:posOffset>35560</wp:posOffset>
            </wp:positionH>
            <wp:positionV relativeFrom="paragraph">
              <wp:posOffset>133350</wp:posOffset>
            </wp:positionV>
            <wp:extent cx="1737995" cy="2987675"/>
            <wp:effectExtent l="0" t="0" r="14605" b="3175"/>
            <wp:wrapNone/>
            <wp:docPr id="13" name="图片 13"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形1"/>
                    <pic:cNvPicPr>
                      <a:picLocks noChangeAspect="1"/>
                    </pic:cNvPicPr>
                  </pic:nvPicPr>
                  <pic:blipFill>
                    <a:blip r:embed="rId10"/>
                    <a:stretch>
                      <a:fillRect/>
                    </a:stretch>
                  </pic:blipFill>
                  <pic:spPr>
                    <a:xfrm>
                      <a:off x="0" y="0"/>
                      <a:ext cx="1737995" cy="2987675"/>
                    </a:xfrm>
                    <a:prstGeom prst="rect">
                      <a:avLst/>
                    </a:prstGeom>
                  </pic:spPr>
                </pic:pic>
              </a:graphicData>
            </a:graphic>
          </wp:anchor>
        </w:drawing>
      </w:r>
    </w:p>
    <w:p>
      <w:pPr>
        <w:pStyle w:val="25"/>
        <w:widowControl/>
        <w:spacing w:line="360" w:lineRule="auto"/>
        <w:ind w:left="482" w:firstLine="0" w:firstLineChars="0"/>
        <w:rPr>
          <w:rFonts w:ascii="微软雅黑" w:hAnsi="微软雅黑" w:eastAsia="微软雅黑" w:cs="微软雅黑"/>
          <w:sz w:val="24"/>
          <w:szCs w:val="24"/>
        </w:rPr>
      </w:pPr>
      <w:r>
        <w:rPr>
          <w:sz w:val="24"/>
        </w:rPr>
        <mc:AlternateContent>
          <mc:Choice Requires="wps">
            <w:drawing>
              <wp:anchor distT="0" distB="0" distL="114300" distR="114300" simplePos="0" relativeHeight="251657216" behindDoc="0" locked="0" layoutInCell="1" allowOverlap="1">
                <wp:simplePos x="0" y="0"/>
                <wp:positionH relativeFrom="column">
                  <wp:posOffset>1411605</wp:posOffset>
                </wp:positionH>
                <wp:positionV relativeFrom="paragraph">
                  <wp:posOffset>40640</wp:posOffset>
                </wp:positionV>
                <wp:extent cx="4900930" cy="348615"/>
                <wp:effectExtent l="0" t="0" r="13970" b="13335"/>
                <wp:wrapNone/>
                <wp:docPr id="14" name="文本框 14"/>
                <wp:cNvGraphicFramePr/>
                <a:graphic xmlns:a="http://schemas.openxmlformats.org/drawingml/2006/main">
                  <a:graphicData uri="http://schemas.microsoft.com/office/word/2010/wordprocessingShape">
                    <wps:wsp>
                      <wps:cNvSpPr txBox="1"/>
                      <wps:spPr>
                        <a:xfrm>
                          <a:off x="2250440" y="6891020"/>
                          <a:ext cx="4900930" cy="3486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rPr>
                                <w:rFonts w:ascii="微软雅黑" w:hAnsi="微软雅黑" w:eastAsia="微软雅黑" w:cs="微软雅黑"/>
                                <w:b/>
                                <w:bCs/>
                              </w:rPr>
                            </w:pPr>
                            <w:r>
                              <w:rPr>
                                <w:rFonts w:hint="eastAsia" w:ascii="微软雅黑" w:hAnsi="微软雅黑" w:eastAsia="微软雅黑" w:cs="微软雅黑"/>
                                <w:b/>
                                <w:bCs/>
                              </w:rPr>
                              <w:t>系统学习优秀的研发管理实践——集成产品开发（IPD）体系的方法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15pt;margin-top:3.2pt;height:27.45pt;width:385.9pt;z-index:251657216;mso-width-relative:page;mso-height-relative:page;" fillcolor="#FFFFFF [3201]" filled="t" stroked="f" coordsize="21600,21600" o:gfxdata="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kXgLr9QAAAAIAQAADwAAAAAAAAABACAAAAAiAAAAZHJzL2Rv&#10;d25yZXYueG1sUEsBAhQAFAAAAAgAh07iQAaHTzw+AgAATwQAAA4AAAAAAAAAAQAgAAAAIwEAAGRy&#10;cy9lMm9Eb2MueG1sUEsFBgAAAAAGAAYAWQEAANMFAAAAAA==&#10;">
                <v:fill on="t" focussize="0,0"/>
                <v:stroke on="f" weight="0.5pt"/>
                <v:imagedata o:title=""/>
                <o:lock v:ext="edit" aspectratio="f"/>
                <v:textbox>
                  <w:txbxContent>
                    <w:p>
                      <w:pPr>
                        <w:spacing w:line="360" w:lineRule="exact"/>
                        <w:rPr>
                          <w:rFonts w:ascii="微软雅黑" w:hAnsi="微软雅黑" w:eastAsia="微软雅黑" w:cs="微软雅黑"/>
                          <w:b/>
                          <w:bCs/>
                        </w:rPr>
                      </w:pPr>
                      <w:r>
                        <w:rPr>
                          <w:rFonts w:hint="eastAsia" w:ascii="微软雅黑" w:hAnsi="微软雅黑" w:eastAsia="微软雅黑" w:cs="微软雅黑"/>
                          <w:b/>
                          <w:bCs/>
                        </w:rPr>
                        <w:t>系统学习优秀的研发管理实践——集成产品开发（IPD）体系的方法</w:t>
                      </w:r>
                    </w:p>
                  </w:txbxContent>
                </v:textbox>
              </v:shape>
            </w:pict>
          </mc:Fallback>
        </mc:AlternateContent>
      </w:r>
    </w:p>
    <w:p>
      <w:pPr>
        <w:pStyle w:val="25"/>
        <w:widowControl/>
        <w:spacing w:line="360" w:lineRule="auto"/>
        <w:ind w:left="482" w:firstLine="0" w:firstLineChars="0"/>
        <w:rPr>
          <w:rFonts w:ascii="微软雅黑" w:hAnsi="微软雅黑" w:eastAsia="微软雅黑" w:cs="微软雅黑"/>
          <w:sz w:val="24"/>
          <w:szCs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1805305</wp:posOffset>
                </wp:positionH>
                <wp:positionV relativeFrom="paragraph">
                  <wp:posOffset>36195</wp:posOffset>
                </wp:positionV>
                <wp:extent cx="4507230" cy="348615"/>
                <wp:effectExtent l="0" t="0" r="7620" b="13335"/>
                <wp:wrapNone/>
                <wp:docPr id="15" name="文本框 15"/>
                <wp:cNvGraphicFramePr/>
                <a:graphic xmlns:a="http://schemas.openxmlformats.org/drawingml/2006/main">
                  <a:graphicData uri="http://schemas.microsoft.com/office/word/2010/wordprocessingShape">
                    <wps:wsp>
                      <wps:cNvSpPr txBox="1"/>
                      <wps:spPr>
                        <a:xfrm>
                          <a:off x="0" y="0"/>
                          <a:ext cx="4507230" cy="3486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rPr>
                                <w:rFonts w:ascii="微软雅黑" w:hAnsi="微软雅黑" w:eastAsia="微软雅黑" w:cs="微软雅黑"/>
                                <w:b/>
                                <w:bCs/>
                              </w:rPr>
                            </w:pPr>
                            <w:r>
                              <w:rPr>
                                <w:rFonts w:hint="eastAsia" w:ascii="微软雅黑" w:hAnsi="微软雅黑" w:eastAsia="微软雅黑" w:cs="微软雅黑"/>
                                <w:b/>
                                <w:bCs/>
                              </w:rPr>
                              <w:t>学习如何构筑面向市场竞争的产品路标规划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15pt;margin-top:2.85pt;height:27.45pt;width:354.9pt;z-index:251658240;mso-width-relative:page;mso-height-relative:page;" fillcolor="#FFFFFF [3201]" filled="t" stroked="f" coordsize="21600,21600" o:gfxdata="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RwsttUAAAAIAQAADwAAAAAAAAABACAAAAAiAAAAZHJzL2Rvd25yZXYueG1s&#10;UEsBAhQAFAAAAAgAh07iQFA2ab80AgAAQwQAAA4AAAAAAAAAAQAgAAAAJAEAAGRycy9lMm9Eb2Mu&#10;eG1sUEsFBgAAAAAGAAYAWQEAAMoFAAAAAA==&#10;">
                <v:fill on="t" focussize="0,0"/>
                <v:stroke on="f" weight="0.5pt"/>
                <v:imagedata o:title=""/>
                <o:lock v:ext="edit" aspectratio="f"/>
                <v:textbox>
                  <w:txbxContent>
                    <w:p>
                      <w:pPr>
                        <w:spacing w:line="360" w:lineRule="exact"/>
                        <w:rPr>
                          <w:rFonts w:ascii="微软雅黑" w:hAnsi="微软雅黑" w:eastAsia="微软雅黑" w:cs="微软雅黑"/>
                          <w:b/>
                          <w:bCs/>
                        </w:rPr>
                      </w:pPr>
                      <w:r>
                        <w:rPr>
                          <w:rFonts w:hint="eastAsia" w:ascii="微软雅黑" w:hAnsi="微软雅黑" w:eastAsia="微软雅黑" w:cs="微软雅黑"/>
                          <w:b/>
                          <w:bCs/>
                        </w:rPr>
                        <w:t>学习如何构筑面向市场竞争的产品路标规划</w:t>
                      </w:r>
                    </w:p>
                  </w:txbxContent>
                </v:textbox>
              </v:shape>
            </w:pict>
          </mc:Fallback>
        </mc:AlternateContent>
      </w:r>
    </w:p>
    <w:p>
      <w:pPr>
        <w:pStyle w:val="25"/>
        <w:widowControl/>
        <w:spacing w:line="360" w:lineRule="auto"/>
        <w:ind w:left="482" w:firstLine="0" w:firstLineChars="0"/>
        <w:rPr>
          <w:rFonts w:ascii="微软雅黑" w:hAnsi="微软雅黑" w:eastAsia="微软雅黑" w:cs="微软雅黑"/>
          <w:sz w:val="24"/>
          <w:szCs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1411605</wp:posOffset>
                </wp:positionH>
                <wp:positionV relativeFrom="paragraph">
                  <wp:posOffset>39370</wp:posOffset>
                </wp:positionV>
                <wp:extent cx="4900930" cy="348615"/>
                <wp:effectExtent l="0" t="0" r="13970" b="13335"/>
                <wp:wrapNone/>
                <wp:docPr id="16" name="文本框 16"/>
                <wp:cNvGraphicFramePr/>
                <a:graphic xmlns:a="http://schemas.openxmlformats.org/drawingml/2006/main">
                  <a:graphicData uri="http://schemas.microsoft.com/office/word/2010/wordprocessingShape">
                    <wps:wsp>
                      <wps:cNvSpPr txBox="1"/>
                      <wps:spPr>
                        <a:xfrm>
                          <a:off x="0" y="0"/>
                          <a:ext cx="4900930" cy="3486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rPr>
                                <w:rFonts w:ascii="微软雅黑" w:hAnsi="微软雅黑" w:eastAsia="微软雅黑" w:cs="微软雅黑"/>
                                <w:b/>
                                <w:bCs/>
                              </w:rPr>
                            </w:pPr>
                            <w:r>
                              <w:rPr>
                                <w:rFonts w:hint="eastAsia" w:ascii="微软雅黑" w:hAnsi="微软雅黑" w:eastAsia="微软雅黑" w:cs="微软雅黑"/>
                                <w:b/>
                                <w:bCs/>
                              </w:rPr>
                              <w:t>学习需求管理方法，拉通产品研发与市场需求的端到端流程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15pt;margin-top:3.1pt;height:27.45pt;width:385.9pt;z-index:251659264;mso-width-relative:page;mso-height-relative:page;" fillcolor="#FFFFFF [3201]" filled="t" stroked="f" coordsize="21600,21600" o:gfxdata="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ciX8S0wAAAAgBAAAPAAAAAAAAAAEAIAAAACIAAABkcnMvZG93bnJldi54bWxQSwEC&#10;FAAUAAAACACHTuJAB2HiRTICAABDBAAADgAAAAAAAAABACAAAAAiAQAAZHJzL2Uyb0RvYy54bWxQ&#10;SwUGAAAAAAYABgBZAQAAxgUAAAAA&#10;">
                <v:fill on="t" focussize="0,0"/>
                <v:stroke on="f" weight="0.5pt"/>
                <v:imagedata o:title=""/>
                <o:lock v:ext="edit" aspectratio="f"/>
                <v:textbox>
                  <w:txbxContent>
                    <w:p>
                      <w:pPr>
                        <w:spacing w:line="360" w:lineRule="exact"/>
                        <w:rPr>
                          <w:rFonts w:ascii="微软雅黑" w:hAnsi="微软雅黑" w:eastAsia="微软雅黑" w:cs="微软雅黑"/>
                          <w:b/>
                          <w:bCs/>
                        </w:rPr>
                      </w:pPr>
                      <w:r>
                        <w:rPr>
                          <w:rFonts w:hint="eastAsia" w:ascii="微软雅黑" w:hAnsi="微软雅黑" w:eastAsia="微软雅黑" w:cs="微软雅黑"/>
                          <w:b/>
                          <w:bCs/>
                        </w:rPr>
                        <w:t>学习需求管理方法，拉通产品研发与市场需求的端到端流程</w:t>
                      </w:r>
                    </w:p>
                  </w:txbxContent>
                </v:textbox>
              </v:shape>
            </w:pict>
          </mc:Fallback>
        </mc:AlternateContent>
      </w:r>
    </w:p>
    <w:p>
      <w:pPr>
        <w:pStyle w:val="25"/>
        <w:widowControl/>
        <w:spacing w:line="360" w:lineRule="auto"/>
        <w:ind w:left="482" w:firstLine="0" w:firstLineChars="0"/>
        <w:rPr>
          <w:rFonts w:ascii="微软雅黑" w:hAnsi="微软雅黑" w:eastAsia="微软雅黑" w:cs="微软雅黑"/>
          <w:sz w:val="24"/>
          <w:szCs w:val="24"/>
        </w:rPr>
      </w:pPr>
      <w:r>
        <w:rPr>
          <w:sz w:val="24"/>
        </w:rPr>
        <mc:AlternateContent>
          <mc:Choice Requires="wps">
            <w:drawing>
              <wp:anchor distT="0" distB="0" distL="114300" distR="114300" simplePos="0" relativeHeight="251660288" behindDoc="0" locked="0" layoutInCell="1" allowOverlap="1">
                <wp:simplePos x="0" y="0"/>
                <wp:positionH relativeFrom="column">
                  <wp:posOffset>1805305</wp:posOffset>
                </wp:positionH>
                <wp:positionV relativeFrom="paragraph">
                  <wp:posOffset>34925</wp:posOffset>
                </wp:positionV>
                <wp:extent cx="4507230" cy="348615"/>
                <wp:effectExtent l="0" t="0" r="7620" b="13335"/>
                <wp:wrapNone/>
                <wp:docPr id="17" name="文本框 17"/>
                <wp:cNvGraphicFramePr/>
                <a:graphic xmlns:a="http://schemas.openxmlformats.org/drawingml/2006/main">
                  <a:graphicData uri="http://schemas.microsoft.com/office/word/2010/wordprocessingShape">
                    <wps:wsp>
                      <wps:cNvSpPr txBox="1"/>
                      <wps:spPr>
                        <a:xfrm>
                          <a:off x="0" y="0"/>
                          <a:ext cx="4507230" cy="3486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rPr>
                                <w:rFonts w:ascii="微软雅黑" w:hAnsi="微软雅黑" w:eastAsia="微软雅黑" w:cs="微软雅黑"/>
                                <w:b/>
                                <w:bCs/>
                              </w:rPr>
                            </w:pPr>
                            <w:r>
                              <w:rPr>
                                <w:rFonts w:hint="eastAsia" w:ascii="微软雅黑" w:hAnsi="微软雅黑" w:eastAsia="微软雅黑" w:cs="微软雅黑"/>
                                <w:b/>
                                <w:bCs/>
                              </w:rPr>
                              <w:t>掌握跨部门协同经营的最佳实践方法，明确各部门/角色的职责和协同机制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15pt;margin-top:2.75pt;height:27.45pt;width:354.9pt;z-index:251660288;mso-width-relative:page;mso-height-relative:page;" fillcolor="#FFFFFF [3201]" filled="t" stroked="f" coordsize="21600,21600" o:gfxdata="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u1CDPVAAAACAEAAA8AAAAAAAAAAQAgAAAAIgAAAGRycy9kb3ducmV2LnhtbFBL&#10;AQIUABQAAAAIAIdO4kD6sv/IMgIAAEMEAAAOAAAAAAAAAAEAIAAAACQBAABkcnMvZTJvRG9jLnht&#10;bFBLBQYAAAAABgAGAFkBAADIBQAAAAA=&#10;">
                <v:fill on="t" focussize="0,0"/>
                <v:stroke on="f" weight="0.5pt"/>
                <v:imagedata o:title=""/>
                <o:lock v:ext="edit" aspectratio="f"/>
                <v:textbox>
                  <w:txbxContent>
                    <w:p>
                      <w:pPr>
                        <w:spacing w:line="360" w:lineRule="exact"/>
                        <w:rPr>
                          <w:rFonts w:ascii="微软雅黑" w:hAnsi="微软雅黑" w:eastAsia="微软雅黑" w:cs="微软雅黑"/>
                          <w:b/>
                          <w:bCs/>
                        </w:rPr>
                      </w:pPr>
                      <w:r>
                        <w:rPr>
                          <w:rFonts w:hint="eastAsia" w:ascii="微软雅黑" w:hAnsi="微软雅黑" w:eastAsia="微软雅黑" w:cs="微软雅黑"/>
                          <w:b/>
                          <w:bCs/>
                        </w:rPr>
                        <w:t>掌握跨部门协同经营的最佳实践方法，明确各部门/角色的职责和协同机制</w:t>
                      </w:r>
                    </w:p>
                  </w:txbxContent>
                </v:textbox>
              </v:shape>
            </w:pict>
          </mc:Fallback>
        </mc:AlternateContent>
      </w:r>
    </w:p>
    <w:p>
      <w:pPr>
        <w:pStyle w:val="25"/>
        <w:widowControl/>
        <w:spacing w:line="360" w:lineRule="auto"/>
        <w:ind w:left="482" w:firstLine="0" w:firstLineChars="0"/>
        <w:rPr>
          <w:rFonts w:ascii="微软雅黑" w:hAnsi="微软雅黑" w:eastAsia="微软雅黑" w:cs="微软雅黑"/>
          <w:sz w:val="24"/>
          <w:szCs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1411605</wp:posOffset>
                </wp:positionH>
                <wp:positionV relativeFrom="paragraph">
                  <wp:posOffset>30480</wp:posOffset>
                </wp:positionV>
                <wp:extent cx="4900930" cy="348615"/>
                <wp:effectExtent l="0" t="0" r="13970" b="13335"/>
                <wp:wrapNone/>
                <wp:docPr id="18" name="文本框 18"/>
                <wp:cNvGraphicFramePr/>
                <a:graphic xmlns:a="http://schemas.openxmlformats.org/drawingml/2006/main">
                  <a:graphicData uri="http://schemas.microsoft.com/office/word/2010/wordprocessingShape">
                    <wps:wsp>
                      <wps:cNvSpPr txBox="1"/>
                      <wps:spPr>
                        <a:xfrm>
                          <a:off x="0" y="0"/>
                          <a:ext cx="4900930" cy="3486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rPr>
                                <w:rFonts w:ascii="微软雅黑" w:hAnsi="微软雅黑" w:eastAsia="微软雅黑" w:cs="微软雅黑"/>
                                <w:b/>
                                <w:bCs/>
                              </w:rPr>
                            </w:pPr>
                            <w:r>
                              <w:rPr>
                                <w:rFonts w:hint="eastAsia" w:ascii="微软雅黑" w:hAnsi="微软雅黑" w:eastAsia="微软雅黑" w:cs="微软雅黑"/>
                                <w:b/>
                                <w:bCs/>
                              </w:rPr>
                              <w:t>掌握科学决策的产品开发投资决策机制，避免盲目投资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15pt;margin-top:2.4pt;height:27.45pt;width:385.9pt;z-index:251661312;mso-width-relative:page;mso-height-relative:page;" fillcolor="#FFFFFF [3201]" filled="t" stroked="f" coordsize="21600,21600" o:gfxdata="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ODHMtQAAAAIAQAADwAAAAAAAAABACAAAAAiAAAAZHJzL2Rvd25yZXYueG1sUEsB&#10;AhQAFAAAAAgAh07iQBD4ctgyAgAAQwQAAA4AAAAAAAAAAQAgAAAAIwEAAGRycy9lMm9Eb2MueG1s&#10;UEsFBgAAAAAGAAYAWQEAAMcFAAAAAA==&#10;">
                <v:fill on="t" focussize="0,0"/>
                <v:stroke on="f" weight="0.5pt"/>
                <v:imagedata o:title=""/>
                <o:lock v:ext="edit" aspectratio="f"/>
                <v:textbox>
                  <w:txbxContent>
                    <w:p>
                      <w:pPr>
                        <w:spacing w:line="360" w:lineRule="exact"/>
                        <w:rPr>
                          <w:rFonts w:ascii="微软雅黑" w:hAnsi="微软雅黑" w:eastAsia="微软雅黑" w:cs="微软雅黑"/>
                          <w:b/>
                          <w:bCs/>
                        </w:rPr>
                      </w:pPr>
                      <w:r>
                        <w:rPr>
                          <w:rFonts w:hint="eastAsia" w:ascii="微软雅黑" w:hAnsi="微软雅黑" w:eastAsia="微软雅黑" w:cs="微软雅黑"/>
                          <w:b/>
                          <w:bCs/>
                        </w:rPr>
                        <w:t>掌握科学决策的产品开发投资决策机制，避免盲目投资</w:t>
                      </w:r>
                    </w:p>
                  </w:txbxContent>
                </v:textbox>
              </v:shape>
            </w:pict>
          </mc:Fallback>
        </mc:AlternateContent>
      </w:r>
    </w:p>
    <w:p>
      <w:pPr>
        <w:pStyle w:val="25"/>
        <w:widowControl/>
        <w:spacing w:line="360" w:lineRule="auto"/>
        <w:ind w:left="482" w:firstLine="0" w:firstLineChars="0"/>
        <w:rPr>
          <w:rFonts w:ascii="微软雅黑" w:hAnsi="微软雅黑" w:eastAsia="微软雅黑" w:cs="微软雅黑"/>
          <w:sz w:val="24"/>
          <w:szCs w:val="24"/>
        </w:rPr>
      </w:pPr>
      <w:r>
        <w:rPr>
          <w:sz w:val="24"/>
        </w:rPr>
        <mc:AlternateContent>
          <mc:Choice Requires="wps">
            <w:drawing>
              <wp:anchor distT="0" distB="0" distL="114300" distR="114300" simplePos="0" relativeHeight="251662336" behindDoc="0" locked="0" layoutInCell="1" allowOverlap="1">
                <wp:simplePos x="0" y="0"/>
                <wp:positionH relativeFrom="column">
                  <wp:posOffset>1805305</wp:posOffset>
                </wp:positionH>
                <wp:positionV relativeFrom="paragraph">
                  <wp:posOffset>33655</wp:posOffset>
                </wp:positionV>
                <wp:extent cx="4507230" cy="348615"/>
                <wp:effectExtent l="0" t="0" r="7620" b="13335"/>
                <wp:wrapNone/>
                <wp:docPr id="19" name="文本框 19"/>
                <wp:cNvGraphicFramePr/>
                <a:graphic xmlns:a="http://schemas.openxmlformats.org/drawingml/2006/main">
                  <a:graphicData uri="http://schemas.microsoft.com/office/word/2010/wordprocessingShape">
                    <wps:wsp>
                      <wps:cNvSpPr txBox="1"/>
                      <wps:spPr>
                        <a:xfrm>
                          <a:off x="0" y="0"/>
                          <a:ext cx="4507230" cy="3486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rPr>
                                <w:rFonts w:ascii="微软雅黑" w:hAnsi="微软雅黑" w:eastAsia="微软雅黑" w:cs="微软雅黑"/>
                                <w:b/>
                                <w:bCs/>
                              </w:rPr>
                            </w:pPr>
                            <w:r>
                              <w:rPr>
                                <w:rFonts w:hint="eastAsia" w:ascii="微软雅黑" w:hAnsi="微软雅黑" w:eastAsia="微软雅黑" w:cs="微软雅黑"/>
                                <w:b/>
                                <w:bCs/>
                              </w:rPr>
                              <w:t>学习如何通过产品Charter开发构筑产品竞争力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15pt;margin-top:2.65pt;height:27.45pt;width:354.9pt;z-index:251662336;mso-width-relative:page;mso-height-relative:page;" fillcolor="#FFFFFF [3201]" filled="t" stroked="f" coordsize="21600,21600" o:gfxdata="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RJFGfUAAAACAEAAA8AAAAAAAAAAQAgAAAAIgAAAGRycy9kb3ducmV2LnhtbFBL&#10;AQIUABQAAAAIAIdO4kDtK29VMwIAAEMEAAAOAAAAAAAAAAEAIAAAACMBAABkcnMvZTJvRG9jLnht&#10;bFBLBQYAAAAABgAGAFkBAADIBQAAAAA=&#10;">
                <v:fill on="t" focussize="0,0"/>
                <v:stroke on="f" weight="0.5pt"/>
                <v:imagedata o:title=""/>
                <o:lock v:ext="edit" aspectratio="f"/>
                <v:textbox>
                  <w:txbxContent>
                    <w:p>
                      <w:pPr>
                        <w:spacing w:line="360" w:lineRule="exact"/>
                        <w:rPr>
                          <w:rFonts w:ascii="微软雅黑" w:hAnsi="微软雅黑" w:eastAsia="微软雅黑" w:cs="微软雅黑"/>
                          <w:b/>
                          <w:bCs/>
                        </w:rPr>
                      </w:pPr>
                      <w:r>
                        <w:rPr>
                          <w:rFonts w:hint="eastAsia" w:ascii="微软雅黑" w:hAnsi="微软雅黑" w:eastAsia="微软雅黑" w:cs="微软雅黑"/>
                          <w:b/>
                          <w:bCs/>
                        </w:rPr>
                        <w:t>学习如何通过产品Charter开发构筑产品竞争力</w:t>
                      </w:r>
                    </w:p>
                  </w:txbxContent>
                </v:textbox>
              </v:shape>
            </w:pict>
          </mc:Fallback>
        </mc:AlternateContent>
      </w:r>
    </w:p>
    <w:p>
      <w:pPr>
        <w:pStyle w:val="25"/>
        <w:widowControl/>
        <w:spacing w:line="360" w:lineRule="auto"/>
        <w:ind w:left="482" w:firstLine="0" w:firstLineChars="0"/>
        <w:rPr>
          <w:rFonts w:ascii="微软雅黑" w:hAnsi="微软雅黑" w:eastAsia="微软雅黑" w:cs="微软雅黑"/>
          <w:sz w:val="24"/>
          <w:szCs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1411605</wp:posOffset>
                </wp:positionH>
                <wp:positionV relativeFrom="paragraph">
                  <wp:posOffset>25400</wp:posOffset>
                </wp:positionV>
                <wp:extent cx="4900930" cy="348615"/>
                <wp:effectExtent l="0" t="0" r="13970" b="13335"/>
                <wp:wrapNone/>
                <wp:docPr id="20" name="文本框 20"/>
                <wp:cNvGraphicFramePr/>
                <a:graphic xmlns:a="http://schemas.openxmlformats.org/drawingml/2006/main">
                  <a:graphicData uri="http://schemas.microsoft.com/office/word/2010/wordprocessingShape">
                    <wps:wsp>
                      <wps:cNvSpPr txBox="1"/>
                      <wps:spPr>
                        <a:xfrm>
                          <a:off x="0" y="0"/>
                          <a:ext cx="4900930" cy="3486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rPr>
                                <w:rFonts w:ascii="微软雅黑" w:hAnsi="微软雅黑" w:eastAsia="微软雅黑" w:cs="微软雅黑"/>
                                <w:b/>
                                <w:bCs/>
                              </w:rPr>
                            </w:pPr>
                            <w:r>
                              <w:rPr>
                                <w:rFonts w:hint="eastAsia" w:ascii="微软雅黑" w:hAnsi="微软雅黑" w:eastAsia="微软雅黑" w:cs="微软雅黑"/>
                                <w:b/>
                                <w:bCs/>
                              </w:rPr>
                              <w:t>学习业界标杆推行IPD变革经验，帮助企业少走弯路和合理缩短变革周期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15pt;margin-top:2pt;height:27.45pt;width:385.9pt;z-index:251663360;mso-width-relative:page;mso-height-relative:page;" fillcolor="#FFFFFF [3201]" filled="t" stroked="f" coordsize="21600,21600" o:gfxdata="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p8fbPUAAAACAEAAA8AAAAAAAAAAQAgAAAAIgAAAGRycy9kb3ducmV2LnhtbFBL&#10;AQIUABQAAAAIAIdO4kCyXhfwMwIAAEMEAAAOAAAAAAAAAAEAIAAAACMBAABkcnMvZTJvRG9jLnht&#10;bFBLBQYAAAAABgAGAFkBAADIBQAAAAA=&#10;">
                <v:fill on="t" focussize="0,0"/>
                <v:stroke on="f" weight="0.5pt"/>
                <v:imagedata o:title=""/>
                <o:lock v:ext="edit" aspectratio="f"/>
                <v:textbox>
                  <w:txbxContent>
                    <w:p>
                      <w:pPr>
                        <w:spacing w:line="360" w:lineRule="exact"/>
                        <w:rPr>
                          <w:rFonts w:ascii="微软雅黑" w:hAnsi="微软雅黑" w:eastAsia="微软雅黑" w:cs="微软雅黑"/>
                          <w:b/>
                          <w:bCs/>
                        </w:rPr>
                      </w:pPr>
                      <w:r>
                        <w:rPr>
                          <w:rFonts w:hint="eastAsia" w:ascii="微软雅黑" w:hAnsi="微软雅黑" w:eastAsia="微软雅黑" w:cs="微软雅黑"/>
                          <w:b/>
                          <w:bCs/>
                        </w:rPr>
                        <w:t>学习业界标杆推行IPD变革经验，帮助企业少走弯路和合理缩短变革周期</w:t>
                      </w:r>
                    </w:p>
                  </w:txbxContent>
                </v:textbox>
              </v:shape>
            </w:pict>
          </mc:Fallback>
        </mc:AlternateContent>
      </w:r>
    </w:p>
    <w:p>
      <w:pPr>
        <w:spacing w:line="480" w:lineRule="exact"/>
        <w:rPr>
          <w:rFonts w:ascii="微软雅黑" w:hAnsi="微软雅黑" w:eastAsia="微软雅黑" w:cs="微软雅黑"/>
          <w:b/>
          <w:bCs/>
          <w:color w:val="0070C0"/>
          <w:sz w:val="28"/>
          <w:szCs w:val="28"/>
        </w:rPr>
      </w:pPr>
      <w:r>
        <w:rPr>
          <w:color w:val="0070C0"/>
          <w:sz w:val="28"/>
        </w:rPr>
        <mc:AlternateContent>
          <mc:Choice Requires="wps">
            <w:drawing>
              <wp:anchor distT="0" distB="0" distL="114300" distR="114300" simplePos="0" relativeHeight="251664384" behindDoc="0" locked="0" layoutInCell="1" allowOverlap="1">
                <wp:simplePos x="0" y="0"/>
                <wp:positionH relativeFrom="column">
                  <wp:posOffset>-1296035</wp:posOffset>
                </wp:positionH>
                <wp:positionV relativeFrom="paragraph">
                  <wp:posOffset>73660</wp:posOffset>
                </wp:positionV>
                <wp:extent cx="1210310" cy="307975"/>
                <wp:effectExtent l="0" t="0" r="8890" b="15875"/>
                <wp:wrapNone/>
                <wp:docPr id="25" name="矩形 25"/>
                <wp:cNvGraphicFramePr/>
                <a:graphic xmlns:a="http://schemas.openxmlformats.org/drawingml/2006/main">
                  <a:graphicData uri="http://schemas.microsoft.com/office/word/2010/wordprocessingShape">
                    <wps:wsp>
                      <wps:cNvSpPr/>
                      <wps:spPr>
                        <a:xfrm>
                          <a:off x="0" y="0"/>
                          <a:ext cx="1210310" cy="3079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2.05pt;margin-top:5.8pt;height:24.25pt;width:95.3pt;z-index:251664384;v-text-anchor:middle;mso-width-relative:page;mso-height-relative:page;" fillcolor="#0070C0" filled="t" stroked="f" coordsize="21600,21600" o:gfxdata="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GbEyndsAAAAK&#10;AQAADwAAAAAAAAABACAAAAAiAAAAZHJzL2Rvd25yZXYueG1sUEsBAhQAFAAAAAgAh07iQJLZy+VS&#10;AgAAfwQAAA4AAAAAAAAAAQAgAAAAKgEAAGRycy9lMm9Eb2MueG1sUEsFBgAAAAAGAAYAWQEAAO4F&#10;AAAAAA==&#10;">
                <v:fill on="t" focussize="0,0"/>
                <v:stroke on="f" weight="1pt" miterlimit="8" joinstyle="miter"/>
                <v:imagedata o:title=""/>
                <o:lock v:ext="edit" aspectratio="f"/>
              </v:rect>
            </w:pict>
          </mc:Fallback>
        </mc:AlternateContent>
      </w:r>
      <w:r>
        <w:rPr>
          <w:rFonts w:hint="eastAsia" w:ascii="微软雅黑" w:hAnsi="微软雅黑" w:eastAsia="微软雅黑" w:cs="微软雅黑"/>
          <w:b/>
          <w:bCs/>
          <w:color w:val="0070C0"/>
          <w:sz w:val="28"/>
          <w:szCs w:val="28"/>
        </w:rPr>
        <w:t>企业常见七大痛点&gt;&gt;</w:t>
      </w:r>
    </w:p>
    <w:p>
      <w:pPr>
        <w:spacing w:line="480" w:lineRule="exact"/>
        <w:rPr>
          <w:rFonts w:ascii="微软雅黑" w:hAnsi="微软雅黑" w:eastAsia="微软雅黑"/>
          <w:b/>
          <w:bCs/>
          <w:color w:val="C00000"/>
          <w:sz w:val="22"/>
        </w:rPr>
      </w:pPr>
      <w:r>
        <w:rPr>
          <w:rFonts w:hint="eastAsia" w:ascii="微软雅黑" w:hAnsi="微软雅黑" w:eastAsia="微软雅黑"/>
          <w:b/>
          <w:bCs/>
          <w:color w:val="C00000"/>
          <w:sz w:val="22"/>
        </w:rPr>
        <w:t>产品研发管理</w:t>
      </w:r>
    </w:p>
    <w:p>
      <w:pPr>
        <w:spacing w:line="480" w:lineRule="exact"/>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mc:AlternateContent>
          <mc:Choice Requires="wpg">
            <w:drawing>
              <wp:anchor distT="0" distB="0" distL="114300" distR="114300" simplePos="0" relativeHeight="251670528" behindDoc="0" locked="0" layoutInCell="1" allowOverlap="1">
                <wp:simplePos x="0" y="0"/>
                <wp:positionH relativeFrom="column">
                  <wp:posOffset>0</wp:posOffset>
                </wp:positionH>
                <wp:positionV relativeFrom="paragraph">
                  <wp:posOffset>67945</wp:posOffset>
                </wp:positionV>
                <wp:extent cx="6184265" cy="2373630"/>
                <wp:effectExtent l="0" t="0" r="7620" b="8255"/>
                <wp:wrapNone/>
                <wp:docPr id="62" name="组合 62"/>
                <wp:cNvGraphicFramePr/>
                <a:graphic xmlns:a="http://schemas.openxmlformats.org/drawingml/2006/main">
                  <a:graphicData uri="http://schemas.microsoft.com/office/word/2010/wordprocessingGroup">
                    <wpg:wgp>
                      <wpg:cNvGrpSpPr/>
                      <wpg:grpSpPr>
                        <a:xfrm>
                          <a:off x="0" y="0"/>
                          <a:ext cx="6184137" cy="2373421"/>
                          <a:chOff x="0" y="0"/>
                          <a:chExt cx="6184137" cy="2373421"/>
                        </a:xfrm>
                      </wpg:grpSpPr>
                      <wpg:grpSp>
                        <wpg:cNvPr id="36" name="组合 36"/>
                        <wpg:cNvGrpSpPr/>
                        <wpg:grpSpPr>
                          <a:xfrm>
                            <a:off x="4682997" y="0"/>
                            <a:ext cx="1501140" cy="1139190"/>
                            <a:chOff x="-80645" y="-72390"/>
                            <a:chExt cx="1501140" cy="1139190"/>
                          </a:xfrm>
                        </wpg:grpSpPr>
                        <wps:wsp>
                          <wps:cNvPr id="35" name="圆角矩形 35"/>
                          <wps:cNvSpPr/>
                          <wps:spPr>
                            <a:xfrm>
                              <a:off x="-80645" y="-72390"/>
                              <a:ext cx="1501140" cy="1139190"/>
                            </a:xfrm>
                            <a:prstGeom prst="roundRect">
                              <a:avLst>
                                <a:gd name="adj" fmla="val 8603"/>
                              </a:avLst>
                            </a:prstGeom>
                            <a:solidFill>
                              <a:srgbClr val="308E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3" name="文本框 43"/>
                          <wps:cNvSpPr txBox="1"/>
                          <wps:spPr>
                            <a:xfrm>
                              <a:off x="333375" y="0"/>
                              <a:ext cx="635000" cy="319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b/>
                                    <w:bCs/>
                                    <w:i/>
                                    <w:iCs/>
                                    <w:color w:val="FFFFFF" w:themeColor="background1"/>
                                    <w:sz w:val="40"/>
                                    <w:szCs w:val="44"/>
                                    <w14:textFill>
                                      <w14:solidFill>
                                        <w14:schemeClr w14:val="bg1"/>
                                      </w14:solidFill>
                                    </w14:textFill>
                                  </w:rPr>
                                </w:pPr>
                                <w:r>
                                  <w:rPr>
                                    <w:rFonts w:hint="eastAsia" w:ascii="微软雅黑" w:hAnsi="微软雅黑" w:eastAsia="微软雅黑" w:cs="微软雅黑"/>
                                    <w:b/>
                                    <w:bCs/>
                                    <w:i/>
                                    <w:iCs/>
                                    <w:color w:val="FFFFFF" w:themeColor="background1"/>
                                    <w:sz w:val="40"/>
                                    <w:szCs w:val="44"/>
                                    <w14:textFill>
                                      <w14:solidFill>
                                        <w14:schemeClr w14:val="bg1"/>
                                      </w14:solidFill>
                                    </w14:textFill>
                                  </w:rPr>
                                  <w:t>04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9" name="文本框 49"/>
                          <wps:cNvSpPr txBox="1"/>
                          <wps:spPr>
                            <a:xfrm>
                              <a:off x="0" y="290512"/>
                              <a:ext cx="1385570" cy="729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2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市场机会多，技术跟不上，产品出不来</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28" name="组合 28"/>
                        <wpg:cNvGrpSpPr/>
                        <wpg:grpSpPr>
                          <a:xfrm>
                            <a:off x="3118474" y="10571"/>
                            <a:ext cx="1501140" cy="1139190"/>
                            <a:chOff x="-62698" y="-64902"/>
                            <a:chExt cx="1501140" cy="1139190"/>
                          </a:xfrm>
                        </wpg:grpSpPr>
                        <wps:wsp>
                          <wps:cNvPr id="34" name="圆角矩形 34"/>
                          <wps:cNvSpPr/>
                          <wps:spPr>
                            <a:xfrm>
                              <a:off x="-62698" y="-64902"/>
                              <a:ext cx="1501140" cy="1139190"/>
                            </a:xfrm>
                            <a:prstGeom prst="roundRect">
                              <a:avLst>
                                <a:gd name="adj" fmla="val 8603"/>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 name="文本框 42"/>
                          <wps:cNvSpPr txBox="1"/>
                          <wps:spPr>
                            <a:xfrm>
                              <a:off x="343561" y="0"/>
                              <a:ext cx="635000" cy="319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b/>
                                    <w:bCs/>
                                    <w:i/>
                                    <w:iCs/>
                                    <w:color w:val="FFFFFF" w:themeColor="background1"/>
                                    <w:sz w:val="40"/>
                                    <w:szCs w:val="44"/>
                                    <w14:textFill>
                                      <w14:solidFill>
                                        <w14:schemeClr w14:val="bg1"/>
                                      </w14:solidFill>
                                    </w14:textFill>
                                  </w:rPr>
                                </w:pPr>
                                <w:r>
                                  <w:rPr>
                                    <w:rFonts w:hint="eastAsia" w:ascii="微软雅黑" w:hAnsi="微软雅黑" w:eastAsia="微软雅黑" w:cs="微软雅黑"/>
                                    <w:b/>
                                    <w:bCs/>
                                    <w:i/>
                                    <w:iCs/>
                                    <w:color w:val="FFFFFF" w:themeColor="background1"/>
                                    <w:sz w:val="40"/>
                                    <w:szCs w:val="44"/>
                                    <w14:textFill>
                                      <w14:solidFill>
                                        <w14:schemeClr w14:val="bg1"/>
                                      </w14:solidFill>
                                    </w14:textFill>
                                  </w:rPr>
                                  <w:t>03</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文本框 48"/>
                          <wps:cNvSpPr txBox="1"/>
                          <wps:spPr>
                            <a:xfrm>
                              <a:off x="0" y="290705"/>
                              <a:ext cx="1385570" cy="729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2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产品多，型号杂乱，缺乏明星产品</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5" name="组合 5"/>
                        <wpg:cNvGrpSpPr/>
                        <wpg:grpSpPr>
                          <a:xfrm>
                            <a:off x="1559237" y="5286"/>
                            <a:ext cx="1501140" cy="1139190"/>
                            <a:chOff x="-41173" y="-68424"/>
                            <a:chExt cx="1501140" cy="1139190"/>
                          </a:xfrm>
                        </wpg:grpSpPr>
                        <wps:wsp>
                          <wps:cNvPr id="33" name="圆角矩形 33"/>
                          <wps:cNvSpPr/>
                          <wps:spPr>
                            <a:xfrm>
                              <a:off x="-41173" y="-68424"/>
                              <a:ext cx="1501140" cy="1139190"/>
                            </a:xfrm>
                            <a:prstGeom prst="roundRect">
                              <a:avLst>
                                <a:gd name="adj" fmla="val 8603"/>
                              </a:avLst>
                            </a:prstGeom>
                            <a:solidFill>
                              <a:srgbClr val="308E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文本框 41"/>
                          <wps:cNvSpPr txBox="1"/>
                          <wps:spPr>
                            <a:xfrm>
                              <a:off x="364703" y="0"/>
                              <a:ext cx="635000" cy="319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b/>
                                    <w:bCs/>
                                    <w:i/>
                                    <w:iCs/>
                                    <w:color w:val="FFFFFF" w:themeColor="background1"/>
                                    <w:sz w:val="40"/>
                                    <w:szCs w:val="44"/>
                                    <w14:textFill>
                                      <w14:solidFill>
                                        <w14:schemeClr w14:val="bg1"/>
                                      </w14:solidFill>
                                    </w14:textFill>
                                  </w:rPr>
                                </w:pPr>
                                <w:r>
                                  <w:rPr>
                                    <w:rFonts w:hint="eastAsia" w:ascii="微软雅黑" w:hAnsi="微软雅黑" w:eastAsia="微软雅黑" w:cs="微软雅黑"/>
                                    <w:b/>
                                    <w:bCs/>
                                    <w:i/>
                                    <w:iCs/>
                                    <w:color w:val="FFFFFF" w:themeColor="background1"/>
                                    <w:sz w:val="40"/>
                                    <w:szCs w:val="44"/>
                                    <w14:textFill>
                                      <w14:solidFill>
                                        <w14:schemeClr w14:val="bg1"/>
                                      </w14:solidFill>
                                    </w14:textFill>
                                  </w:rPr>
                                  <w:t>02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 name="文本框 47"/>
                          <wps:cNvSpPr txBox="1"/>
                          <wps:spPr>
                            <a:xfrm>
                              <a:off x="0" y="290705"/>
                              <a:ext cx="1385570" cy="729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2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机会多，不加选择，成功率低，研发忙乱</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2" name="组合 2"/>
                        <wpg:cNvGrpSpPr/>
                        <wpg:grpSpPr>
                          <a:xfrm>
                            <a:off x="0" y="5286"/>
                            <a:ext cx="1501140" cy="1139183"/>
                            <a:chOff x="212416" y="1525773"/>
                            <a:chExt cx="1501140" cy="1139190"/>
                          </a:xfrm>
                        </wpg:grpSpPr>
                        <wps:wsp>
                          <wps:cNvPr id="32" name="圆角矩形 32"/>
                          <wps:cNvSpPr/>
                          <wps:spPr>
                            <a:xfrm>
                              <a:off x="212416" y="1525773"/>
                              <a:ext cx="1501140" cy="1139190"/>
                            </a:xfrm>
                            <a:prstGeom prst="roundRect">
                              <a:avLst>
                                <a:gd name="adj" fmla="val 8603"/>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文本框 40"/>
                          <wps:cNvSpPr txBox="1"/>
                          <wps:spPr>
                            <a:xfrm>
                              <a:off x="745262" y="1652775"/>
                              <a:ext cx="635000" cy="319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b/>
                                    <w:bCs/>
                                    <w:i/>
                                    <w:iCs/>
                                    <w:color w:val="FFFFFF" w:themeColor="background1"/>
                                    <w:sz w:val="40"/>
                                    <w:szCs w:val="44"/>
                                    <w14:textFill>
                                      <w14:solidFill>
                                        <w14:schemeClr w14:val="bg1"/>
                                      </w14:solidFill>
                                    </w14:textFill>
                                  </w:rPr>
                                </w:pPr>
                                <w:r>
                                  <w:rPr>
                                    <w:rFonts w:hint="eastAsia" w:ascii="微软雅黑" w:hAnsi="微软雅黑" w:eastAsia="微软雅黑" w:cs="微软雅黑"/>
                                    <w:b/>
                                    <w:bCs/>
                                    <w:i/>
                                    <w:iCs/>
                                    <w:color w:val="FFFFFF" w:themeColor="background1"/>
                                    <w:sz w:val="40"/>
                                    <w:szCs w:val="44"/>
                                    <w14:textFill>
                                      <w14:solidFill>
                                        <w14:schemeClr w14:val="bg1"/>
                                      </w14:solidFill>
                                    </w14:textFill>
                                  </w:rPr>
                                  <w:t>01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 name="文本框 27"/>
                          <wps:cNvSpPr txBox="1"/>
                          <wps:spPr>
                            <a:xfrm>
                              <a:off x="278831" y="1917418"/>
                              <a:ext cx="1385570" cy="729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2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市场与研发脱节，产品开发不能满足市场需要</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61" name="组合 61"/>
                        <wpg:cNvGrpSpPr/>
                        <wpg:grpSpPr>
                          <a:xfrm>
                            <a:off x="3901698" y="1220962"/>
                            <a:ext cx="1510749" cy="1151869"/>
                            <a:chOff x="-9609" y="0"/>
                            <a:chExt cx="1510749" cy="1151869"/>
                          </a:xfrm>
                        </wpg:grpSpPr>
                        <wps:wsp>
                          <wps:cNvPr id="37" name="圆角矩形 37"/>
                          <wps:cNvSpPr/>
                          <wps:spPr>
                            <a:xfrm>
                              <a:off x="0" y="0"/>
                              <a:ext cx="1501140" cy="1139190"/>
                            </a:xfrm>
                            <a:prstGeom prst="roundRect">
                              <a:avLst>
                                <a:gd name="adj" fmla="val 8603"/>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文本框 52"/>
                          <wps:cNvSpPr txBox="1"/>
                          <wps:spPr>
                            <a:xfrm>
                              <a:off x="-9609" y="422254"/>
                              <a:ext cx="1499018" cy="729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2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员工积极性低，离职率高，人才难招、难留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46"/>
                          <wps:cNvSpPr txBox="1"/>
                          <wps:spPr>
                            <a:xfrm>
                              <a:off x="406987" y="121568"/>
                              <a:ext cx="635000" cy="319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b/>
                                    <w:bCs/>
                                    <w:i/>
                                    <w:iCs/>
                                    <w:color w:val="FFFFFF" w:themeColor="background1"/>
                                    <w:sz w:val="40"/>
                                    <w:szCs w:val="44"/>
                                    <w14:textFill>
                                      <w14:solidFill>
                                        <w14:schemeClr w14:val="bg1"/>
                                      </w14:solidFill>
                                    </w14:textFill>
                                  </w:rPr>
                                </w:pPr>
                                <w:r>
                                  <w:rPr>
                                    <w:rFonts w:hint="eastAsia" w:ascii="微软雅黑" w:hAnsi="微软雅黑" w:eastAsia="微软雅黑" w:cs="微软雅黑"/>
                                    <w:b/>
                                    <w:bCs/>
                                    <w:i/>
                                    <w:iCs/>
                                    <w:color w:val="FFFFFF" w:themeColor="background1"/>
                                    <w:sz w:val="40"/>
                                    <w:szCs w:val="44"/>
                                    <w14:textFill>
                                      <w14:solidFill>
                                        <w14:schemeClr w14:val="bg1"/>
                                      </w14:solidFill>
                                    </w14:textFill>
                                  </w:rPr>
                                  <w:t>0</w:t>
                                </w:r>
                                <w:r>
                                  <w:rPr>
                                    <w:rFonts w:ascii="微软雅黑" w:hAnsi="微软雅黑" w:eastAsia="微软雅黑" w:cs="微软雅黑"/>
                                    <w:b/>
                                    <w:bCs/>
                                    <w:i/>
                                    <w:iCs/>
                                    <w:color w:val="FFFFFF" w:themeColor="background1"/>
                                    <w:sz w:val="40"/>
                                    <w:szCs w:val="44"/>
                                    <w14:textFill>
                                      <w14:solidFill>
                                        <w14:schemeClr w14:val="bg1"/>
                                      </w14:solidFill>
                                    </w14:textFill>
                                  </w:rPr>
                                  <w:t>7</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60" name="组合 60"/>
                        <wpg:cNvGrpSpPr/>
                        <wpg:grpSpPr>
                          <a:xfrm>
                            <a:off x="2336213" y="1220962"/>
                            <a:ext cx="1501140" cy="1152459"/>
                            <a:chOff x="0" y="0"/>
                            <a:chExt cx="1501140" cy="1152459"/>
                          </a:xfrm>
                        </wpg:grpSpPr>
                        <wps:wsp>
                          <wps:cNvPr id="38" name="圆角矩形 38"/>
                          <wps:cNvSpPr/>
                          <wps:spPr>
                            <a:xfrm>
                              <a:off x="0" y="0"/>
                              <a:ext cx="1501140" cy="1139190"/>
                            </a:xfrm>
                            <a:prstGeom prst="roundRect">
                              <a:avLst>
                                <a:gd name="adj" fmla="val 8603"/>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文本框 51"/>
                          <wps:cNvSpPr txBox="1"/>
                          <wps:spPr>
                            <a:xfrm>
                              <a:off x="47570" y="422844"/>
                              <a:ext cx="1385570" cy="729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2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职能型组织，部门墙厚，跨部门协同难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5" name="文本框 45"/>
                          <wps:cNvSpPr txBox="1"/>
                          <wps:spPr>
                            <a:xfrm>
                              <a:off x="433415" y="121568"/>
                              <a:ext cx="635000" cy="319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b/>
                                    <w:bCs/>
                                    <w:i/>
                                    <w:iCs/>
                                    <w:color w:val="FFFFFF" w:themeColor="background1"/>
                                    <w:sz w:val="40"/>
                                    <w:szCs w:val="44"/>
                                    <w14:textFill>
                                      <w14:solidFill>
                                        <w14:schemeClr w14:val="bg1"/>
                                      </w14:solidFill>
                                    </w14:textFill>
                                  </w:rPr>
                                </w:pPr>
                                <w:r>
                                  <w:rPr>
                                    <w:rFonts w:hint="eastAsia" w:ascii="微软雅黑" w:hAnsi="微软雅黑" w:eastAsia="微软雅黑" w:cs="微软雅黑"/>
                                    <w:b/>
                                    <w:bCs/>
                                    <w:i/>
                                    <w:iCs/>
                                    <w:color w:val="FFFFFF" w:themeColor="background1"/>
                                    <w:sz w:val="40"/>
                                    <w:szCs w:val="44"/>
                                    <w14:textFill>
                                      <w14:solidFill>
                                        <w14:schemeClr w14:val="bg1"/>
                                      </w14:solidFill>
                                    </w14:textFill>
                                  </w:rPr>
                                  <w:t>0</w:t>
                                </w:r>
                                <w:r>
                                  <w:rPr>
                                    <w:rFonts w:ascii="微软雅黑" w:hAnsi="微软雅黑" w:eastAsia="微软雅黑" w:cs="微软雅黑"/>
                                    <w:b/>
                                    <w:bCs/>
                                    <w:i/>
                                    <w:iCs/>
                                    <w:color w:val="FFFFFF" w:themeColor="background1"/>
                                    <w:sz w:val="40"/>
                                    <w:szCs w:val="44"/>
                                    <w14:textFill>
                                      <w14:solidFill>
                                        <w14:schemeClr w14:val="bg1"/>
                                      </w14:solidFill>
                                    </w14:textFill>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59" name="组合 59"/>
                        <wpg:cNvGrpSpPr/>
                        <wpg:grpSpPr>
                          <a:xfrm>
                            <a:off x="771691" y="1220962"/>
                            <a:ext cx="1501140" cy="1152459"/>
                            <a:chOff x="0" y="0"/>
                            <a:chExt cx="1501140" cy="1152459"/>
                          </a:xfrm>
                        </wpg:grpSpPr>
                        <wps:wsp>
                          <wps:cNvPr id="39" name="圆角矩形 39"/>
                          <wps:cNvSpPr/>
                          <wps:spPr>
                            <a:xfrm>
                              <a:off x="0" y="0"/>
                              <a:ext cx="1501140" cy="1139190"/>
                            </a:xfrm>
                            <a:prstGeom prst="roundRect">
                              <a:avLst>
                                <a:gd name="adj" fmla="val 8603"/>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 name="文本框 50"/>
                          <wps:cNvSpPr txBox="1"/>
                          <wps:spPr>
                            <a:xfrm>
                              <a:off x="58141" y="422844"/>
                              <a:ext cx="1385570" cy="729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2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有产品，找不准市场，卖不好</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4" name="文本框 44"/>
                          <wps:cNvSpPr txBox="1"/>
                          <wps:spPr>
                            <a:xfrm>
                              <a:off x="417558" y="121568"/>
                              <a:ext cx="635000" cy="319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b/>
                                    <w:bCs/>
                                    <w:i/>
                                    <w:iCs/>
                                    <w:color w:val="FFFFFF" w:themeColor="background1"/>
                                    <w:sz w:val="40"/>
                                    <w:szCs w:val="44"/>
                                    <w14:textFill>
                                      <w14:solidFill>
                                        <w14:schemeClr w14:val="bg1"/>
                                      </w14:solidFill>
                                    </w14:textFill>
                                  </w:rPr>
                                </w:pPr>
                                <w:r>
                                  <w:rPr>
                                    <w:rFonts w:hint="eastAsia" w:ascii="微软雅黑" w:hAnsi="微软雅黑" w:eastAsia="微软雅黑" w:cs="微软雅黑"/>
                                    <w:b/>
                                    <w:bCs/>
                                    <w:i/>
                                    <w:iCs/>
                                    <w:color w:val="FFFFFF" w:themeColor="background1"/>
                                    <w:sz w:val="40"/>
                                    <w:szCs w:val="44"/>
                                    <w14:textFill>
                                      <w14:solidFill>
                                        <w14:schemeClr w14:val="bg1"/>
                                      </w14:solidFill>
                                    </w14:textFill>
                                  </w:rPr>
                                  <w:t>0</w:t>
                                </w:r>
                                <w:r>
                                  <w:rPr>
                                    <w:rFonts w:ascii="微软雅黑" w:hAnsi="微软雅黑" w:eastAsia="微软雅黑" w:cs="微软雅黑"/>
                                    <w:b/>
                                    <w:bCs/>
                                    <w:i/>
                                    <w:iCs/>
                                    <w:color w:val="FFFFFF" w:themeColor="background1"/>
                                    <w:sz w:val="40"/>
                                    <w:szCs w:val="44"/>
                                    <w14:textFill>
                                      <w14:solidFill>
                                        <w14:schemeClr w14:val="bg1"/>
                                      </w14:solidFill>
                                    </w14:textFill>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0pt;margin-top:5.35pt;height:186.9pt;width:486.95pt;z-index:251670528;mso-width-relative:page;mso-height-relative:page;" coordsize="6184137,2373421" o:gfxdata="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">
                <o:lock v:ext="edit" aspectratio="f"/>
                <v:group id="_x0000_s1026" o:spid="_x0000_s1026" o:spt="203" style="position:absolute;left:4682997;top:0;height:1139190;width:1501140;" coordorigin="-80645,-72390" coordsize="1501140,1139190"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roundrect id="_x0000_s1026" o:spid="_x0000_s1026" o:spt="2" style="position:absolute;left:-80645;top:-72390;height:1139190;width:1501140;v-text-anchor:middle;" fillcolor="#308E98" filled="t" stroked="f" coordsize="21600,21600" arcsize="0.0860185185185185" o:gfxdata="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Fl3F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oundrect>
                  <v:shape id="_x0000_s1026" o:spid="_x0000_s1026" o:spt="202" type="#_x0000_t202" style="position:absolute;left:333375;top:0;height:319405;width:635000;" filled="f" stroked="f" coordsize="21600,21600" o:gfxdata="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X46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400" w:lineRule="exact"/>
                            <w:rPr>
                              <w:rFonts w:ascii="微软雅黑" w:hAnsi="微软雅黑" w:eastAsia="微软雅黑" w:cs="微软雅黑"/>
                              <w:b/>
                              <w:bCs/>
                              <w:i/>
                              <w:iCs/>
                              <w:color w:val="FFFFFF" w:themeColor="background1"/>
                              <w:sz w:val="40"/>
                              <w:szCs w:val="44"/>
                              <w14:textFill>
                                <w14:solidFill>
                                  <w14:schemeClr w14:val="bg1"/>
                                </w14:solidFill>
                              </w14:textFill>
                            </w:rPr>
                          </w:pPr>
                          <w:r>
                            <w:rPr>
                              <w:rFonts w:hint="eastAsia" w:ascii="微软雅黑" w:hAnsi="微软雅黑" w:eastAsia="微软雅黑" w:cs="微软雅黑"/>
                              <w:b/>
                              <w:bCs/>
                              <w:i/>
                              <w:iCs/>
                              <w:color w:val="FFFFFF" w:themeColor="background1"/>
                              <w:sz w:val="40"/>
                              <w:szCs w:val="44"/>
                              <w14:textFill>
                                <w14:solidFill>
                                  <w14:schemeClr w14:val="bg1"/>
                                </w14:solidFill>
                              </w14:textFill>
                            </w:rPr>
                            <w:t>04</w:t>
                          </w:r>
                        </w:p>
                      </w:txbxContent>
                    </v:textbox>
                  </v:shape>
                  <v:shape id="_x0000_s1026" o:spid="_x0000_s1026" o:spt="202" type="#_x0000_t202" style="position:absolute;left:0;top:290512;height:729615;width:1385570;" filled="f" stroked="f" coordsize="21600,21600" o:gfxdata="UEsDBAoAAAAAAIdO4kAAAAAAAAAAAAAAAAAEAAAAZHJzL1BLAwQUAAAACACHTuJASa3PAL4AAADb&#10;AAAADwAAAGRycy9kb3ducmV2LnhtbEWPS4vCQBCE7wv+h6EFb+tEc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3PA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32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市场机会多，技术跟不上，产品出不来</w:t>
                          </w:r>
                        </w:p>
                      </w:txbxContent>
                    </v:textbox>
                  </v:shape>
                </v:group>
                <v:group id="_x0000_s1026" o:spid="_x0000_s1026" o:spt="203" style="position:absolute;left:3118474;top:10571;height:1139190;width:1501140;" coordorigin="-62698,-64902" coordsize="1501140,1139190"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roundrect id="_x0000_s1026" o:spid="_x0000_s1026" o:spt="2" style="position:absolute;left:-62698;top:-64902;height:1139190;width:1501140;v-text-anchor:middle;" fillcolor="#0070C0" filled="t" stroked="f" coordsize="21600,21600" arcsize="0.0860185185185185" o:gfxdata="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i8h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oundrect>
                  <v:shape id="_x0000_s1026" o:spid="_x0000_s1026" o:spt="202" type="#_x0000_t202" style="position:absolute;left:343561;top:0;height:319405;width:635000;" filled="f" stroked="f" coordsize="21600,21600" o:gfxdata="UEsDBAoAAAAAAIdO4kAAAAAAAAAAAAAAAAAEAAAAZHJzL1BLAwQUAAAACACHTuJARwldcb4AAADb&#10;AAAADwAAAGRycy9kb3ducmV2LnhtbEWPS4vCQBCE74L/YWjBm04M7i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ldc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400" w:lineRule="exact"/>
                            <w:rPr>
                              <w:rFonts w:ascii="微软雅黑" w:hAnsi="微软雅黑" w:eastAsia="微软雅黑" w:cs="微软雅黑"/>
                              <w:b/>
                              <w:bCs/>
                              <w:i/>
                              <w:iCs/>
                              <w:color w:val="FFFFFF" w:themeColor="background1"/>
                              <w:sz w:val="40"/>
                              <w:szCs w:val="44"/>
                              <w14:textFill>
                                <w14:solidFill>
                                  <w14:schemeClr w14:val="bg1"/>
                                </w14:solidFill>
                              </w14:textFill>
                            </w:rPr>
                          </w:pPr>
                          <w:r>
                            <w:rPr>
                              <w:rFonts w:hint="eastAsia" w:ascii="微软雅黑" w:hAnsi="微软雅黑" w:eastAsia="微软雅黑" w:cs="微软雅黑"/>
                              <w:b/>
                              <w:bCs/>
                              <w:i/>
                              <w:iCs/>
                              <w:color w:val="FFFFFF" w:themeColor="background1"/>
                              <w:sz w:val="40"/>
                              <w:szCs w:val="44"/>
                              <w14:textFill>
                                <w14:solidFill>
                                  <w14:schemeClr w14:val="bg1"/>
                                </w14:solidFill>
                              </w14:textFill>
                            </w:rPr>
                            <w:t>03</w:t>
                          </w:r>
                        </w:p>
                      </w:txbxContent>
                    </v:textbox>
                  </v:shape>
                  <v:shape id="_x0000_s1026" o:spid="_x0000_s1026" o:spt="202" type="#_x0000_t202" style="position:absolute;left:0;top:290705;height:729615;width:1385570;" filled="f" stroked="f" coordsize="21600,21600" o:gfxdata="UEsDBAoAAAAAAIdO4kAAAAAAAAAAAAAAAAAEAAAAZHJzL1BLAwQUAAAACACHTuJAJuFqm7sAAADb&#10;AAAADwAAAGRycy9kb3ducmV2LnhtbEVPy4rCMBTdC/MP4Qqz09Qy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Fqm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spacing w:line="32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产品多，型号杂乱，缺乏明星产品</w:t>
                          </w:r>
                        </w:p>
                      </w:txbxContent>
                    </v:textbox>
                  </v:shape>
                </v:group>
                <v:group id="_x0000_s1026" o:spid="_x0000_s1026" o:spt="203" style="position:absolute;left:1559237;top:5286;height:1139190;width:1501140;" coordorigin="-41173,-68424" coordsize="1501140,113919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roundrect id="_x0000_s1026" o:spid="_x0000_s1026" o:spt="2" style="position:absolute;left:-41173;top:-68424;height:1139190;width:1501140;v-text-anchor:middle;" fillcolor="#308E98" filled="t" stroked="f" coordsize="21600,21600" arcsize="0.0860185185185185" o:gfxdata="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PxK+b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oundrect>
                  <v:shape id="_x0000_s1026" o:spid="_x0000_s1026" o:spt="202" type="#_x0000_t202" style="position:absolute;left:364703;top:0;height:319405;width:635000;" filled="f" stroked="f" coordsize="21600,21600" o:gfxdata="UEsDBAoAAAAAAIdO4kAAAAAAAAAAAAAAAAAEAAAAZHJzL1BLAwQUAAAACACHTuJAt9vDBr4AAADb&#10;AAAADwAAAGRycy9kb3ducmV2LnhtbEWPS4vCQBCE74L/YWjBm04iKp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vDB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400" w:lineRule="exact"/>
                            <w:rPr>
                              <w:rFonts w:ascii="微软雅黑" w:hAnsi="微软雅黑" w:eastAsia="微软雅黑" w:cs="微软雅黑"/>
                              <w:b/>
                              <w:bCs/>
                              <w:i/>
                              <w:iCs/>
                              <w:color w:val="FFFFFF" w:themeColor="background1"/>
                              <w:sz w:val="40"/>
                              <w:szCs w:val="44"/>
                              <w14:textFill>
                                <w14:solidFill>
                                  <w14:schemeClr w14:val="bg1"/>
                                </w14:solidFill>
                              </w14:textFill>
                            </w:rPr>
                          </w:pPr>
                          <w:r>
                            <w:rPr>
                              <w:rFonts w:hint="eastAsia" w:ascii="微软雅黑" w:hAnsi="微软雅黑" w:eastAsia="微软雅黑" w:cs="微软雅黑"/>
                              <w:b/>
                              <w:bCs/>
                              <w:i/>
                              <w:iCs/>
                              <w:color w:val="FFFFFF" w:themeColor="background1"/>
                              <w:sz w:val="40"/>
                              <w:szCs w:val="44"/>
                              <w14:textFill>
                                <w14:solidFill>
                                  <w14:schemeClr w14:val="bg1"/>
                                </w14:solidFill>
                              </w14:textFill>
                            </w:rPr>
                            <w:t>02</w:t>
                          </w:r>
                        </w:p>
                      </w:txbxContent>
                    </v:textbox>
                  </v:shape>
                  <v:shape id="_x0000_s1026" o:spid="_x0000_s1026" o:spt="202" type="#_x0000_t202" style="position:absolute;left:0;top:290705;height:729615;width:1385570;"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32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机会多，不加选择，成功率低，研发忙乱</w:t>
                          </w:r>
                        </w:p>
                      </w:txbxContent>
                    </v:textbox>
                  </v:shape>
                </v:group>
                <v:group id="_x0000_s1026" o:spid="_x0000_s1026" o:spt="203" style="position:absolute;left:0;top:5286;height:1139183;width:1501140;" coordorigin="212416,1525773" coordsize="1501140,1139190"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roundrect id="_x0000_s1026" o:spid="_x0000_s1026" o:spt="2" style="position:absolute;left:212416;top:1525773;height:1139190;width:1501140;v-text-anchor:middle;" fillcolor="#0070C0" filled="t" stroked="f" coordsize="21600,21600" arcsize="0.0860185185185185" o:gfxdata="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LvWJ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oundrect>
                  <v:shape id="_x0000_s1026" o:spid="_x0000_s1026" o:spt="202" type="#_x0000_t202" style="position:absolute;left:745262;top:1652775;height:319405;width:635000;" filled="f" stroked="f" coordsize="21600,21600" o:gfxdata="UEsDBAoAAAAAAIdO4kAAAAAAAAAAAAAAAAAEAAAAZHJzL1BLAwQUAAAACACHTuJA2JdmnbsAAADb&#10;AAAADwAAAGRycy9kb3ducmV2LnhtbEVPy4rCMBTdC/MP4Qqz09Qy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Jdmnb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spacing w:line="400" w:lineRule="exact"/>
                            <w:rPr>
                              <w:rFonts w:ascii="微软雅黑" w:hAnsi="微软雅黑" w:eastAsia="微软雅黑" w:cs="微软雅黑"/>
                              <w:b/>
                              <w:bCs/>
                              <w:i/>
                              <w:iCs/>
                              <w:color w:val="FFFFFF" w:themeColor="background1"/>
                              <w:sz w:val="40"/>
                              <w:szCs w:val="44"/>
                              <w14:textFill>
                                <w14:solidFill>
                                  <w14:schemeClr w14:val="bg1"/>
                                </w14:solidFill>
                              </w14:textFill>
                            </w:rPr>
                          </w:pPr>
                          <w:r>
                            <w:rPr>
                              <w:rFonts w:hint="eastAsia" w:ascii="微软雅黑" w:hAnsi="微软雅黑" w:eastAsia="微软雅黑" w:cs="微软雅黑"/>
                              <w:b/>
                              <w:bCs/>
                              <w:i/>
                              <w:iCs/>
                              <w:color w:val="FFFFFF" w:themeColor="background1"/>
                              <w:sz w:val="40"/>
                              <w:szCs w:val="44"/>
                              <w14:textFill>
                                <w14:solidFill>
                                  <w14:schemeClr w14:val="bg1"/>
                                </w14:solidFill>
                              </w14:textFill>
                            </w:rPr>
                            <w:t>01</w:t>
                          </w:r>
                        </w:p>
                      </w:txbxContent>
                    </v:textbox>
                  </v:shape>
                  <v:shape id="_x0000_s1026" o:spid="_x0000_s1026" o:spt="202" type="#_x0000_t202" style="position:absolute;left:278831;top:1917418;height:729615;width:1385570;" filled="f" stroked="f" coordsize="21600,21600" o:gfxdata="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EbS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32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市场与研发脱节，产品开发不能满足市场需要</w:t>
                          </w:r>
                        </w:p>
                      </w:txbxContent>
                    </v:textbox>
                  </v:shape>
                </v:group>
                <v:group id="_x0000_s1026" o:spid="_x0000_s1026" o:spt="203" style="position:absolute;left:3901698;top:1220962;height:1151869;width:1510749;" coordorigin="-9609,0" coordsize="1510749,1151869"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roundrect id="_x0000_s1026" o:spid="_x0000_s1026" o:spt="2" style="position:absolute;left:0;top:0;height:1139190;width:1501140;v-text-anchor:middle;" fillcolor="#808080 [1629]" filled="t" stroked="f" coordsize="21600,21600" arcsize="0.0860185185185185" o:gfxdata="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9fx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shape id="_x0000_s1026" o:spid="_x0000_s1026" o:spt="202" type="#_x0000_t202" style="position:absolute;left:-9609;top:422254;height:729615;width:1499018;" filled="f" stroked="f" coordsize="21600,21600" o:gfxdata="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tDLr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32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员工积极性低，离职率高，人才难招、难留</w:t>
                          </w:r>
                        </w:p>
                      </w:txbxContent>
                    </v:textbox>
                  </v:shape>
                  <v:shape id="_x0000_s1026" o:spid="_x0000_s1026" o:spt="202" type="#_x0000_t202" style="position:absolute;left:406987;top:121568;height:319405;width:635000;"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line="400" w:lineRule="exact"/>
                            <w:rPr>
                              <w:rFonts w:ascii="微软雅黑" w:hAnsi="微软雅黑" w:eastAsia="微软雅黑" w:cs="微软雅黑"/>
                              <w:b/>
                              <w:bCs/>
                              <w:i/>
                              <w:iCs/>
                              <w:color w:val="FFFFFF" w:themeColor="background1"/>
                              <w:sz w:val="40"/>
                              <w:szCs w:val="44"/>
                              <w14:textFill>
                                <w14:solidFill>
                                  <w14:schemeClr w14:val="bg1"/>
                                </w14:solidFill>
                              </w14:textFill>
                            </w:rPr>
                          </w:pPr>
                          <w:r>
                            <w:rPr>
                              <w:rFonts w:hint="eastAsia" w:ascii="微软雅黑" w:hAnsi="微软雅黑" w:eastAsia="微软雅黑" w:cs="微软雅黑"/>
                              <w:b/>
                              <w:bCs/>
                              <w:i/>
                              <w:iCs/>
                              <w:color w:val="FFFFFF" w:themeColor="background1"/>
                              <w:sz w:val="40"/>
                              <w:szCs w:val="44"/>
                              <w14:textFill>
                                <w14:solidFill>
                                  <w14:schemeClr w14:val="bg1"/>
                                </w14:solidFill>
                              </w14:textFill>
                            </w:rPr>
                            <w:t>0</w:t>
                          </w:r>
                          <w:r>
                            <w:rPr>
                              <w:rFonts w:ascii="微软雅黑" w:hAnsi="微软雅黑" w:eastAsia="微软雅黑" w:cs="微软雅黑"/>
                              <w:b/>
                              <w:bCs/>
                              <w:i/>
                              <w:iCs/>
                              <w:color w:val="FFFFFF" w:themeColor="background1"/>
                              <w:sz w:val="40"/>
                              <w:szCs w:val="44"/>
                              <w14:textFill>
                                <w14:solidFill>
                                  <w14:schemeClr w14:val="bg1"/>
                                </w14:solidFill>
                              </w14:textFill>
                            </w:rPr>
                            <w:t>7</w:t>
                          </w:r>
                        </w:p>
                      </w:txbxContent>
                    </v:textbox>
                  </v:shape>
                </v:group>
                <v:group id="_x0000_s1026" o:spid="_x0000_s1026" o:spt="203" style="position:absolute;left:2336213;top:1220962;height:1152459;width:1501140;" coordsize="1501140,1152459"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roundrect id="_x0000_s1026" o:spid="_x0000_s1026" o:spt="2" style="position:absolute;left:0;top:0;height:1139190;width:1501140;v-text-anchor:middle;" fillcolor="#2F5597 [2408]" filled="t" stroked="f" coordsize="21600,21600" arcsize="0.0860185185185185" o:gfxdata="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prRO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oundrect>
                  <v:shape id="_x0000_s1026" o:spid="_x0000_s1026" o:spt="202" type="#_x0000_t202" style="position:absolute;left:47570;top:422844;height:729615;width:1385570;" filled="f" stroked="f" coordsize="21600,21600" o:gfxdata="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AlX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spacing w:line="32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职能型组织，部门墙厚，跨部门协同难</w:t>
                          </w:r>
                        </w:p>
                      </w:txbxContent>
                    </v:textbox>
                  </v:shape>
                  <v:shape id="_x0000_s1026" o:spid="_x0000_s1026" o:spt="202" type="#_x0000_t202" style="position:absolute;left:433415;top:121568;height:319405;width:635000;" filled="f" stroked="f" coordsize="21600,21600" o:gfxdata="UEsDBAoAAAAAAIdO4kAAAAAAAAAAAAAAAAAEAAAAZHJzL1BLAwQUAAAACACHTuJAyODFBb8AAADb&#10;AAAADwAAAGRycy9kb3ducmV2LnhtbEWPQWvCQBSE7wX/w/IEb3UTaY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gxQW/&#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line="400" w:lineRule="exact"/>
                            <w:rPr>
                              <w:rFonts w:ascii="微软雅黑" w:hAnsi="微软雅黑" w:eastAsia="微软雅黑" w:cs="微软雅黑"/>
                              <w:b/>
                              <w:bCs/>
                              <w:i/>
                              <w:iCs/>
                              <w:color w:val="FFFFFF" w:themeColor="background1"/>
                              <w:sz w:val="40"/>
                              <w:szCs w:val="44"/>
                              <w14:textFill>
                                <w14:solidFill>
                                  <w14:schemeClr w14:val="bg1"/>
                                </w14:solidFill>
                              </w14:textFill>
                            </w:rPr>
                          </w:pPr>
                          <w:r>
                            <w:rPr>
                              <w:rFonts w:hint="eastAsia" w:ascii="微软雅黑" w:hAnsi="微软雅黑" w:eastAsia="微软雅黑" w:cs="微软雅黑"/>
                              <w:b/>
                              <w:bCs/>
                              <w:i/>
                              <w:iCs/>
                              <w:color w:val="FFFFFF" w:themeColor="background1"/>
                              <w:sz w:val="40"/>
                              <w:szCs w:val="44"/>
                              <w14:textFill>
                                <w14:solidFill>
                                  <w14:schemeClr w14:val="bg1"/>
                                </w14:solidFill>
                              </w14:textFill>
                            </w:rPr>
                            <w:t>0</w:t>
                          </w:r>
                          <w:r>
                            <w:rPr>
                              <w:rFonts w:ascii="微软雅黑" w:hAnsi="微软雅黑" w:eastAsia="微软雅黑" w:cs="微软雅黑"/>
                              <w:b/>
                              <w:bCs/>
                              <w:i/>
                              <w:iCs/>
                              <w:color w:val="FFFFFF" w:themeColor="background1"/>
                              <w:sz w:val="40"/>
                              <w:szCs w:val="44"/>
                              <w14:textFill>
                                <w14:solidFill>
                                  <w14:schemeClr w14:val="bg1"/>
                                </w14:solidFill>
                              </w14:textFill>
                            </w:rPr>
                            <w:t>6</w:t>
                          </w:r>
                        </w:p>
                      </w:txbxContent>
                    </v:textbox>
                  </v:shape>
                </v:group>
                <v:group id="_x0000_s1026" o:spid="_x0000_s1026" o:spt="203" style="position:absolute;left:771691;top:1220962;height:1152459;width:1501140;" coordsize="1501140,1152459"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roundrect id="_x0000_s1026" o:spid="_x0000_s1026" o:spt="2" style="position:absolute;left:0;top:0;height:1139190;width:1501140;v-text-anchor:middle;" fillcolor="#808080 [1629]" filled="t" stroked="f" coordsize="21600,21600" arcsize="0.0860185185185185" o:gfxdata="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Tv6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shape id="_x0000_s1026" o:spid="_x0000_s1026" o:spt="202" type="#_x0000_t202" style="position:absolute;left:58141;top:422844;height:729615;width:1385570;" filled="f" stroked="f" coordsize="21600,21600" o:gfxdata="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U7wQL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spacing w:line="320" w:lineRule="exact"/>
                            <w:rPr>
                              <w:rFonts w:ascii="微软雅黑" w:hAnsi="微软雅黑" w:eastAsia="微软雅黑" w:cs="微软雅黑"/>
                              <w:color w:val="FFFFFF" w:themeColor="background1"/>
                              <w14:textFill>
                                <w14:solidFill>
                                  <w14:schemeClr w14:val="bg1"/>
                                </w14:solidFill>
                              </w14:textFill>
                            </w:rPr>
                          </w:pPr>
                          <w:r>
                            <w:rPr>
                              <w:rFonts w:hint="eastAsia" w:ascii="微软雅黑" w:hAnsi="微软雅黑" w:eastAsia="微软雅黑" w:cs="微软雅黑"/>
                              <w:color w:val="FFFFFF" w:themeColor="background1"/>
                              <w14:textFill>
                                <w14:solidFill>
                                  <w14:schemeClr w14:val="bg1"/>
                                </w14:solidFill>
                              </w14:textFill>
                            </w:rPr>
                            <w:t>有产品，找不准市场，卖不好</w:t>
                          </w:r>
                        </w:p>
                      </w:txbxContent>
                    </v:textbox>
                  </v:shape>
                  <v:shape id="_x0000_s1026" o:spid="_x0000_s1026" o:spt="202" type="#_x0000_t202" style="position:absolute;left:417558;top:121568;height:319405;width:635000;" filled="f" stroked="f" coordsize="21600,21600" o:gfxdata="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rGCe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spacing w:line="400" w:lineRule="exact"/>
                            <w:rPr>
                              <w:rFonts w:ascii="微软雅黑" w:hAnsi="微软雅黑" w:eastAsia="微软雅黑" w:cs="微软雅黑"/>
                              <w:b/>
                              <w:bCs/>
                              <w:i/>
                              <w:iCs/>
                              <w:color w:val="FFFFFF" w:themeColor="background1"/>
                              <w:sz w:val="40"/>
                              <w:szCs w:val="44"/>
                              <w14:textFill>
                                <w14:solidFill>
                                  <w14:schemeClr w14:val="bg1"/>
                                </w14:solidFill>
                              </w14:textFill>
                            </w:rPr>
                          </w:pPr>
                          <w:r>
                            <w:rPr>
                              <w:rFonts w:hint="eastAsia" w:ascii="微软雅黑" w:hAnsi="微软雅黑" w:eastAsia="微软雅黑" w:cs="微软雅黑"/>
                              <w:b/>
                              <w:bCs/>
                              <w:i/>
                              <w:iCs/>
                              <w:color w:val="FFFFFF" w:themeColor="background1"/>
                              <w:sz w:val="40"/>
                              <w:szCs w:val="44"/>
                              <w14:textFill>
                                <w14:solidFill>
                                  <w14:schemeClr w14:val="bg1"/>
                                </w14:solidFill>
                              </w14:textFill>
                            </w:rPr>
                            <w:t>0</w:t>
                          </w:r>
                          <w:r>
                            <w:rPr>
                              <w:rFonts w:ascii="微软雅黑" w:hAnsi="微软雅黑" w:eastAsia="微软雅黑" w:cs="微软雅黑"/>
                              <w:b/>
                              <w:bCs/>
                              <w:i/>
                              <w:iCs/>
                              <w:color w:val="FFFFFF" w:themeColor="background1"/>
                              <w:sz w:val="40"/>
                              <w:szCs w:val="44"/>
                              <w14:textFill>
                                <w14:solidFill>
                                  <w14:schemeClr w14:val="bg1"/>
                                </w14:solidFill>
                              </w14:textFill>
                            </w:rPr>
                            <w:t>5</w:t>
                          </w:r>
                        </w:p>
                      </w:txbxContent>
                    </v:textbox>
                  </v:shape>
                </v:group>
              </v:group>
            </w:pict>
          </mc:Fallback>
        </mc:AlternateContent>
      </w:r>
    </w:p>
    <w:p>
      <w:pPr>
        <w:spacing w:line="480" w:lineRule="exact"/>
        <w:rPr>
          <w:rFonts w:ascii="微软雅黑" w:hAnsi="微软雅黑" w:eastAsia="微软雅黑"/>
          <w:color w:val="000000" w:themeColor="text1"/>
          <w:sz w:val="24"/>
          <w:szCs w:val="24"/>
          <w14:textFill>
            <w14:solidFill>
              <w14:schemeClr w14:val="tx1"/>
            </w14:solidFill>
          </w14:textFill>
        </w:rPr>
      </w:pPr>
    </w:p>
    <w:p>
      <w:pPr>
        <w:spacing w:line="480" w:lineRule="exact"/>
        <w:rPr>
          <w:rFonts w:ascii="微软雅黑" w:hAnsi="微软雅黑" w:eastAsia="微软雅黑"/>
          <w:color w:val="000000" w:themeColor="text1"/>
          <w:sz w:val="24"/>
          <w:szCs w:val="24"/>
          <w14:textFill>
            <w14:solidFill>
              <w14:schemeClr w14:val="tx1"/>
            </w14:solidFill>
          </w14:textFill>
        </w:rPr>
      </w:pPr>
    </w:p>
    <w:p>
      <w:pPr>
        <w:spacing w:line="480" w:lineRule="exact"/>
        <w:rPr>
          <w:rFonts w:ascii="微软雅黑" w:hAnsi="微软雅黑" w:eastAsia="微软雅黑"/>
          <w:color w:val="000000" w:themeColor="text1"/>
          <w:sz w:val="24"/>
          <w:szCs w:val="24"/>
          <w14:textFill>
            <w14:solidFill>
              <w14:schemeClr w14:val="tx1"/>
            </w14:solidFill>
          </w14:textFill>
        </w:rPr>
      </w:pPr>
    </w:p>
    <w:p>
      <w:pPr>
        <w:spacing w:line="480" w:lineRule="exact"/>
        <w:rPr>
          <w:rFonts w:ascii="微软雅黑" w:hAnsi="微软雅黑" w:eastAsia="微软雅黑"/>
          <w:color w:val="000000" w:themeColor="text1"/>
          <w:sz w:val="24"/>
          <w:szCs w:val="24"/>
          <w14:textFill>
            <w14:solidFill>
              <w14:schemeClr w14:val="tx1"/>
            </w14:solidFill>
          </w14:textFill>
        </w:rPr>
      </w:pPr>
    </w:p>
    <w:p>
      <w:pPr>
        <w:spacing w:line="480" w:lineRule="exact"/>
        <w:rPr>
          <w:rFonts w:ascii="微软雅黑" w:hAnsi="微软雅黑" w:eastAsia="微软雅黑"/>
          <w:color w:val="000000" w:themeColor="text1"/>
          <w:sz w:val="24"/>
          <w:szCs w:val="24"/>
          <w14:textFill>
            <w14:solidFill>
              <w14:schemeClr w14:val="tx1"/>
            </w14:solidFill>
          </w14:textFill>
        </w:rPr>
      </w:pPr>
    </w:p>
    <w:p>
      <w:pPr>
        <w:spacing w:line="480" w:lineRule="exact"/>
        <w:rPr>
          <w:rFonts w:ascii="微软雅黑" w:hAnsi="微软雅黑" w:eastAsia="微软雅黑"/>
          <w:color w:val="000000" w:themeColor="text1"/>
          <w:sz w:val="24"/>
          <w:szCs w:val="24"/>
          <w14:textFill>
            <w14:solidFill>
              <w14:schemeClr w14:val="tx1"/>
            </w14:solidFill>
          </w14:textFill>
        </w:rPr>
      </w:pPr>
    </w:p>
    <w:p>
      <w:pPr>
        <w:spacing w:line="480" w:lineRule="exact"/>
        <w:rPr>
          <w:rFonts w:ascii="微软雅黑" w:hAnsi="微软雅黑" w:eastAsia="微软雅黑"/>
          <w:color w:val="000000" w:themeColor="text1"/>
          <w:sz w:val="24"/>
          <w:szCs w:val="24"/>
          <w14:textFill>
            <w14:solidFill>
              <w14:schemeClr w14:val="tx1"/>
            </w14:solidFill>
          </w14:textFill>
        </w:rPr>
      </w:pPr>
    </w:p>
    <w:p>
      <w:pPr>
        <w:spacing w:line="480" w:lineRule="exact"/>
        <w:rPr>
          <w:rFonts w:ascii="微软雅黑" w:hAnsi="微软雅黑" w:eastAsia="微软雅黑"/>
          <w:color w:val="000000" w:themeColor="text1"/>
          <w:sz w:val="24"/>
          <w:szCs w:val="24"/>
          <w14:textFill>
            <w14:solidFill>
              <w14:schemeClr w14:val="tx1"/>
            </w14:solidFill>
          </w14:textFill>
        </w:rPr>
      </w:pPr>
    </w:p>
    <w:p>
      <w:pPr>
        <w:spacing w:line="480" w:lineRule="exact"/>
        <w:rPr>
          <w:rFonts w:ascii="微软雅黑" w:hAnsi="微软雅黑" w:eastAsia="微软雅黑"/>
          <w:color w:val="000000" w:themeColor="text1"/>
          <w:sz w:val="24"/>
          <w:szCs w:val="24"/>
          <w14:textFill>
            <w14:solidFill>
              <w14:schemeClr w14:val="tx1"/>
            </w14:solidFill>
          </w14:textFill>
        </w:rPr>
      </w:pPr>
    </w:p>
    <w:p>
      <w:pPr>
        <w:rPr>
          <w:rFonts w:ascii="微软雅黑" w:hAnsi="微软雅黑" w:eastAsia="微软雅黑" w:cs="微软雅黑"/>
          <w:b/>
          <w:bCs/>
          <w:color w:val="0070C0"/>
          <w:sz w:val="28"/>
          <w:szCs w:val="28"/>
        </w:rPr>
      </w:pPr>
      <w:r>
        <w:rPr>
          <w:color w:val="0070C0"/>
          <w:sz w:val="28"/>
        </w:rPr>
        <mc:AlternateContent>
          <mc:Choice Requires="wps">
            <w:drawing>
              <wp:anchor distT="0" distB="0" distL="114300" distR="114300" simplePos="0" relativeHeight="251665408" behindDoc="0" locked="0" layoutInCell="1" allowOverlap="1">
                <wp:simplePos x="0" y="0"/>
                <wp:positionH relativeFrom="column">
                  <wp:posOffset>-1296035</wp:posOffset>
                </wp:positionH>
                <wp:positionV relativeFrom="paragraph">
                  <wp:posOffset>51435</wp:posOffset>
                </wp:positionV>
                <wp:extent cx="1210310" cy="307975"/>
                <wp:effectExtent l="0" t="0" r="8890" b="15875"/>
                <wp:wrapNone/>
                <wp:docPr id="26" name="矩形 26"/>
                <wp:cNvGraphicFramePr/>
                <a:graphic xmlns:a="http://schemas.openxmlformats.org/drawingml/2006/main">
                  <a:graphicData uri="http://schemas.microsoft.com/office/word/2010/wordprocessingShape">
                    <wps:wsp>
                      <wps:cNvSpPr/>
                      <wps:spPr>
                        <a:xfrm>
                          <a:off x="0" y="0"/>
                          <a:ext cx="1210310" cy="3079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2.05pt;margin-top:4.05pt;height:24.25pt;width:95.3pt;z-index:251665408;v-text-anchor:middle;mso-width-relative:page;mso-height-relative:page;" fillcolor="#0070C0" filled="t" stroked="f" coordsize="21600,21600" o:gfxdata="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2pXnJ9sAAAAJ&#10;AQAADwAAAAAAAAABACAAAAAiAAAAZHJzL2Rvd25yZXYueG1sUEsBAhQAFAAAAAgAh07iQBv0x/ZS&#10;AgAAfwQAAA4AAAAAAAAAAQAgAAAAKgEAAGRycy9lMm9Eb2MueG1sUEsFBgAAAAAGAAYAWQEAAO4F&#10;AAAAAA==&#10;">
                <v:fill on="t" focussize="0,0"/>
                <v:stroke on="f" weight="1pt" miterlimit="8" joinstyle="miter"/>
                <v:imagedata o:title=""/>
                <o:lock v:ext="edit" aspectratio="f"/>
              </v:rect>
            </w:pict>
          </mc:Fallback>
        </mc:AlternateContent>
      </w:r>
      <w:r>
        <w:rPr>
          <w:rFonts w:hint="eastAsia" w:ascii="微软雅黑" w:hAnsi="微软雅黑" w:eastAsia="微软雅黑" w:cs="微软雅黑"/>
          <w:b/>
          <w:bCs/>
          <w:color w:val="0070C0"/>
          <w:sz w:val="28"/>
          <w:szCs w:val="28"/>
        </w:rPr>
        <w:t>课程逻辑&gt;&gt;</w:t>
      </w:r>
    </w:p>
    <w:p>
      <w:pPr>
        <w:spacing w:line="480" w:lineRule="exact"/>
        <w:rPr>
          <w:rFonts w:ascii="微软雅黑" w:hAnsi="微软雅黑" w:eastAsia="微软雅黑"/>
          <w:b/>
          <w:bCs/>
          <w:color w:val="C00000"/>
          <w:sz w:val="22"/>
        </w:rPr>
      </w:pPr>
      <w:r>
        <w:rPr>
          <w:rFonts w:hint="eastAsia" w:ascii="微软雅黑" w:hAnsi="微软雅黑" w:eastAsia="微软雅黑"/>
          <w:b/>
          <w:bCs/>
          <w:color w:val="C00000"/>
          <w:sz w:val="22"/>
        </w:rPr>
        <w:t>IPD的核心业务</w:t>
      </w:r>
    </w:p>
    <w:p>
      <w:pPr>
        <w:rPr>
          <w:rFonts w:ascii="微软雅黑" w:hAnsi="微软雅黑" w:eastAsia="微软雅黑" w:cs="微软雅黑"/>
          <w:b/>
          <w:bCs/>
          <w:color w:val="C00000"/>
          <w:sz w:val="28"/>
          <w:szCs w:val="28"/>
        </w:rPr>
      </w:pPr>
      <w:r>
        <w:rPr>
          <w:rFonts w:hint="eastAsia" w:ascii="微软雅黑" w:hAnsi="微软雅黑" w:eastAsia="微软雅黑" w:cs="微软雅黑"/>
          <w:b/>
          <w:bCs/>
          <w:color w:val="C00000"/>
          <w:sz w:val="28"/>
          <w:szCs w:val="28"/>
        </w:rPr>
        <w:drawing>
          <wp:anchor distT="0" distB="0" distL="114935" distR="114935" simplePos="0" relativeHeight="251644928" behindDoc="1" locked="0" layoutInCell="1" allowOverlap="1">
            <wp:simplePos x="0" y="0"/>
            <wp:positionH relativeFrom="column">
              <wp:posOffset>-155575</wp:posOffset>
            </wp:positionH>
            <wp:positionV relativeFrom="paragraph">
              <wp:posOffset>232410</wp:posOffset>
            </wp:positionV>
            <wp:extent cx="6377940" cy="3806825"/>
            <wp:effectExtent l="0" t="0" r="3810" b="3175"/>
            <wp:wrapNone/>
            <wp:docPr id="53" name="图片 53" descr="变革之心®️逻辑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变革之心®️逻辑图-6"/>
                    <pic:cNvPicPr>
                      <a:picLocks noChangeAspect="1"/>
                    </pic:cNvPicPr>
                  </pic:nvPicPr>
                  <pic:blipFill>
                    <a:blip r:embed="rId11"/>
                    <a:stretch>
                      <a:fillRect/>
                    </a:stretch>
                  </pic:blipFill>
                  <pic:spPr>
                    <a:xfrm>
                      <a:off x="0" y="0"/>
                      <a:ext cx="6377940" cy="3806825"/>
                    </a:xfrm>
                    <a:prstGeom prst="rect">
                      <a:avLst/>
                    </a:prstGeom>
                  </pic:spPr>
                </pic:pic>
              </a:graphicData>
            </a:graphic>
          </wp:anchor>
        </w:drawing>
      </w:r>
    </w:p>
    <w:p>
      <w:pPr>
        <w:rPr>
          <w:rFonts w:ascii="微软雅黑" w:hAnsi="微软雅黑" w:eastAsia="微软雅黑" w:cs="微软雅黑"/>
          <w:b/>
          <w:bCs/>
          <w:color w:val="C00000"/>
          <w:sz w:val="28"/>
          <w:szCs w:val="28"/>
        </w:rPr>
      </w:pPr>
    </w:p>
    <w:p>
      <w:pPr>
        <w:rPr>
          <w:rFonts w:ascii="微软雅黑" w:hAnsi="微软雅黑" w:eastAsia="微软雅黑" w:cs="微软雅黑"/>
          <w:b/>
          <w:bCs/>
          <w:color w:val="C00000"/>
          <w:sz w:val="28"/>
          <w:szCs w:val="28"/>
        </w:rPr>
      </w:pPr>
    </w:p>
    <w:p>
      <w:pPr>
        <w:rPr>
          <w:rFonts w:ascii="微软雅黑" w:hAnsi="微软雅黑" w:eastAsia="微软雅黑" w:cs="微软雅黑"/>
          <w:b/>
          <w:bCs/>
          <w:color w:val="C00000"/>
          <w:sz w:val="28"/>
          <w:szCs w:val="28"/>
        </w:rPr>
      </w:pPr>
    </w:p>
    <w:p>
      <w:pPr>
        <w:rPr>
          <w:rFonts w:ascii="微软雅黑" w:hAnsi="微软雅黑" w:eastAsia="微软雅黑" w:cs="微软雅黑"/>
          <w:b/>
          <w:bCs/>
          <w:color w:val="C00000"/>
          <w:sz w:val="28"/>
          <w:szCs w:val="28"/>
        </w:rPr>
      </w:pPr>
    </w:p>
    <w:p>
      <w:pPr>
        <w:rPr>
          <w:rFonts w:ascii="微软雅黑" w:hAnsi="微软雅黑" w:eastAsia="微软雅黑" w:cs="微软雅黑"/>
          <w:b/>
          <w:bCs/>
          <w:color w:val="C00000"/>
          <w:sz w:val="28"/>
          <w:szCs w:val="28"/>
        </w:rPr>
      </w:pPr>
    </w:p>
    <w:p>
      <w:pPr>
        <w:rPr>
          <w:rFonts w:ascii="微软雅黑" w:hAnsi="微软雅黑" w:eastAsia="微软雅黑" w:cs="微软雅黑"/>
          <w:b/>
          <w:bCs/>
          <w:color w:val="C00000"/>
          <w:sz w:val="28"/>
          <w:szCs w:val="28"/>
        </w:rPr>
      </w:pPr>
    </w:p>
    <w:p>
      <w:pPr>
        <w:rPr>
          <w:rFonts w:ascii="微软雅黑" w:hAnsi="微软雅黑" w:eastAsia="微软雅黑" w:cs="微软雅黑"/>
          <w:b/>
          <w:bCs/>
          <w:color w:val="C00000"/>
          <w:sz w:val="28"/>
          <w:szCs w:val="28"/>
        </w:rPr>
      </w:pPr>
    </w:p>
    <w:p>
      <w:pPr>
        <w:rPr>
          <w:rFonts w:ascii="微软雅黑" w:hAnsi="微软雅黑" w:eastAsia="微软雅黑" w:cs="微软雅黑"/>
          <w:b/>
          <w:bCs/>
          <w:color w:val="C00000"/>
          <w:sz w:val="28"/>
          <w:szCs w:val="28"/>
        </w:rPr>
      </w:pPr>
    </w:p>
    <w:p>
      <w:pPr>
        <w:rPr>
          <w:rFonts w:ascii="微软雅黑" w:hAnsi="微软雅黑" w:eastAsia="微软雅黑" w:cs="微软雅黑"/>
          <w:b/>
          <w:bCs/>
          <w:color w:val="C00000"/>
          <w:sz w:val="28"/>
          <w:szCs w:val="28"/>
        </w:rPr>
      </w:pPr>
    </w:p>
    <w:p>
      <w:pPr>
        <w:rPr>
          <w:rFonts w:ascii="微软雅黑" w:hAnsi="微软雅黑" w:eastAsia="微软雅黑" w:cs="微软雅黑"/>
          <w:b/>
          <w:bCs/>
          <w:color w:val="C00000"/>
          <w:sz w:val="28"/>
          <w:szCs w:val="28"/>
        </w:rPr>
      </w:pPr>
    </w:p>
    <w:p>
      <w:pPr>
        <w:rPr>
          <w:rFonts w:ascii="微软雅黑" w:hAnsi="微软雅黑" w:eastAsia="微软雅黑" w:cs="微软雅黑"/>
          <w:b/>
          <w:bCs/>
          <w:color w:val="C00000"/>
          <w:sz w:val="28"/>
          <w:szCs w:val="28"/>
        </w:rPr>
      </w:pPr>
    </w:p>
    <w:p>
      <w:pPr>
        <w:pStyle w:val="23"/>
        <w:spacing w:line="360" w:lineRule="auto"/>
        <w:ind w:firstLine="0" w:firstLineChars="0"/>
        <w:jc w:val="left"/>
        <w:rPr>
          <w:rFonts w:ascii="微软雅黑" w:hAnsi="微软雅黑" w:eastAsia="微软雅黑" w:cs="微软雅黑"/>
          <w:color w:val="0070C0"/>
          <w:sz w:val="24"/>
          <w:szCs w:val="24"/>
        </w:rPr>
      </w:pPr>
      <w:r>
        <w:rPr>
          <w:color w:val="0070C0"/>
          <w:sz w:val="32"/>
          <w:szCs w:val="24"/>
        </w:rPr>
        <mc:AlternateContent>
          <mc:Choice Requires="wps">
            <w:drawing>
              <wp:anchor distT="0" distB="0" distL="114300" distR="114300" simplePos="0" relativeHeight="251645952" behindDoc="0" locked="0" layoutInCell="1" allowOverlap="1">
                <wp:simplePos x="0" y="0"/>
                <wp:positionH relativeFrom="column">
                  <wp:posOffset>-1296035</wp:posOffset>
                </wp:positionH>
                <wp:positionV relativeFrom="paragraph">
                  <wp:posOffset>50800</wp:posOffset>
                </wp:positionV>
                <wp:extent cx="1210310" cy="307975"/>
                <wp:effectExtent l="0" t="0" r="8890" b="15875"/>
                <wp:wrapNone/>
                <wp:docPr id="54" name="矩形 54"/>
                <wp:cNvGraphicFramePr/>
                <a:graphic xmlns:a="http://schemas.openxmlformats.org/drawingml/2006/main">
                  <a:graphicData uri="http://schemas.microsoft.com/office/word/2010/wordprocessingShape">
                    <wps:wsp>
                      <wps:cNvSpPr/>
                      <wps:spPr>
                        <a:xfrm>
                          <a:off x="0" y="0"/>
                          <a:ext cx="1210310" cy="3079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2.05pt;margin-top:4pt;height:24.25pt;width:95.3pt;z-index:251645952;v-text-anchor:middle;mso-width-relative:page;mso-height-relative:page;" fillcolor="#0070C0" filled="t" stroked="f" coordsize="21600,21600" o:gfxdata="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5sfBEdsAAAAJ&#10;AQAADwAAAAAAAAABACAAAAAiAAAAZHJzL2Rvd25yZXYueG1sUEsBAhQAFAAAAAgAh07iQGG5fWtS&#10;AgAAfwQAAA4AAAAAAAAAAQAgAAAAKgEAAGRycy9lMm9Eb2MueG1sUEsFBgAAAAAGAAYAWQEAAO4F&#10;AAAAAA==&#10;">
                <v:fill on="t" focussize="0,0"/>
                <v:stroke on="f" weight="1pt" miterlimit="8" joinstyle="miter"/>
                <v:imagedata o:title=""/>
                <o:lock v:ext="edit" aspectratio="f"/>
              </v:rect>
            </w:pict>
          </mc:Fallback>
        </mc:AlternateContent>
      </w:r>
      <w:r>
        <w:rPr>
          <w:rFonts w:hint="eastAsia" w:ascii="微软雅黑" w:hAnsi="微软雅黑" w:eastAsia="微软雅黑" w:cs="微软雅黑"/>
          <w:b/>
          <w:bCs/>
          <w:color w:val="0070C0"/>
          <w:sz w:val="28"/>
          <w:szCs w:val="28"/>
        </w:rPr>
        <w:t>课程大纲</w:t>
      </w:r>
      <w:r>
        <w:rPr>
          <w:rFonts w:hint="eastAsia" w:ascii="微软雅黑" w:hAnsi="微软雅黑" w:eastAsia="微软雅黑" w:cs="微软雅黑"/>
          <w:b/>
          <w:bCs/>
          <w:color w:val="0070C0"/>
          <w:sz w:val="24"/>
          <w:szCs w:val="24"/>
        </w:rPr>
        <w:t>&gt;&gt;</w:t>
      </w:r>
    </w:p>
    <w:p>
      <w:pPr>
        <w:adjustRightInd w:val="0"/>
        <w:snapToGrid w:val="0"/>
        <w:spacing w:line="360" w:lineRule="auto"/>
        <w:ind w:left="357" w:firstLine="480"/>
        <w:rPr>
          <w:rFonts w:ascii="微软雅黑" w:hAnsi="微软雅黑" w:eastAsia="微软雅黑"/>
          <w:sz w:val="24"/>
          <w:szCs w:val="24"/>
        </w:rPr>
      </w:pPr>
      <w:r>
        <w:rPr>
          <w:sz w:val="24"/>
        </w:rPr>
        <mc:AlternateContent>
          <mc:Choice Requires="wpg">
            <w:drawing>
              <wp:anchor distT="0" distB="0" distL="114300" distR="114300" simplePos="0" relativeHeight="251646976" behindDoc="0" locked="0" layoutInCell="1" allowOverlap="1">
                <wp:simplePos x="0" y="0"/>
                <wp:positionH relativeFrom="column">
                  <wp:posOffset>31750</wp:posOffset>
                </wp:positionH>
                <wp:positionV relativeFrom="paragraph">
                  <wp:posOffset>88265</wp:posOffset>
                </wp:positionV>
                <wp:extent cx="6195060" cy="8030845"/>
                <wp:effectExtent l="0" t="0" r="27940" b="20955"/>
                <wp:wrapNone/>
                <wp:docPr id="57" name="组合 57"/>
                <wp:cNvGraphicFramePr/>
                <a:graphic xmlns:a="http://schemas.openxmlformats.org/drawingml/2006/main">
                  <a:graphicData uri="http://schemas.microsoft.com/office/word/2010/wordprocessingGroup">
                    <wpg:wgp>
                      <wpg:cNvGrpSpPr/>
                      <wpg:grpSpPr>
                        <a:xfrm>
                          <a:off x="0" y="0"/>
                          <a:ext cx="6195060" cy="8030845"/>
                          <a:chOff x="6585" y="53945"/>
                          <a:chExt cx="9756" cy="13074"/>
                        </a:xfrm>
                      </wpg:grpSpPr>
                      <wps:wsp>
                        <wps:cNvPr id="56" name="文本框 56"/>
                        <wps:cNvSpPr txBox="1"/>
                        <wps:spPr>
                          <a:xfrm>
                            <a:off x="11512" y="53945"/>
                            <a:ext cx="4829" cy="13074"/>
                          </a:xfrm>
                          <a:prstGeom prst="rect">
                            <a:avLst/>
                          </a:prstGeom>
                          <a:solidFill>
                            <a:schemeClr val="lt1"/>
                          </a:solidFill>
                          <a:ln w="6350">
                            <a:solidFill>
                              <a:schemeClr val="bg1">
                                <a:lumMod val="65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1、产品需求管理如何贯穿产品开发全过程，有效支撑产品的商业成功</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2、如何定义产品的需求与规格</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3、演练：定义包需求</w:t>
                              </w:r>
                            </w:p>
                            <w:p>
                              <w:pPr>
                                <w:spacing w:line="360" w:lineRule="exact"/>
                                <w:rPr>
                                  <w:rFonts w:ascii="微软雅黑" w:hAnsi="微软雅黑" w:eastAsia="微软雅黑" w:cs="微软雅黑"/>
                                  <w:sz w:val="20"/>
                                  <w:szCs w:val="21"/>
                                </w:rPr>
                              </w:pPr>
                            </w:p>
                            <w:p>
                              <w:pPr>
                                <w:spacing w:line="360" w:lineRule="exact"/>
                                <w:rPr>
                                  <w:rFonts w:ascii="微软雅黑" w:hAnsi="微软雅黑" w:eastAsia="微软雅黑" w:cs="微软雅黑"/>
                                  <w:b/>
                                  <w:bCs/>
                                  <w:color w:val="C00000"/>
                                </w:rPr>
                              </w:pPr>
                              <w:r>
                                <w:rPr>
                                  <w:rFonts w:hint="eastAsia" w:ascii="微软雅黑" w:hAnsi="微软雅黑" w:eastAsia="微软雅黑" w:cs="微软雅黑"/>
                                  <w:b/>
                                  <w:bCs/>
                                  <w:color w:val="C00000"/>
                                </w:rPr>
                                <w:t>五、构筑产品竞争力的产品Charter开发</w:t>
                              </w:r>
                            </w:p>
                            <w:p>
                              <w:pPr>
                                <w:spacing w:line="360" w:lineRule="exact"/>
                                <w:rPr>
                                  <w:rFonts w:ascii="微软雅黑" w:hAnsi="微软雅黑" w:eastAsia="微软雅黑" w:cs="微软雅黑"/>
                                  <w:b/>
                                  <w:bCs/>
                                  <w:sz w:val="20"/>
                                  <w:szCs w:val="21"/>
                                </w:rPr>
                              </w:pPr>
                              <w:r>
                                <w:rPr>
                                  <w:rFonts w:hint="eastAsia" w:ascii="微软雅黑" w:hAnsi="微软雅黑" w:eastAsia="微软雅黑" w:cs="微软雅黑"/>
                                  <w:b/>
                                  <w:bCs/>
                                  <w:sz w:val="20"/>
                                  <w:szCs w:val="21"/>
                                </w:rPr>
                                <w:t>（第二天13:30-16:00）</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目的：提高项目研发投资的“立项质量”，保障产品研发先做好“做正确的事”，而后“正确地做事”</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1、Charter开发流程及输出要求</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2、Charter立项决策机制</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3、演练：制定Charter和决策</w:t>
                              </w:r>
                            </w:p>
                            <w:p>
                              <w:pPr>
                                <w:spacing w:line="360" w:lineRule="exact"/>
                                <w:rPr>
                                  <w:rFonts w:ascii="微软雅黑" w:hAnsi="微软雅黑" w:eastAsia="微软雅黑" w:cs="微软雅黑"/>
                                  <w:sz w:val="20"/>
                                  <w:szCs w:val="21"/>
                                </w:rPr>
                              </w:pPr>
                            </w:p>
                            <w:p>
                              <w:pPr>
                                <w:spacing w:line="360" w:lineRule="exact"/>
                                <w:rPr>
                                  <w:rFonts w:ascii="微软雅黑" w:hAnsi="微软雅黑" w:eastAsia="微软雅黑" w:cs="微软雅黑"/>
                                  <w:b/>
                                  <w:bCs/>
                                  <w:color w:val="C00000"/>
                                </w:rPr>
                              </w:pPr>
                              <w:r>
                                <w:rPr>
                                  <w:rFonts w:hint="eastAsia" w:ascii="微软雅黑" w:hAnsi="微软雅黑" w:eastAsia="微软雅黑" w:cs="微软雅黑"/>
                                  <w:b/>
                                  <w:bCs/>
                                  <w:color w:val="C00000"/>
                                </w:rPr>
                                <w:t>六、IPD如何最终落地推行</w:t>
                              </w:r>
                            </w:p>
                            <w:p>
                              <w:pPr>
                                <w:spacing w:line="360" w:lineRule="exact"/>
                                <w:rPr>
                                  <w:rFonts w:ascii="微软雅黑" w:hAnsi="微软雅黑" w:eastAsia="微软雅黑" w:cs="微软雅黑"/>
                                  <w:b/>
                                  <w:bCs/>
                                  <w:sz w:val="20"/>
                                  <w:szCs w:val="21"/>
                                </w:rPr>
                              </w:pPr>
                              <w:r>
                                <w:rPr>
                                  <w:rFonts w:hint="eastAsia" w:ascii="微软雅黑" w:hAnsi="微软雅黑" w:eastAsia="微软雅黑" w:cs="微软雅黑"/>
                                  <w:b/>
                                  <w:bCs/>
                                  <w:sz w:val="20"/>
                                  <w:szCs w:val="21"/>
                                </w:rPr>
                                <w:t>（第二天16:00-17:10）</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目的：了解企业实施IPD能够落地的方法论，掌握使其能够在企业持续优化的保障</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1、企业会在什么时候进行变革</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2、IPD变革能给企业带来什么</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3、实施IPD有效落地的策略</w:t>
                              </w:r>
                            </w:p>
                            <w:p>
                              <w:pPr>
                                <w:spacing w:line="360" w:lineRule="exact"/>
                                <w:rPr>
                                  <w:rFonts w:ascii="微软雅黑" w:hAnsi="微软雅黑" w:eastAsia="微软雅黑" w:cs="微软雅黑"/>
                                  <w:sz w:val="20"/>
                                  <w:szCs w:val="21"/>
                                </w:rPr>
                              </w:pPr>
                            </w:p>
                            <w:p>
                              <w:pPr>
                                <w:spacing w:line="360" w:lineRule="exact"/>
                                <w:rPr>
                                  <w:rFonts w:ascii="微软雅黑" w:hAnsi="微软雅黑" w:eastAsia="微软雅黑" w:cs="微软雅黑"/>
                                  <w:b/>
                                  <w:bCs/>
                                  <w:color w:val="C00000"/>
                                </w:rPr>
                              </w:pPr>
                              <w:r>
                                <w:rPr>
                                  <w:rFonts w:hint="eastAsia" w:ascii="微软雅黑" w:hAnsi="微软雅黑" w:eastAsia="微软雅黑" w:cs="微软雅黑"/>
                                  <w:b/>
                                  <w:bCs/>
                                  <w:color w:val="C00000"/>
                                </w:rPr>
                                <w:t>七、课程回顾、总结</w:t>
                              </w:r>
                            </w:p>
                            <w:p>
                              <w:pPr>
                                <w:spacing w:line="360" w:lineRule="exact"/>
                                <w:rPr>
                                  <w:rFonts w:ascii="微软雅黑" w:hAnsi="微软雅黑" w:eastAsia="微软雅黑" w:cs="微软雅黑"/>
                                  <w:b/>
                                  <w:bCs/>
                                  <w:sz w:val="20"/>
                                  <w:szCs w:val="21"/>
                                </w:rPr>
                              </w:pPr>
                              <w:r>
                                <w:rPr>
                                  <w:rFonts w:hint="eastAsia" w:ascii="微软雅黑" w:hAnsi="微软雅黑" w:eastAsia="微软雅黑" w:cs="微软雅黑"/>
                                  <w:b/>
                                  <w:bCs/>
                                  <w:sz w:val="20"/>
                                  <w:szCs w:val="21"/>
                                </w:rPr>
                                <w:t>（第二天17:10-17:30）</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1、回顾IPD核心流程与方法</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2、各组学员学习总结输出</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3、各组学员构思未来半年到一年公司产品研发管理改进计划</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5" name="文本框 55"/>
                        <wps:cNvSpPr txBox="1"/>
                        <wps:spPr>
                          <a:xfrm>
                            <a:off x="6585" y="53945"/>
                            <a:ext cx="4829" cy="13061"/>
                          </a:xfrm>
                          <a:prstGeom prst="rect">
                            <a:avLst/>
                          </a:prstGeom>
                          <a:solidFill>
                            <a:schemeClr val="lt1"/>
                          </a:solidFill>
                          <a:ln w="6350">
                            <a:solidFill>
                              <a:schemeClr val="bg1">
                                <a:lumMod val="65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pPr>
                                <w:numPr>
                                  <w:ilvl w:val="0"/>
                                  <w:numId w:val="4"/>
                                </w:numPr>
                                <w:spacing w:line="360" w:lineRule="exact"/>
                                <w:rPr>
                                  <w:rFonts w:ascii="微软雅黑" w:hAnsi="微软雅黑" w:eastAsia="微软雅黑" w:cs="微软雅黑"/>
                                  <w:b/>
                                  <w:bCs/>
                                  <w:color w:val="C00000"/>
                                </w:rPr>
                              </w:pPr>
                              <w:r>
                                <w:rPr>
                                  <w:rFonts w:hint="eastAsia" w:ascii="微软雅黑" w:hAnsi="微软雅黑" w:eastAsia="微软雅黑" w:cs="微软雅黑"/>
                                  <w:b/>
                                  <w:bCs/>
                                  <w:color w:val="C00000"/>
                                </w:rPr>
                                <w:t>IPD集成产品开发理念、研发管理方法导入</w:t>
                              </w:r>
                            </w:p>
                            <w:p>
                              <w:pPr>
                                <w:spacing w:line="360" w:lineRule="exact"/>
                                <w:rPr>
                                  <w:rFonts w:ascii="微软雅黑" w:hAnsi="微软雅黑" w:eastAsia="微软雅黑" w:cs="微软雅黑"/>
                                  <w:b/>
                                  <w:bCs/>
                                  <w:sz w:val="20"/>
                                  <w:szCs w:val="21"/>
                                </w:rPr>
                              </w:pPr>
                              <w:r>
                                <w:rPr>
                                  <w:rFonts w:hint="eastAsia" w:ascii="微软雅黑" w:hAnsi="微软雅黑" w:eastAsia="微软雅黑" w:cs="微软雅黑"/>
                                  <w:b/>
                                  <w:bCs/>
                                  <w:sz w:val="20"/>
                                  <w:szCs w:val="21"/>
                                </w:rPr>
                                <w:t>（第一天9:00-10:00）</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目的：了解世界级标杆的产品经营、研发到实现产品竞争力的集成产品研发管理体系</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1、IPD体系的四大核心思想</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2、以客户需求为主线的端到端IPD流程体系</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 xml:space="preserve">3、研讨：公司产品开发流程框架是什么？ </w:t>
                              </w:r>
                            </w:p>
                            <w:p>
                              <w:pPr>
                                <w:spacing w:line="360" w:lineRule="exact"/>
                                <w:rPr>
                                  <w:rFonts w:ascii="微软雅黑" w:hAnsi="微软雅黑" w:eastAsia="微软雅黑" w:cs="微软雅黑"/>
                                  <w:sz w:val="20"/>
                                  <w:szCs w:val="21"/>
                                </w:rPr>
                              </w:pPr>
                            </w:p>
                            <w:p>
                              <w:pPr>
                                <w:numPr>
                                  <w:ilvl w:val="0"/>
                                  <w:numId w:val="4"/>
                                </w:numPr>
                                <w:spacing w:line="360" w:lineRule="exact"/>
                                <w:rPr>
                                  <w:rFonts w:ascii="微软雅黑" w:hAnsi="微软雅黑" w:eastAsia="微软雅黑" w:cs="微软雅黑"/>
                                  <w:b/>
                                  <w:bCs/>
                                  <w:color w:val="C00000"/>
                                </w:rPr>
                              </w:pPr>
                              <w:r>
                                <w:rPr>
                                  <w:rFonts w:hint="eastAsia" w:ascii="微软雅黑" w:hAnsi="微软雅黑" w:eastAsia="微软雅黑" w:cs="微软雅黑"/>
                                  <w:b/>
                                  <w:bCs/>
                                  <w:color w:val="C00000"/>
                                </w:rPr>
                                <w:t>跨部门重量级团队管理</w:t>
                              </w:r>
                            </w:p>
                            <w:p>
                              <w:pPr>
                                <w:spacing w:line="360" w:lineRule="exact"/>
                                <w:rPr>
                                  <w:rFonts w:ascii="微软雅黑" w:hAnsi="微软雅黑" w:eastAsia="微软雅黑" w:cs="微软雅黑"/>
                                  <w:b/>
                                  <w:bCs/>
                                  <w:sz w:val="20"/>
                                  <w:szCs w:val="21"/>
                                </w:rPr>
                              </w:pPr>
                              <w:r>
                                <w:rPr>
                                  <w:rFonts w:hint="eastAsia" w:ascii="微软雅黑" w:hAnsi="微软雅黑" w:eastAsia="微软雅黑" w:cs="微软雅黑"/>
                                  <w:b/>
                                  <w:bCs/>
                                  <w:sz w:val="20"/>
                                  <w:szCs w:val="21"/>
                                </w:rPr>
                                <w:t>（第一天10:00-12:00）</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目的：学习研发组织能力/团队执行力提升，包括组织、流程、职责、运作</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1、产品实现的管理组织架构</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2、IPMT/PDT的定位和价值、IPMT/PDT的职责、决策机制和运作机制</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3、演练：重量级产品团队的组建（跨部门产品决策与管理团队的角色、职责与运作和决策机制）</w:t>
                              </w:r>
                            </w:p>
                            <w:p>
                              <w:pPr>
                                <w:spacing w:line="360" w:lineRule="exact"/>
                                <w:rPr>
                                  <w:rFonts w:ascii="微软雅黑" w:hAnsi="微软雅黑" w:eastAsia="微软雅黑" w:cs="微软雅黑"/>
                                  <w:sz w:val="20"/>
                                  <w:szCs w:val="21"/>
                                </w:rPr>
                              </w:pPr>
                            </w:p>
                            <w:p>
                              <w:pPr>
                                <w:spacing w:line="360" w:lineRule="exact"/>
                                <w:rPr>
                                  <w:rFonts w:ascii="微软雅黑" w:hAnsi="微软雅黑" w:eastAsia="微软雅黑" w:cs="微软雅黑"/>
                                  <w:b/>
                                  <w:bCs/>
                                  <w:color w:val="C00000"/>
                                </w:rPr>
                              </w:pPr>
                              <w:r>
                                <w:rPr>
                                  <w:rFonts w:hint="eastAsia" w:ascii="微软雅黑" w:hAnsi="微软雅黑" w:eastAsia="微软雅黑" w:cs="微软雅黑"/>
                                  <w:b/>
                                  <w:bCs/>
                                  <w:color w:val="C00000"/>
                                </w:rPr>
                                <w:t>三、产品版本规划承接战略落地</w:t>
                              </w:r>
                            </w:p>
                            <w:p>
                              <w:pPr>
                                <w:spacing w:line="360" w:lineRule="exact"/>
                                <w:rPr>
                                  <w:rFonts w:ascii="微软雅黑" w:hAnsi="微软雅黑" w:eastAsia="微软雅黑" w:cs="微软雅黑"/>
                                  <w:b/>
                                  <w:bCs/>
                                  <w:sz w:val="20"/>
                                  <w:szCs w:val="21"/>
                                </w:rPr>
                              </w:pPr>
                              <w:r>
                                <w:rPr>
                                  <w:rFonts w:hint="eastAsia" w:ascii="微软雅黑" w:hAnsi="微软雅黑" w:eastAsia="微软雅黑" w:cs="微软雅黑"/>
                                  <w:b/>
                                  <w:bCs/>
                                  <w:sz w:val="20"/>
                                  <w:szCs w:val="21"/>
                                </w:rPr>
                                <w:t>（第一天13:30-17:30）</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目的：学习产品规划，如何承接公司战略到保障实施落地，理解产品路标与公司战略的衔接性</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1、路标规划的定位和价值</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2、路标规划的设计要点</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3、路标规划的输出内容</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4、演练：产品战略落地的核心输出《产品版本路标规划》</w:t>
                              </w:r>
                            </w:p>
                            <w:p>
                              <w:pPr>
                                <w:spacing w:line="360" w:lineRule="exact"/>
                                <w:rPr>
                                  <w:rFonts w:ascii="微软雅黑" w:hAnsi="微软雅黑" w:eastAsia="微软雅黑" w:cs="微软雅黑"/>
                                  <w:b/>
                                  <w:bCs/>
                                  <w:color w:val="C00000"/>
                                </w:rPr>
                              </w:pPr>
                              <w:r>
                                <w:rPr>
                                  <w:rFonts w:hint="eastAsia" w:ascii="微软雅黑" w:hAnsi="微软雅黑" w:eastAsia="微软雅黑" w:cs="微软雅黑"/>
                                  <w:b/>
                                  <w:bCs/>
                                  <w:color w:val="C00000"/>
                                </w:rPr>
                                <w:t>四、增强客户价值识别与判断的需求管理</w:t>
                              </w:r>
                            </w:p>
                            <w:p>
                              <w:pPr>
                                <w:spacing w:line="360" w:lineRule="exact"/>
                                <w:rPr>
                                  <w:rFonts w:ascii="微软雅黑" w:hAnsi="微软雅黑" w:eastAsia="微软雅黑" w:cs="微软雅黑"/>
                                  <w:b/>
                                  <w:bCs/>
                                  <w:sz w:val="20"/>
                                  <w:szCs w:val="21"/>
                                </w:rPr>
                              </w:pPr>
                              <w:r>
                                <w:rPr>
                                  <w:rFonts w:hint="eastAsia" w:ascii="微软雅黑" w:hAnsi="微软雅黑" w:eastAsia="微软雅黑" w:cs="微软雅黑"/>
                                  <w:b/>
                                  <w:bCs/>
                                  <w:sz w:val="20"/>
                                  <w:szCs w:val="21"/>
                                </w:rPr>
                                <w:t>（第二天09:00-12:00）</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目的：掌握结构化需求分析方法，如何精准识别客户痛点，根本上解决“产品与需求”对不齐的问题</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5pt;margin-top:6.95pt;height:632.35pt;width:487.8pt;z-index:251646976;mso-width-relative:page;mso-height-relative:page;" coordorigin="6585,53945" coordsize="9756,13074" o:gfxdata="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kNzgNkAAAAJ&#10;AQAADwAAAAAAAAABACAAAAAiAAAAZHJzL2Rvd25yZXYueG1sUEsBAhQAFAAAAAgAh07iQJV9RUP/&#10;AgAA/ggAAA4AAAAAAAAAAQAgAAAAKAEAAGRycy9lMm9Eb2MueG1sUEsFBgAAAAAGAAYAWQEAAJkG&#10;AAAAAA==&#10;">
                <o:lock v:ext="edit" aspectratio="f"/>
                <v:shape id="_x0000_s1026" o:spid="_x0000_s1026" o:spt="202" type="#_x0000_t202" style="position:absolute;left:11512;top:53945;height:13074;width:4829;" fillcolor="#FFFFFF [3201]" filled="t" stroked="t" coordsize="21600,21600" o:gfxdata="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bq1Wb4A&#10;AADbAAAADwAAAAAAAAABACAAAAAiAAAAZHJzL2Rvd25yZXYueG1sUEsBAhQAFAAAAAgAh07iQDMv&#10;BZ47AAAAOQAAABAAAAAAAAAAAQAgAAAADQEAAGRycy9zaGFwZXhtbC54bWxQSwUGAAAAAAYABgBb&#10;AQAAtwMAAAAA&#10;">
                  <v:fill on="t" focussize="0,0"/>
                  <v:stroke weight="0.5pt" color="#A6A6A6 [2092]" joinstyle="round" dashstyle="3 1"/>
                  <v:imagedata o:title=""/>
                  <o:lock v:ext="edit" aspectratio="f"/>
                  <v:textbox>
                    <w:txbxContent>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1、产品需求管理如何贯穿产品开发全过程，有效支撑产品的商业成功</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2、如何定义产品的需求与规格</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3、演练：定义包需求</w:t>
                        </w:r>
                      </w:p>
                      <w:p>
                        <w:pPr>
                          <w:spacing w:line="360" w:lineRule="exact"/>
                          <w:rPr>
                            <w:rFonts w:ascii="微软雅黑" w:hAnsi="微软雅黑" w:eastAsia="微软雅黑" w:cs="微软雅黑"/>
                            <w:sz w:val="20"/>
                            <w:szCs w:val="21"/>
                          </w:rPr>
                        </w:pPr>
                      </w:p>
                      <w:p>
                        <w:pPr>
                          <w:spacing w:line="360" w:lineRule="exact"/>
                          <w:rPr>
                            <w:rFonts w:ascii="微软雅黑" w:hAnsi="微软雅黑" w:eastAsia="微软雅黑" w:cs="微软雅黑"/>
                            <w:b/>
                            <w:bCs/>
                            <w:color w:val="C00000"/>
                          </w:rPr>
                        </w:pPr>
                        <w:r>
                          <w:rPr>
                            <w:rFonts w:hint="eastAsia" w:ascii="微软雅黑" w:hAnsi="微软雅黑" w:eastAsia="微软雅黑" w:cs="微软雅黑"/>
                            <w:b/>
                            <w:bCs/>
                            <w:color w:val="C00000"/>
                          </w:rPr>
                          <w:t>五、构筑产品竞争力的产品Charter开发</w:t>
                        </w:r>
                      </w:p>
                      <w:p>
                        <w:pPr>
                          <w:spacing w:line="360" w:lineRule="exact"/>
                          <w:rPr>
                            <w:rFonts w:ascii="微软雅黑" w:hAnsi="微软雅黑" w:eastAsia="微软雅黑" w:cs="微软雅黑"/>
                            <w:b/>
                            <w:bCs/>
                            <w:sz w:val="20"/>
                            <w:szCs w:val="21"/>
                          </w:rPr>
                        </w:pPr>
                        <w:r>
                          <w:rPr>
                            <w:rFonts w:hint="eastAsia" w:ascii="微软雅黑" w:hAnsi="微软雅黑" w:eastAsia="微软雅黑" w:cs="微软雅黑"/>
                            <w:b/>
                            <w:bCs/>
                            <w:sz w:val="20"/>
                            <w:szCs w:val="21"/>
                          </w:rPr>
                          <w:t>（第二天13:30-16:00）</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目的：提高项目研发投资的“立项质量”，保障产品研发先做好“做正确的事”，而后“正确地做事”</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1、Charter开发流程及输出要求</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2、Charter立项决策机制</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3、演练：制定Charter和决策</w:t>
                        </w:r>
                      </w:p>
                      <w:p>
                        <w:pPr>
                          <w:spacing w:line="360" w:lineRule="exact"/>
                          <w:rPr>
                            <w:rFonts w:ascii="微软雅黑" w:hAnsi="微软雅黑" w:eastAsia="微软雅黑" w:cs="微软雅黑"/>
                            <w:sz w:val="20"/>
                            <w:szCs w:val="21"/>
                          </w:rPr>
                        </w:pPr>
                      </w:p>
                      <w:p>
                        <w:pPr>
                          <w:spacing w:line="360" w:lineRule="exact"/>
                          <w:rPr>
                            <w:rFonts w:ascii="微软雅黑" w:hAnsi="微软雅黑" w:eastAsia="微软雅黑" w:cs="微软雅黑"/>
                            <w:b/>
                            <w:bCs/>
                            <w:color w:val="C00000"/>
                          </w:rPr>
                        </w:pPr>
                        <w:r>
                          <w:rPr>
                            <w:rFonts w:hint="eastAsia" w:ascii="微软雅黑" w:hAnsi="微软雅黑" w:eastAsia="微软雅黑" w:cs="微软雅黑"/>
                            <w:b/>
                            <w:bCs/>
                            <w:color w:val="C00000"/>
                          </w:rPr>
                          <w:t>六、IPD如何最终落地推行</w:t>
                        </w:r>
                      </w:p>
                      <w:p>
                        <w:pPr>
                          <w:spacing w:line="360" w:lineRule="exact"/>
                          <w:rPr>
                            <w:rFonts w:ascii="微软雅黑" w:hAnsi="微软雅黑" w:eastAsia="微软雅黑" w:cs="微软雅黑"/>
                            <w:b/>
                            <w:bCs/>
                            <w:sz w:val="20"/>
                            <w:szCs w:val="21"/>
                          </w:rPr>
                        </w:pPr>
                        <w:r>
                          <w:rPr>
                            <w:rFonts w:hint="eastAsia" w:ascii="微软雅黑" w:hAnsi="微软雅黑" w:eastAsia="微软雅黑" w:cs="微软雅黑"/>
                            <w:b/>
                            <w:bCs/>
                            <w:sz w:val="20"/>
                            <w:szCs w:val="21"/>
                          </w:rPr>
                          <w:t>（第二天16:00-17:10）</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目的：了解企业实施IPD能够落地的方法论，掌握使其能够在企业持续优化的保障</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1、企业会在什么时候进行变革</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2、IPD变革能给企业带来什么</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3、实施IPD有效落地的策略</w:t>
                        </w:r>
                      </w:p>
                      <w:p>
                        <w:pPr>
                          <w:spacing w:line="360" w:lineRule="exact"/>
                          <w:rPr>
                            <w:rFonts w:ascii="微软雅黑" w:hAnsi="微软雅黑" w:eastAsia="微软雅黑" w:cs="微软雅黑"/>
                            <w:sz w:val="20"/>
                            <w:szCs w:val="21"/>
                          </w:rPr>
                        </w:pPr>
                      </w:p>
                      <w:p>
                        <w:pPr>
                          <w:spacing w:line="360" w:lineRule="exact"/>
                          <w:rPr>
                            <w:rFonts w:ascii="微软雅黑" w:hAnsi="微软雅黑" w:eastAsia="微软雅黑" w:cs="微软雅黑"/>
                            <w:b/>
                            <w:bCs/>
                            <w:color w:val="C00000"/>
                          </w:rPr>
                        </w:pPr>
                        <w:r>
                          <w:rPr>
                            <w:rFonts w:hint="eastAsia" w:ascii="微软雅黑" w:hAnsi="微软雅黑" w:eastAsia="微软雅黑" w:cs="微软雅黑"/>
                            <w:b/>
                            <w:bCs/>
                            <w:color w:val="C00000"/>
                          </w:rPr>
                          <w:t>七、课程回顾、总结</w:t>
                        </w:r>
                      </w:p>
                      <w:p>
                        <w:pPr>
                          <w:spacing w:line="360" w:lineRule="exact"/>
                          <w:rPr>
                            <w:rFonts w:ascii="微软雅黑" w:hAnsi="微软雅黑" w:eastAsia="微软雅黑" w:cs="微软雅黑"/>
                            <w:b/>
                            <w:bCs/>
                            <w:sz w:val="20"/>
                            <w:szCs w:val="21"/>
                          </w:rPr>
                        </w:pPr>
                        <w:r>
                          <w:rPr>
                            <w:rFonts w:hint="eastAsia" w:ascii="微软雅黑" w:hAnsi="微软雅黑" w:eastAsia="微软雅黑" w:cs="微软雅黑"/>
                            <w:b/>
                            <w:bCs/>
                            <w:sz w:val="20"/>
                            <w:szCs w:val="21"/>
                          </w:rPr>
                          <w:t>（第二天17:10-17:30）</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1、回顾IPD核心流程与方法</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2、各组学员学习总结输出</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3、各组学员构思未来半年到一年公司产品研发管理改进计划</w:t>
                        </w:r>
                      </w:p>
                    </w:txbxContent>
                  </v:textbox>
                </v:shape>
                <v:shape id="_x0000_s1026" o:spid="_x0000_s1026" o:spt="202" type="#_x0000_t202" style="position:absolute;left:6585;top:53945;height:13061;width:4829;" fillcolor="#FFFFFF [3201]" filled="t" stroked="t" coordsize="21600,21600" o:gfxdata="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WgrLr4A&#10;AADbAAAADwAAAAAAAAABACAAAAAiAAAAZHJzL2Rvd25yZXYueG1sUEsBAhQAFAAAAAgAh07iQDMv&#10;BZ47AAAAOQAAABAAAAAAAAAAAQAgAAAADQEAAGRycy9zaGFwZXhtbC54bWxQSwUGAAAAAAYABgBb&#10;AQAAtwMAAAAA&#10;">
                  <v:fill on="t" focussize="0,0"/>
                  <v:stroke weight="0.5pt" color="#A6A6A6 [2092]" joinstyle="round" dashstyle="3 1"/>
                  <v:imagedata o:title=""/>
                  <o:lock v:ext="edit" aspectratio="f"/>
                  <v:textbox>
                    <w:txbxContent>
                      <w:p>
                        <w:pPr>
                          <w:numPr>
                            <w:ilvl w:val="0"/>
                            <w:numId w:val="4"/>
                          </w:numPr>
                          <w:spacing w:line="360" w:lineRule="exact"/>
                          <w:rPr>
                            <w:rFonts w:ascii="微软雅黑" w:hAnsi="微软雅黑" w:eastAsia="微软雅黑" w:cs="微软雅黑"/>
                            <w:b/>
                            <w:bCs/>
                            <w:color w:val="C00000"/>
                          </w:rPr>
                        </w:pPr>
                        <w:r>
                          <w:rPr>
                            <w:rFonts w:hint="eastAsia" w:ascii="微软雅黑" w:hAnsi="微软雅黑" w:eastAsia="微软雅黑" w:cs="微软雅黑"/>
                            <w:b/>
                            <w:bCs/>
                            <w:color w:val="C00000"/>
                          </w:rPr>
                          <w:t>IPD集成产品开发理念、研发管理方法导入</w:t>
                        </w:r>
                      </w:p>
                      <w:p>
                        <w:pPr>
                          <w:spacing w:line="360" w:lineRule="exact"/>
                          <w:rPr>
                            <w:rFonts w:ascii="微软雅黑" w:hAnsi="微软雅黑" w:eastAsia="微软雅黑" w:cs="微软雅黑"/>
                            <w:b/>
                            <w:bCs/>
                            <w:sz w:val="20"/>
                            <w:szCs w:val="21"/>
                          </w:rPr>
                        </w:pPr>
                        <w:r>
                          <w:rPr>
                            <w:rFonts w:hint="eastAsia" w:ascii="微软雅黑" w:hAnsi="微软雅黑" w:eastAsia="微软雅黑" w:cs="微软雅黑"/>
                            <w:b/>
                            <w:bCs/>
                            <w:sz w:val="20"/>
                            <w:szCs w:val="21"/>
                          </w:rPr>
                          <w:t>（第一天9:00-10:00）</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目的：了解世界级标杆的产品经营、研发到实现产品竞争力的集成产品研发管理体系</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1、IPD体系的四大核心思想</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2、以客户需求为主线的端到端IPD流程体系</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 xml:space="preserve">3、研讨：公司产品开发流程框架是什么？ </w:t>
                        </w:r>
                      </w:p>
                      <w:p>
                        <w:pPr>
                          <w:spacing w:line="360" w:lineRule="exact"/>
                          <w:rPr>
                            <w:rFonts w:ascii="微软雅黑" w:hAnsi="微软雅黑" w:eastAsia="微软雅黑" w:cs="微软雅黑"/>
                            <w:sz w:val="20"/>
                            <w:szCs w:val="21"/>
                          </w:rPr>
                        </w:pPr>
                      </w:p>
                      <w:p>
                        <w:pPr>
                          <w:numPr>
                            <w:ilvl w:val="0"/>
                            <w:numId w:val="4"/>
                          </w:numPr>
                          <w:spacing w:line="360" w:lineRule="exact"/>
                          <w:rPr>
                            <w:rFonts w:ascii="微软雅黑" w:hAnsi="微软雅黑" w:eastAsia="微软雅黑" w:cs="微软雅黑"/>
                            <w:b/>
                            <w:bCs/>
                            <w:color w:val="C00000"/>
                          </w:rPr>
                        </w:pPr>
                        <w:r>
                          <w:rPr>
                            <w:rFonts w:hint="eastAsia" w:ascii="微软雅黑" w:hAnsi="微软雅黑" w:eastAsia="微软雅黑" w:cs="微软雅黑"/>
                            <w:b/>
                            <w:bCs/>
                            <w:color w:val="C00000"/>
                          </w:rPr>
                          <w:t>跨部门重量级团队管理</w:t>
                        </w:r>
                      </w:p>
                      <w:p>
                        <w:pPr>
                          <w:spacing w:line="360" w:lineRule="exact"/>
                          <w:rPr>
                            <w:rFonts w:ascii="微软雅黑" w:hAnsi="微软雅黑" w:eastAsia="微软雅黑" w:cs="微软雅黑"/>
                            <w:b/>
                            <w:bCs/>
                            <w:sz w:val="20"/>
                            <w:szCs w:val="21"/>
                          </w:rPr>
                        </w:pPr>
                        <w:r>
                          <w:rPr>
                            <w:rFonts w:hint="eastAsia" w:ascii="微软雅黑" w:hAnsi="微软雅黑" w:eastAsia="微软雅黑" w:cs="微软雅黑"/>
                            <w:b/>
                            <w:bCs/>
                            <w:sz w:val="20"/>
                            <w:szCs w:val="21"/>
                          </w:rPr>
                          <w:t>（第一天10:00-12:00）</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目的：学习研发组织能力/团队执行力提升，包括组织、流程、职责、运作</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1、产品实现的管理组织架构</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2、IPMT/PDT的定位和价值、IPMT/PDT的职责、决策机制和运作机制</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3、演练：重量级产品团队的组建（跨部门产品决策与管理团队的角色、职责与运作和决策机制）</w:t>
                        </w:r>
                      </w:p>
                      <w:p>
                        <w:pPr>
                          <w:spacing w:line="360" w:lineRule="exact"/>
                          <w:rPr>
                            <w:rFonts w:ascii="微软雅黑" w:hAnsi="微软雅黑" w:eastAsia="微软雅黑" w:cs="微软雅黑"/>
                            <w:sz w:val="20"/>
                            <w:szCs w:val="21"/>
                          </w:rPr>
                        </w:pPr>
                      </w:p>
                      <w:p>
                        <w:pPr>
                          <w:spacing w:line="360" w:lineRule="exact"/>
                          <w:rPr>
                            <w:rFonts w:ascii="微软雅黑" w:hAnsi="微软雅黑" w:eastAsia="微软雅黑" w:cs="微软雅黑"/>
                            <w:b/>
                            <w:bCs/>
                            <w:color w:val="C00000"/>
                          </w:rPr>
                        </w:pPr>
                        <w:r>
                          <w:rPr>
                            <w:rFonts w:hint="eastAsia" w:ascii="微软雅黑" w:hAnsi="微软雅黑" w:eastAsia="微软雅黑" w:cs="微软雅黑"/>
                            <w:b/>
                            <w:bCs/>
                            <w:color w:val="C00000"/>
                          </w:rPr>
                          <w:t>三、产品版本规划承接战略落地</w:t>
                        </w:r>
                      </w:p>
                      <w:p>
                        <w:pPr>
                          <w:spacing w:line="360" w:lineRule="exact"/>
                          <w:rPr>
                            <w:rFonts w:ascii="微软雅黑" w:hAnsi="微软雅黑" w:eastAsia="微软雅黑" w:cs="微软雅黑"/>
                            <w:b/>
                            <w:bCs/>
                            <w:sz w:val="20"/>
                            <w:szCs w:val="21"/>
                          </w:rPr>
                        </w:pPr>
                        <w:r>
                          <w:rPr>
                            <w:rFonts w:hint="eastAsia" w:ascii="微软雅黑" w:hAnsi="微软雅黑" w:eastAsia="微软雅黑" w:cs="微软雅黑"/>
                            <w:b/>
                            <w:bCs/>
                            <w:sz w:val="20"/>
                            <w:szCs w:val="21"/>
                          </w:rPr>
                          <w:t>（第一天13:30-17:30）</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目的：学习产品规划，如何承接公司战略到保障实施落地，理解产品路标与公司战略的衔接性</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1、路标规划的定位和价值</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2、路标规划的设计要点</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3、路标规划的输出内容</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4、演练：产品战略落地的核心输出《产品版本路标规划》</w:t>
                        </w:r>
                      </w:p>
                      <w:p>
                        <w:pPr>
                          <w:spacing w:line="360" w:lineRule="exact"/>
                          <w:rPr>
                            <w:rFonts w:ascii="微软雅黑" w:hAnsi="微软雅黑" w:eastAsia="微软雅黑" w:cs="微软雅黑"/>
                            <w:b/>
                            <w:bCs/>
                            <w:color w:val="C00000"/>
                          </w:rPr>
                        </w:pPr>
                        <w:r>
                          <w:rPr>
                            <w:rFonts w:hint="eastAsia" w:ascii="微软雅黑" w:hAnsi="微软雅黑" w:eastAsia="微软雅黑" w:cs="微软雅黑"/>
                            <w:b/>
                            <w:bCs/>
                            <w:color w:val="C00000"/>
                          </w:rPr>
                          <w:t>四、增强客户价值识别与判断的需求管理</w:t>
                        </w:r>
                      </w:p>
                      <w:p>
                        <w:pPr>
                          <w:spacing w:line="360" w:lineRule="exact"/>
                          <w:rPr>
                            <w:rFonts w:ascii="微软雅黑" w:hAnsi="微软雅黑" w:eastAsia="微软雅黑" w:cs="微软雅黑"/>
                            <w:b/>
                            <w:bCs/>
                            <w:sz w:val="20"/>
                            <w:szCs w:val="21"/>
                          </w:rPr>
                        </w:pPr>
                        <w:r>
                          <w:rPr>
                            <w:rFonts w:hint="eastAsia" w:ascii="微软雅黑" w:hAnsi="微软雅黑" w:eastAsia="微软雅黑" w:cs="微软雅黑"/>
                            <w:b/>
                            <w:bCs/>
                            <w:sz w:val="20"/>
                            <w:szCs w:val="21"/>
                          </w:rPr>
                          <w:t>（第二天09:00-12:00）</w:t>
                        </w:r>
                      </w:p>
                      <w:p>
                        <w:pPr>
                          <w:spacing w:line="360" w:lineRule="exact"/>
                          <w:rPr>
                            <w:rFonts w:ascii="微软雅黑" w:hAnsi="微软雅黑" w:eastAsia="微软雅黑" w:cs="微软雅黑"/>
                            <w:sz w:val="20"/>
                            <w:szCs w:val="21"/>
                          </w:rPr>
                        </w:pPr>
                        <w:r>
                          <w:rPr>
                            <w:rFonts w:hint="eastAsia" w:ascii="微软雅黑" w:hAnsi="微软雅黑" w:eastAsia="微软雅黑" w:cs="微软雅黑"/>
                            <w:sz w:val="20"/>
                            <w:szCs w:val="21"/>
                          </w:rPr>
                          <w:t>目的：掌握结构化需求分析方法，如何精准识别客户痛点，根本上解决“产品与需求”对不齐的问题</w:t>
                        </w:r>
                      </w:p>
                    </w:txbxContent>
                  </v:textbox>
                </v:shape>
              </v:group>
            </w:pict>
          </mc:Fallback>
        </mc:AlternateContent>
      </w: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adjustRightInd w:val="0"/>
        <w:snapToGrid w:val="0"/>
        <w:spacing w:line="360" w:lineRule="auto"/>
        <w:ind w:left="357" w:firstLine="480"/>
        <w:rPr>
          <w:rFonts w:ascii="微软雅黑" w:hAnsi="微软雅黑" w:eastAsia="微软雅黑"/>
          <w:sz w:val="24"/>
          <w:szCs w:val="24"/>
        </w:rPr>
      </w:pPr>
    </w:p>
    <w:p>
      <w:pPr>
        <w:spacing w:line="720" w:lineRule="auto"/>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C00000"/>
          <w:sz w:val="28"/>
          <w:szCs w:val="28"/>
        </w:rPr>
        <mc:AlternateContent>
          <mc:Choice Requires="wpg">
            <w:drawing>
              <wp:anchor distT="0" distB="0" distL="114300" distR="114300" simplePos="0" relativeHeight="251667456" behindDoc="0" locked="0" layoutInCell="1" allowOverlap="1">
                <wp:simplePos x="0" y="0"/>
                <wp:positionH relativeFrom="column">
                  <wp:posOffset>-712470</wp:posOffset>
                </wp:positionH>
                <wp:positionV relativeFrom="paragraph">
                  <wp:posOffset>607695</wp:posOffset>
                </wp:positionV>
                <wp:extent cx="7000875" cy="1464310"/>
                <wp:effectExtent l="0" t="0" r="9525" b="2540"/>
                <wp:wrapNone/>
                <wp:docPr id="29" name="组合 29"/>
                <wp:cNvGraphicFramePr/>
                <a:graphic xmlns:a="http://schemas.openxmlformats.org/drawingml/2006/main">
                  <a:graphicData uri="http://schemas.microsoft.com/office/word/2010/wordprocessingGroup">
                    <wpg:wgp>
                      <wpg:cNvGrpSpPr/>
                      <wpg:grpSpPr>
                        <a:xfrm>
                          <a:off x="0" y="0"/>
                          <a:ext cx="7000875" cy="1464310"/>
                          <a:chOff x="-44135" y="261"/>
                          <a:chExt cx="7000875" cy="1207186"/>
                        </a:xfrm>
                      </wpg:grpSpPr>
                      <wps:wsp>
                        <wps:cNvPr id="6" name="同侧圆角矩形 6"/>
                        <wps:cNvSpPr/>
                        <wps:spPr>
                          <a:xfrm rot="5400000">
                            <a:off x="2852710" y="-2896584"/>
                            <a:ext cx="1207186" cy="7000875"/>
                          </a:xfrm>
                          <a:prstGeom prst="round2Same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 name="文本框 4"/>
                        <wps:cNvSpPr txBox="1"/>
                        <wps:spPr>
                          <a:xfrm>
                            <a:off x="587151" y="89744"/>
                            <a:ext cx="3165475" cy="396875"/>
                          </a:xfrm>
                          <a:prstGeom prst="rect">
                            <a:avLst/>
                          </a:prstGeom>
                          <a:noFill/>
                          <a:ln w="6350">
                            <a:noFill/>
                          </a:ln>
                        </wps:spPr>
                        <wps:txbx>
                          <w:txbxContent>
                            <w:p>
                              <w:pPr>
                                <w:spacing w:line="400" w:lineRule="exact"/>
                                <w:jc w:val="left"/>
                                <w:rPr>
                                  <w:rFonts w:ascii="微软雅黑" w:hAnsi="微软雅黑" w:eastAsia="微软雅黑" w:cs="微软雅黑"/>
                                  <w:b/>
                                  <w:bCs/>
                                  <w:color w:val="C00000"/>
                                  <w:sz w:val="36"/>
                                  <w:szCs w:val="36"/>
                                </w:rPr>
                              </w:pPr>
                              <w:r>
                                <w:rPr>
                                  <w:rFonts w:hint="eastAsia" w:ascii="微软雅黑" w:hAnsi="微软雅黑" w:eastAsia="微软雅黑" w:cs="微软雅黑"/>
                                  <w:b/>
                                  <w:bCs/>
                                  <w:color w:val="C00000"/>
                                  <w:sz w:val="36"/>
                                  <w:szCs w:val="36"/>
                                </w:rPr>
                                <w:t xml:space="preserve">刘 </w:t>
                              </w:r>
                              <w:r>
                                <w:rPr>
                                  <w:rFonts w:ascii="微软雅黑" w:hAnsi="微软雅黑" w:eastAsia="微软雅黑" w:cs="微软雅黑"/>
                                  <w:b/>
                                  <w:bCs/>
                                  <w:color w:val="C00000"/>
                                  <w:sz w:val="36"/>
                                  <w:szCs w:val="36"/>
                                </w:rPr>
                                <w:t xml:space="preserve"> </w:t>
                              </w:r>
                              <w:r>
                                <w:rPr>
                                  <w:rFonts w:hint="eastAsia" w:ascii="微软雅黑" w:hAnsi="微软雅黑" w:eastAsia="微软雅黑" w:cs="微软雅黑"/>
                                  <w:b/>
                                  <w:bCs/>
                                  <w:color w:val="C00000"/>
                                  <w:sz w:val="36"/>
                                  <w:szCs w:val="36"/>
                                </w:rPr>
                                <w:t>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文本框 22"/>
                        <wps:cNvSpPr txBox="1"/>
                        <wps:spPr>
                          <a:xfrm>
                            <a:off x="591251" y="370494"/>
                            <a:ext cx="6076950" cy="815086"/>
                          </a:xfrm>
                          <a:prstGeom prst="rect">
                            <a:avLst/>
                          </a:prstGeom>
                          <a:noFill/>
                          <a:ln w="6350">
                            <a:noFill/>
                          </a:ln>
                        </wps:spPr>
                        <wps:txbx>
                          <w:txbxContent>
                            <w:p>
                              <w:pPr>
                                <w:spacing w:line="400" w:lineRule="exact"/>
                                <w:rPr>
                                  <w:rFonts w:ascii="微软雅黑" w:hAnsi="微软雅黑" w:eastAsia="微软雅黑" w:cs="微软雅黑"/>
                                  <w:b/>
                                  <w:bCs/>
                                  <w:color w:val="0070C0"/>
                                  <w:sz w:val="28"/>
                                  <w:szCs w:val="28"/>
                                </w:rPr>
                              </w:pPr>
                              <w:r>
                                <w:rPr>
                                  <w:rFonts w:hint="eastAsia" w:ascii="微软雅黑" w:hAnsi="微软雅黑" w:eastAsia="微软雅黑" w:cs="微软雅黑"/>
                                  <w:b/>
                                  <w:bCs/>
                                  <w:color w:val="0070C0"/>
                                  <w:sz w:val="28"/>
                                  <w:szCs w:val="28"/>
                                </w:rPr>
                                <w:t>华为公司原IT产品线的SPDT总经理</w:t>
                              </w:r>
                            </w:p>
                            <w:p>
                              <w:pPr>
                                <w:spacing w:line="400" w:lineRule="exact"/>
                                <w:rPr>
                                  <w:rFonts w:ascii="微软雅黑" w:hAnsi="微软雅黑" w:eastAsia="微软雅黑" w:cs="微软雅黑"/>
                                  <w:b/>
                                  <w:bCs/>
                                  <w:color w:val="0070C0"/>
                                  <w:sz w:val="28"/>
                                  <w:szCs w:val="28"/>
                                </w:rPr>
                              </w:pPr>
                              <w:r>
                                <w:rPr>
                                  <w:rFonts w:hint="eastAsia" w:ascii="微软雅黑" w:hAnsi="微软雅黑" w:eastAsia="微软雅黑" w:cs="微软雅黑"/>
                                  <w:b/>
                                  <w:bCs/>
                                  <w:color w:val="0070C0"/>
                                  <w:sz w:val="28"/>
                                  <w:szCs w:val="28"/>
                                </w:rPr>
                                <w:t>多次带领产品团队扭转竞争格局，实现产品竞争力从落后到行业N</w:t>
                              </w:r>
                              <w:r>
                                <w:rPr>
                                  <w:rFonts w:ascii="微软雅黑" w:hAnsi="微软雅黑" w:eastAsia="微软雅黑" w:cs="微软雅黑"/>
                                  <w:b/>
                                  <w:bCs/>
                                  <w:color w:val="0070C0"/>
                                  <w:sz w:val="28"/>
                                  <w:szCs w:val="28"/>
                                </w:rPr>
                                <w:t>O</w:t>
                              </w:r>
                              <w:r>
                                <w:rPr>
                                  <w:rFonts w:hint="eastAsia" w:ascii="微软雅黑" w:hAnsi="微软雅黑" w:eastAsia="微软雅黑" w:cs="微软雅黑"/>
                                  <w:b/>
                                  <w:bCs/>
                                  <w:color w:val="0070C0"/>
                                  <w:sz w:val="28"/>
                                  <w:szCs w:val="28"/>
                                </w:rPr>
                                <w:t>.</w:t>
                              </w:r>
                              <w:r>
                                <w:rPr>
                                  <w:rFonts w:ascii="微软雅黑" w:hAnsi="微软雅黑" w:eastAsia="微软雅黑" w:cs="微软雅黑"/>
                                  <w:b/>
                                  <w:bCs/>
                                  <w:color w:val="0070C0"/>
                                  <w:sz w:val="28"/>
                                  <w:szCs w:val="28"/>
                                </w:rPr>
                                <w:t>1</w:t>
                              </w:r>
                            </w:p>
                            <w:p>
                              <w:pPr>
                                <w:spacing w:line="400" w:lineRule="exact"/>
                                <w:rPr>
                                  <w:sz w:val="24"/>
                                  <w:szCs w:val="28"/>
                                </w:rPr>
                              </w:pPr>
                              <w:r>
                                <w:rPr>
                                  <w:rFonts w:ascii="微软雅黑" w:hAnsi="微软雅黑" w:eastAsia="微软雅黑" w:cs="微软雅黑"/>
                                  <w:b/>
                                  <w:bCs/>
                                  <w:color w:val="0070C0"/>
                                  <w:sz w:val="28"/>
                                  <w:szCs w:val="28"/>
                                </w:rPr>
                                <w:t>21年华为工作经验</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6.1pt;margin-top:47.85pt;height:115.3pt;width:551.25pt;z-index:251667456;mso-width-relative:page;mso-height-relative:page;" coordorigin="-44135,261" coordsize="7000875,1207186" o:gfxdata="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">
                <o:lock v:ext="edit" aspectratio="f"/>
                <v:shape id="_x0000_s1026" o:spid="_x0000_s1026" style="position:absolute;left:2852710;top:-2896584;height:7000875;width:1207186;rotation:5898240f;v-text-anchor:middle;" fillcolor="#DEEBF7 [660]" filled="t" stroked="f" coordsize="1207186,7000875" o:gfxdata="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89qRL4A&#10;AADaAAAADwAAAAAAAAABACAAAAAiAAAAZHJzL2Rvd25yZXYueG1sUEsBAhQAFAAAAAgAh07iQDMv&#10;BZ47AAAAOQAAABAAAAAAAAAAAQAgAAAADQEAAGRycy9zaGFwZXhtbC54bWxQSwUGAAAAAAYABgBb&#10;AQAAtwMAAAAA&#10;" path="m201201,0l1005984,0c1117104,0,1207185,90081,1207185,201201l1207186,7000875,1207186,7000875,0,7000875,0,7000875,0,201201c0,90081,90081,0,201201,0xe">
                  <v:path o:connectlocs="1207186,3500437;603593,7000875;0,3500437;603593,0" o:connectangles="0,82,164,247"/>
                  <v:fill on="t" focussize="0,0"/>
                  <v:stroke on="f" weight="1pt" miterlimit="8" joinstyle="miter"/>
                  <v:imagedata o:title=""/>
                  <o:lock v:ext="edit" aspectratio="f"/>
                </v:shape>
                <v:shape id="_x0000_s1026" o:spid="_x0000_s1026" o:spt="202" type="#_x0000_t202" style="position:absolute;left:587151;top:89744;height:396875;width:3165475;" filled="f" stroked="f" coordsize="21600,21600" o:gfxdata="UEsDBAoAAAAAAIdO4kAAAAAAAAAAAAAAAAAEAAAAZHJzL1BLAwQUAAAACACHTuJA0wWMh78AAADa&#10;AAAADwAAAGRycy9kb3ducmV2LnhtbEWPT2vCQBTE74V+h+UVequbSC2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FjIe/&#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line="400" w:lineRule="exact"/>
                          <w:jc w:val="left"/>
                          <w:rPr>
                            <w:rFonts w:ascii="微软雅黑" w:hAnsi="微软雅黑" w:eastAsia="微软雅黑" w:cs="微软雅黑"/>
                            <w:b/>
                            <w:bCs/>
                            <w:color w:val="C00000"/>
                            <w:sz w:val="36"/>
                            <w:szCs w:val="36"/>
                          </w:rPr>
                        </w:pPr>
                        <w:r>
                          <w:rPr>
                            <w:rFonts w:hint="eastAsia" w:ascii="微软雅黑" w:hAnsi="微软雅黑" w:eastAsia="微软雅黑" w:cs="微软雅黑"/>
                            <w:b/>
                            <w:bCs/>
                            <w:color w:val="C00000"/>
                            <w:sz w:val="36"/>
                            <w:szCs w:val="36"/>
                          </w:rPr>
                          <w:t xml:space="preserve">刘 </w:t>
                        </w:r>
                        <w:r>
                          <w:rPr>
                            <w:rFonts w:ascii="微软雅黑" w:hAnsi="微软雅黑" w:eastAsia="微软雅黑" w:cs="微软雅黑"/>
                            <w:b/>
                            <w:bCs/>
                            <w:color w:val="C00000"/>
                            <w:sz w:val="36"/>
                            <w:szCs w:val="36"/>
                          </w:rPr>
                          <w:t xml:space="preserve"> </w:t>
                        </w:r>
                        <w:r>
                          <w:rPr>
                            <w:rFonts w:hint="eastAsia" w:ascii="微软雅黑" w:hAnsi="微软雅黑" w:eastAsia="微软雅黑" w:cs="微软雅黑"/>
                            <w:b/>
                            <w:bCs/>
                            <w:color w:val="C00000"/>
                            <w:sz w:val="36"/>
                            <w:szCs w:val="36"/>
                          </w:rPr>
                          <w:t>原</w:t>
                        </w:r>
                      </w:p>
                    </w:txbxContent>
                  </v:textbox>
                </v:shape>
                <v:shape id="_x0000_s1026" o:spid="_x0000_s1026" o:spt="202" type="#_x0000_t202" style="position:absolute;left:591251;top:370494;height:815086;width:6076950;"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line="400" w:lineRule="exact"/>
                          <w:rPr>
                            <w:rFonts w:ascii="微软雅黑" w:hAnsi="微软雅黑" w:eastAsia="微软雅黑" w:cs="微软雅黑"/>
                            <w:b/>
                            <w:bCs/>
                            <w:color w:val="0070C0"/>
                            <w:sz w:val="28"/>
                            <w:szCs w:val="28"/>
                          </w:rPr>
                        </w:pPr>
                        <w:r>
                          <w:rPr>
                            <w:rFonts w:hint="eastAsia" w:ascii="微软雅黑" w:hAnsi="微软雅黑" w:eastAsia="微软雅黑" w:cs="微软雅黑"/>
                            <w:b/>
                            <w:bCs/>
                            <w:color w:val="0070C0"/>
                            <w:sz w:val="28"/>
                            <w:szCs w:val="28"/>
                          </w:rPr>
                          <w:t>华为公司原IT产品线的SPDT总经理</w:t>
                        </w:r>
                      </w:p>
                      <w:p>
                        <w:pPr>
                          <w:spacing w:line="400" w:lineRule="exact"/>
                          <w:rPr>
                            <w:rFonts w:ascii="微软雅黑" w:hAnsi="微软雅黑" w:eastAsia="微软雅黑" w:cs="微软雅黑"/>
                            <w:b/>
                            <w:bCs/>
                            <w:color w:val="0070C0"/>
                            <w:sz w:val="28"/>
                            <w:szCs w:val="28"/>
                          </w:rPr>
                        </w:pPr>
                        <w:r>
                          <w:rPr>
                            <w:rFonts w:hint="eastAsia" w:ascii="微软雅黑" w:hAnsi="微软雅黑" w:eastAsia="微软雅黑" w:cs="微软雅黑"/>
                            <w:b/>
                            <w:bCs/>
                            <w:color w:val="0070C0"/>
                            <w:sz w:val="28"/>
                            <w:szCs w:val="28"/>
                          </w:rPr>
                          <w:t>多次带领产品团队扭转竞争格局，实现产品竞争力从落后到行业N</w:t>
                        </w:r>
                        <w:r>
                          <w:rPr>
                            <w:rFonts w:ascii="微软雅黑" w:hAnsi="微软雅黑" w:eastAsia="微软雅黑" w:cs="微软雅黑"/>
                            <w:b/>
                            <w:bCs/>
                            <w:color w:val="0070C0"/>
                            <w:sz w:val="28"/>
                            <w:szCs w:val="28"/>
                          </w:rPr>
                          <w:t>O</w:t>
                        </w:r>
                        <w:r>
                          <w:rPr>
                            <w:rFonts w:hint="eastAsia" w:ascii="微软雅黑" w:hAnsi="微软雅黑" w:eastAsia="微软雅黑" w:cs="微软雅黑"/>
                            <w:b/>
                            <w:bCs/>
                            <w:color w:val="0070C0"/>
                            <w:sz w:val="28"/>
                            <w:szCs w:val="28"/>
                          </w:rPr>
                          <w:t>.</w:t>
                        </w:r>
                        <w:r>
                          <w:rPr>
                            <w:rFonts w:ascii="微软雅黑" w:hAnsi="微软雅黑" w:eastAsia="微软雅黑" w:cs="微软雅黑"/>
                            <w:b/>
                            <w:bCs/>
                            <w:color w:val="0070C0"/>
                            <w:sz w:val="28"/>
                            <w:szCs w:val="28"/>
                          </w:rPr>
                          <w:t>1</w:t>
                        </w:r>
                      </w:p>
                      <w:p>
                        <w:pPr>
                          <w:spacing w:line="400" w:lineRule="exact"/>
                          <w:rPr>
                            <w:sz w:val="24"/>
                            <w:szCs w:val="28"/>
                          </w:rPr>
                        </w:pPr>
                        <w:r>
                          <w:rPr>
                            <w:rFonts w:ascii="微软雅黑" w:hAnsi="微软雅黑" w:eastAsia="微软雅黑" w:cs="微软雅黑"/>
                            <w:b/>
                            <w:bCs/>
                            <w:color w:val="0070C0"/>
                            <w:sz w:val="28"/>
                            <w:szCs w:val="28"/>
                          </w:rPr>
                          <w:t>21年华为工作经验</w:t>
                        </w:r>
                      </w:p>
                    </w:txbxContent>
                  </v:textbox>
                </v:shape>
              </v:group>
            </w:pict>
          </mc:Fallback>
        </mc:AlternateContent>
      </w:r>
      <w:r>
        <w:rPr>
          <w:color w:val="0070C0"/>
          <w:sz w:val="28"/>
        </w:rPr>
        <mc:AlternateContent>
          <mc:Choice Requires="wps">
            <w:drawing>
              <wp:anchor distT="0" distB="0" distL="114300" distR="114300" simplePos="0" relativeHeight="251666432" behindDoc="0" locked="0" layoutInCell="1" allowOverlap="1">
                <wp:simplePos x="0" y="0"/>
                <wp:positionH relativeFrom="column">
                  <wp:posOffset>-1296035</wp:posOffset>
                </wp:positionH>
                <wp:positionV relativeFrom="paragraph">
                  <wp:posOffset>134620</wp:posOffset>
                </wp:positionV>
                <wp:extent cx="1210310" cy="307975"/>
                <wp:effectExtent l="0" t="0" r="8890" b="15875"/>
                <wp:wrapNone/>
                <wp:docPr id="58" name="矩形 58"/>
                <wp:cNvGraphicFramePr/>
                <a:graphic xmlns:a="http://schemas.openxmlformats.org/drawingml/2006/main">
                  <a:graphicData uri="http://schemas.microsoft.com/office/word/2010/wordprocessingShape">
                    <wps:wsp>
                      <wps:cNvSpPr/>
                      <wps:spPr>
                        <a:xfrm>
                          <a:off x="0" y="0"/>
                          <a:ext cx="1210310" cy="3079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2.05pt;margin-top:10.6pt;height:24.25pt;width:95.3pt;z-index:251666432;v-text-anchor:middle;mso-width-relative:page;mso-height-relative:page;" fillcolor="#0070C0" filled="t" stroked="f" coordsize="21600,21600" o:gfxdata="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g/qjdwAAAAK&#10;AQAADwAAAAAAAAABACAAAAAiAAAAZHJzL2Rvd25yZXYueG1sUEsBAhQAFAAAAAgAh07iQEUPTSdR&#10;AgAAfwQAAA4AAAAAAAAAAQAgAAAAKwEAAGRycy9lMm9Eb2MueG1sUEsFBgAAAAAGAAYAWQEAAO4F&#10;AAAAAA==&#10;">
                <v:fill on="t" focussize="0,0"/>
                <v:stroke on="f" weight="1pt" miterlimit="8" joinstyle="miter"/>
                <v:imagedata o:title=""/>
                <o:lock v:ext="edit" aspectratio="f"/>
              </v:rect>
            </w:pict>
          </mc:Fallback>
        </mc:AlternateContent>
      </w:r>
      <w:r>
        <w:rPr>
          <w:rFonts w:hint="eastAsia" w:ascii="微软雅黑" w:hAnsi="微软雅黑" w:eastAsia="微软雅黑" w:cs="微软雅黑"/>
          <w:b/>
          <w:bCs/>
          <w:color w:val="0070C0"/>
          <w:sz w:val="28"/>
          <w:szCs w:val="28"/>
        </w:rPr>
        <w:t>主讲嘉宾&gt;&gt;</w:t>
      </w:r>
      <w:r>
        <w:rPr>
          <w:rFonts w:hint="eastAsia" w:ascii="微软雅黑" w:hAnsi="微软雅黑" w:eastAsia="微软雅黑" w:cs="微软雅黑"/>
          <w:b/>
          <w:color w:val="0070C0"/>
          <w:szCs w:val="21"/>
        </w:rPr>
        <w:t xml:space="preserve">  </w:t>
      </w:r>
      <w:r>
        <w:rPr>
          <w:rFonts w:hint="eastAsia" w:ascii="微软雅黑" w:hAnsi="微软雅黑" w:eastAsia="微软雅黑" w:cs="微软雅黑"/>
          <w:b/>
          <w:color w:val="000000"/>
          <w:szCs w:val="21"/>
        </w:rPr>
        <w:t xml:space="preserve">            </w:t>
      </w:r>
    </w:p>
    <w:p>
      <w:pPr>
        <w:spacing w:line="600" w:lineRule="exact"/>
        <w:rPr>
          <w:rFonts w:ascii="微软雅黑" w:hAnsi="微软雅黑" w:eastAsia="微软雅黑" w:cs="Times New Roman"/>
          <w:color w:val="000000"/>
          <w:szCs w:val="21"/>
        </w:rPr>
      </w:pPr>
    </w:p>
    <w:p>
      <w:pPr>
        <w:spacing w:line="600" w:lineRule="exact"/>
        <w:rPr>
          <w:rFonts w:ascii="微软雅黑" w:hAnsi="微软雅黑" w:eastAsia="微软雅黑" w:cs="Times New Roman"/>
          <w:color w:val="000000"/>
          <w:szCs w:val="21"/>
        </w:rPr>
      </w:pPr>
    </w:p>
    <w:p>
      <w:pPr>
        <w:spacing w:line="400" w:lineRule="exact"/>
        <w:jc w:val="left"/>
        <w:rPr>
          <w:rFonts w:ascii="微软雅黑" w:hAnsi="微软雅黑" w:eastAsia="微软雅黑" w:cs="微软雅黑"/>
          <w:b/>
          <w:bCs/>
          <w:color w:val="2E75B6" w:themeColor="accent1" w:themeShade="BF"/>
          <w:sz w:val="22"/>
        </w:rPr>
      </w:pPr>
    </w:p>
    <w:p>
      <w:pPr>
        <w:spacing w:line="400" w:lineRule="exact"/>
        <w:jc w:val="left"/>
        <w:rPr>
          <w:rFonts w:ascii="微软雅黑" w:hAnsi="微软雅黑" w:eastAsia="微软雅黑" w:cs="微软雅黑"/>
          <w:b/>
          <w:bCs/>
          <w:color w:val="2E75B6" w:themeColor="accent1" w:themeShade="BF"/>
          <w:sz w:val="22"/>
        </w:rPr>
      </w:pPr>
    </w:p>
    <w:p>
      <w:pPr>
        <w:spacing w:line="400" w:lineRule="exact"/>
        <w:jc w:val="left"/>
        <w:rPr>
          <w:rFonts w:ascii="微软雅黑" w:hAnsi="微软雅黑" w:eastAsia="微软雅黑" w:cs="微软雅黑"/>
          <w:b/>
          <w:bCs/>
          <w:color w:val="2E75B6" w:themeColor="accent1" w:themeShade="BF"/>
          <w:sz w:val="22"/>
        </w:rPr>
      </w:pPr>
    </w:p>
    <w:p>
      <w:pPr>
        <w:spacing w:line="480" w:lineRule="exact"/>
        <w:jc w:val="left"/>
        <w:rPr>
          <w:rFonts w:ascii="微软雅黑" w:hAnsi="微软雅黑" w:eastAsia="微软雅黑" w:cs="微软雅黑"/>
          <w:b/>
          <w:bCs/>
          <w:color w:val="2E75B6" w:themeColor="accent1" w:themeShade="BF"/>
          <w:sz w:val="24"/>
          <w:szCs w:val="24"/>
        </w:rPr>
      </w:pPr>
    </w:p>
    <w:p>
      <w:pPr>
        <w:spacing w:line="360" w:lineRule="exact"/>
        <w:rPr>
          <w:rFonts w:ascii="微软雅黑" w:hAnsi="微软雅黑" w:eastAsia="微软雅黑" w:cs="微软雅黑"/>
          <w:b/>
          <w:bCs/>
          <w:color w:val="0070C0"/>
          <w:sz w:val="22"/>
        </w:rPr>
      </w:pPr>
      <w:r>
        <w:rPr>
          <w:rFonts w:ascii="微软雅黑" w:hAnsi="微软雅黑" w:eastAsia="微软雅黑" w:cs="微软雅黑"/>
          <w:b/>
          <w:bCs/>
          <w:color w:val="0070C0"/>
          <w:sz w:val="22"/>
        </w:rPr>
        <w:t>职业</w:t>
      </w:r>
      <w:r>
        <w:rPr>
          <w:rFonts w:hint="eastAsia" w:ascii="微软雅黑" w:hAnsi="微软雅黑" w:eastAsia="微软雅黑" w:cs="微软雅黑"/>
          <w:b/>
          <w:bCs/>
          <w:color w:val="0070C0"/>
          <w:sz w:val="22"/>
        </w:rPr>
        <w:t>经历：</w:t>
      </w:r>
    </w:p>
    <w:p>
      <w:pPr>
        <w:spacing w:line="360" w:lineRule="exact"/>
        <w:ind w:firstLine="420" w:firstLineChars="200"/>
        <w:rPr>
          <w:rFonts w:ascii="微软雅黑" w:hAnsi="微软雅黑" w:eastAsia="微软雅黑" w:cs="微软雅黑"/>
          <w:bCs/>
          <w:color w:val="3F3F3F"/>
          <w:szCs w:val="21"/>
        </w:rPr>
      </w:pPr>
    </w:p>
    <w:p>
      <w:pPr>
        <w:spacing w:line="360" w:lineRule="exact"/>
        <w:ind w:firstLine="420" w:firstLineChars="200"/>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1998年6月加入华为，2019年2月从华为退休，在华为产品体系工作二十多年，历任PDT经理、子产品线经营团队（SPDT）总经理、研发技术团队（TMT）主任等职位，管理经验全面覆盖研发组织、团队、技术、产品、质量、变革等领域。</w:t>
      </w:r>
    </w:p>
    <w:p>
      <w:pPr>
        <w:spacing w:line="360" w:lineRule="exact"/>
        <w:ind w:firstLine="420" w:firstLineChars="200"/>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刘老师全程经历了华为的I</w:t>
      </w:r>
      <w:r>
        <w:rPr>
          <w:rFonts w:ascii="微软雅黑" w:hAnsi="微软雅黑" w:eastAsia="微软雅黑" w:cs="微软雅黑"/>
          <w:bCs/>
          <w:color w:val="3F3F3F"/>
          <w:szCs w:val="21"/>
        </w:rPr>
        <w:t>PD变革</w:t>
      </w:r>
      <w:r>
        <w:rPr>
          <w:rFonts w:hint="eastAsia" w:ascii="微软雅黑" w:hAnsi="微软雅黑" w:eastAsia="微软雅黑" w:cs="微软雅黑"/>
          <w:bCs/>
          <w:color w:val="3F3F3F"/>
          <w:szCs w:val="21"/>
        </w:rPr>
        <w:t>，对IPD</w:t>
      </w:r>
      <w:r>
        <w:rPr>
          <w:rFonts w:ascii="微软雅黑" w:hAnsi="微软雅黑" w:eastAsia="微软雅黑" w:cs="微软雅黑"/>
          <w:bCs/>
          <w:color w:val="3F3F3F"/>
          <w:szCs w:val="21"/>
        </w:rPr>
        <w:t>的</w:t>
      </w:r>
      <w:r>
        <w:rPr>
          <w:rFonts w:hint="eastAsia" w:ascii="微软雅黑" w:hAnsi="微软雅黑" w:eastAsia="微软雅黑" w:cs="微软雅黑"/>
          <w:bCs/>
          <w:color w:val="3F3F3F"/>
          <w:szCs w:val="21"/>
        </w:rPr>
        <w:t>理念和思想，及其背后的华为组织和管理变革优秀实践有深刻的领悟。对中国研发企业管理升级有深刻的体会和见解。</w:t>
      </w:r>
    </w:p>
    <w:p>
      <w:pPr>
        <w:spacing w:line="360" w:lineRule="exact"/>
        <w:ind w:firstLine="420" w:firstLineChars="200"/>
        <w:rPr>
          <w:rFonts w:ascii="微软雅黑" w:hAnsi="微软雅黑" w:eastAsia="微软雅黑" w:cs="微软雅黑"/>
          <w:bCs/>
          <w:color w:val="3F3F3F"/>
          <w:szCs w:val="21"/>
        </w:rPr>
      </w:pPr>
    </w:p>
    <w:p>
      <w:pPr>
        <w:spacing w:line="360" w:lineRule="exact"/>
        <w:ind w:firstLine="420" w:firstLineChars="200"/>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刘老师先后在数通产品线、公司网络解决方案部、I</w:t>
      </w:r>
      <w:r>
        <w:rPr>
          <w:rFonts w:ascii="微软雅黑" w:hAnsi="微软雅黑" w:eastAsia="微软雅黑" w:cs="微软雅黑"/>
          <w:bCs/>
          <w:color w:val="3F3F3F"/>
          <w:szCs w:val="21"/>
        </w:rPr>
        <w:t>T产品</w:t>
      </w:r>
      <w:r>
        <w:rPr>
          <w:rFonts w:hint="eastAsia" w:ascii="微软雅黑" w:hAnsi="微软雅黑" w:eastAsia="微软雅黑" w:cs="微软雅黑"/>
          <w:bCs/>
          <w:color w:val="3F3F3F"/>
          <w:szCs w:val="21"/>
        </w:rPr>
        <w:t>线等部门，担任P</w:t>
      </w:r>
      <w:r>
        <w:rPr>
          <w:rFonts w:ascii="微软雅黑" w:hAnsi="微软雅黑" w:eastAsia="微软雅黑" w:cs="微软雅黑"/>
          <w:bCs/>
          <w:color w:val="3F3F3F"/>
          <w:szCs w:val="21"/>
        </w:rPr>
        <w:t>DT</w:t>
      </w:r>
      <w:r>
        <w:rPr>
          <w:rFonts w:hint="eastAsia" w:ascii="微软雅黑" w:hAnsi="微软雅黑" w:eastAsia="微软雅黑" w:cs="微软雅黑"/>
          <w:bCs/>
          <w:color w:val="3F3F3F"/>
          <w:szCs w:val="21"/>
        </w:rPr>
        <w:t>、S</w:t>
      </w:r>
      <w:r>
        <w:rPr>
          <w:rFonts w:ascii="微软雅黑" w:hAnsi="微软雅黑" w:eastAsia="微软雅黑" w:cs="微软雅黑"/>
          <w:bCs/>
          <w:color w:val="3F3F3F"/>
          <w:szCs w:val="21"/>
        </w:rPr>
        <w:t>PDT等</w:t>
      </w:r>
      <w:r>
        <w:rPr>
          <w:rFonts w:hint="eastAsia" w:ascii="微软雅黑" w:hAnsi="微软雅黑" w:eastAsia="微软雅黑" w:cs="微软雅黑"/>
          <w:bCs/>
          <w:color w:val="3F3F3F"/>
          <w:szCs w:val="21"/>
        </w:rPr>
        <w:t>业务经营团队负责人，以及公司级专业技术委员会、产品领域架构设计部等研发技术团队的负责人。</w:t>
      </w:r>
    </w:p>
    <w:p>
      <w:pPr>
        <w:spacing w:line="360" w:lineRule="exact"/>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对华为业务团队和技术团队的协同运作有丰富的实践经验。</w:t>
      </w:r>
    </w:p>
    <w:p>
      <w:pPr>
        <w:spacing w:line="360" w:lineRule="exact"/>
        <w:rPr>
          <w:rFonts w:ascii="微软雅黑" w:hAnsi="微软雅黑" w:eastAsia="微软雅黑" w:cs="微软雅黑"/>
          <w:bCs/>
          <w:color w:val="3F3F3F"/>
          <w:szCs w:val="21"/>
        </w:rPr>
      </w:pPr>
    </w:p>
    <w:p>
      <w:pPr>
        <w:spacing w:line="360" w:lineRule="exact"/>
        <w:ind w:firstLine="420" w:firstLineChars="200"/>
        <w:rPr>
          <w:rFonts w:ascii="微软雅黑" w:hAnsi="微软雅黑" w:eastAsia="微软雅黑" w:cs="微软雅黑"/>
          <w:bCs/>
          <w:color w:val="3F3F3F"/>
          <w:szCs w:val="21"/>
        </w:rPr>
      </w:pPr>
      <w:r>
        <w:rPr>
          <w:rFonts w:hint="eastAsia" w:ascii="微软雅黑" w:hAnsi="微软雅黑" w:eastAsia="微软雅黑" w:cs="微软雅黑"/>
          <w:bCs/>
          <w:color w:val="3F3F3F"/>
          <w:szCs w:val="21"/>
        </w:rPr>
        <w:t>刘老师在X</w:t>
      </w:r>
      <w:r>
        <w:rPr>
          <w:rFonts w:ascii="微软雅黑" w:hAnsi="微软雅黑" w:eastAsia="微软雅黑" w:cs="微软雅黑"/>
          <w:bCs/>
          <w:color w:val="3F3F3F"/>
          <w:szCs w:val="21"/>
        </w:rPr>
        <w:t>X</w:t>
      </w:r>
      <w:r>
        <w:rPr>
          <w:rFonts w:hint="eastAsia" w:ascii="微软雅黑" w:hAnsi="微软雅黑" w:eastAsia="微软雅黑" w:cs="微软雅黑"/>
          <w:bCs/>
          <w:color w:val="3F3F3F"/>
          <w:szCs w:val="21"/>
        </w:rPr>
        <w:t>交换机、</w:t>
      </w:r>
      <w:r>
        <w:rPr>
          <w:rFonts w:ascii="微软雅黑" w:hAnsi="微软雅黑" w:eastAsia="微软雅黑" w:cs="微软雅黑"/>
          <w:bCs/>
          <w:color w:val="3F3F3F"/>
          <w:szCs w:val="21"/>
        </w:rPr>
        <w:t>XX</w:t>
      </w:r>
      <w:r>
        <w:rPr>
          <w:rFonts w:hint="eastAsia" w:ascii="微软雅黑" w:hAnsi="微软雅黑" w:eastAsia="微软雅黑" w:cs="微软雅黑"/>
          <w:bCs/>
          <w:color w:val="3F3F3F"/>
          <w:szCs w:val="21"/>
        </w:rPr>
        <w:t>服务器、X</w:t>
      </w:r>
      <w:r>
        <w:rPr>
          <w:rFonts w:ascii="微软雅黑" w:hAnsi="微软雅黑" w:eastAsia="微软雅黑" w:cs="微软雅黑"/>
          <w:bCs/>
          <w:color w:val="3F3F3F"/>
          <w:szCs w:val="21"/>
        </w:rPr>
        <w:t>X公司</w:t>
      </w:r>
      <w:r>
        <w:rPr>
          <w:rFonts w:hint="eastAsia" w:ascii="微软雅黑" w:hAnsi="微软雅黑" w:eastAsia="微软雅黑" w:cs="微软雅黑"/>
          <w:bCs/>
          <w:color w:val="3F3F3F"/>
          <w:szCs w:val="21"/>
        </w:rPr>
        <w:t>级平台等多个领域，带领团队扭转格局，实现产品竞争力从落后到行业N</w:t>
      </w:r>
      <w:r>
        <w:rPr>
          <w:rFonts w:ascii="微软雅黑" w:hAnsi="微软雅黑" w:eastAsia="微软雅黑" w:cs="微软雅黑"/>
          <w:bCs/>
          <w:color w:val="3F3F3F"/>
          <w:szCs w:val="21"/>
        </w:rPr>
        <w:t>O</w:t>
      </w:r>
      <w:r>
        <w:rPr>
          <w:rFonts w:hint="eastAsia" w:ascii="微软雅黑" w:hAnsi="微软雅黑" w:eastAsia="微软雅黑" w:cs="微软雅黑"/>
          <w:bCs/>
          <w:color w:val="3F3F3F"/>
          <w:szCs w:val="21"/>
        </w:rPr>
        <w:t>.</w:t>
      </w:r>
      <w:r>
        <w:rPr>
          <w:rFonts w:ascii="微软雅黑" w:hAnsi="微软雅黑" w:eastAsia="微软雅黑" w:cs="微软雅黑"/>
          <w:bCs/>
          <w:color w:val="3F3F3F"/>
          <w:szCs w:val="21"/>
        </w:rPr>
        <w:t>1</w:t>
      </w:r>
      <w:r>
        <w:rPr>
          <w:rFonts w:hint="eastAsia" w:ascii="微软雅黑" w:hAnsi="微软雅黑" w:eastAsia="微软雅黑" w:cs="微软雅黑"/>
          <w:bCs/>
          <w:color w:val="3F3F3F"/>
          <w:szCs w:val="21"/>
        </w:rPr>
        <w:t>。</w:t>
      </w:r>
    </w:p>
    <w:p>
      <w:pPr>
        <w:spacing w:line="360" w:lineRule="exact"/>
        <w:jc w:val="center"/>
        <w:rPr>
          <w:rFonts w:ascii="微软雅黑" w:hAnsi="微软雅黑" w:eastAsia="微软雅黑" w:cs="微软雅黑"/>
          <w:bCs/>
          <w:color w:val="3F3F3F"/>
          <w:szCs w:val="21"/>
        </w:rPr>
      </w:pPr>
    </w:p>
    <w:p>
      <w:pPr>
        <w:spacing w:line="360" w:lineRule="exact"/>
        <w:rPr>
          <w:rFonts w:ascii="微软雅黑" w:hAnsi="微软雅黑" w:eastAsia="微软雅黑" w:cs="微软雅黑"/>
          <w:color w:val="0070C0"/>
          <w:sz w:val="22"/>
        </w:rPr>
      </w:pPr>
      <w:r>
        <w:rPr>
          <w:rFonts w:ascii="微软雅黑" w:hAnsi="微软雅黑" w:eastAsia="微软雅黑" w:cs="微软雅黑"/>
          <w:b/>
          <w:bCs/>
          <w:color w:val="0070C0"/>
          <w:sz w:val="22"/>
        </w:rPr>
        <w:t>擅长领域</w:t>
      </w:r>
      <w:r>
        <w:rPr>
          <w:rFonts w:hint="eastAsia" w:ascii="微软雅黑" w:hAnsi="微软雅黑" w:eastAsia="微软雅黑" w:cs="微软雅黑"/>
          <w:b/>
          <w:bCs/>
          <w:color w:val="0070C0"/>
          <w:sz w:val="22"/>
        </w:rPr>
        <w:t>：</w:t>
      </w:r>
    </w:p>
    <w:p>
      <w:pPr>
        <w:spacing w:line="360" w:lineRule="exact"/>
        <w:rPr>
          <w:rFonts w:ascii="微软雅黑" w:hAnsi="微软雅黑" w:eastAsia="微软雅黑" w:cs="微软雅黑"/>
          <w:color w:val="C00000"/>
          <w:sz w:val="22"/>
        </w:rPr>
      </w:pPr>
    </w:p>
    <w:p>
      <w:pPr>
        <w:spacing w:line="360" w:lineRule="exact"/>
        <w:jc w:val="left"/>
        <w:rPr>
          <w:rFonts w:ascii="微软雅黑" w:hAnsi="微软雅黑" w:eastAsia="微软雅黑" w:cs="微软雅黑"/>
          <w:bCs/>
          <w:color w:val="3F3F3F"/>
          <w:sz w:val="22"/>
        </w:rPr>
      </w:pPr>
      <w:r>
        <w:rPr>
          <w:rFonts w:hint="eastAsia" w:ascii="微软雅黑" w:hAnsi="微软雅黑" w:eastAsia="微软雅黑" w:cs="微软雅黑"/>
          <w:bCs/>
          <w:color w:val="3F3F3F"/>
          <w:sz w:val="22"/>
        </w:rPr>
        <w:t>集成产品开发（IPD）、跨部门重量级团队建设（I</w:t>
      </w:r>
      <w:r>
        <w:rPr>
          <w:rFonts w:ascii="微软雅黑" w:hAnsi="微软雅黑" w:eastAsia="微软雅黑" w:cs="微软雅黑"/>
          <w:bCs/>
          <w:color w:val="3F3F3F"/>
          <w:sz w:val="22"/>
        </w:rPr>
        <w:t>PMT</w:t>
      </w:r>
      <w:r>
        <w:rPr>
          <w:rFonts w:hint="eastAsia" w:ascii="微软雅黑" w:hAnsi="微软雅黑" w:eastAsia="微软雅黑" w:cs="微软雅黑"/>
          <w:bCs/>
          <w:color w:val="3F3F3F"/>
          <w:sz w:val="22"/>
        </w:rPr>
        <w:t>、P</w:t>
      </w:r>
      <w:r>
        <w:rPr>
          <w:rFonts w:ascii="微软雅黑" w:hAnsi="微软雅黑" w:eastAsia="微软雅黑" w:cs="微软雅黑"/>
          <w:bCs/>
          <w:color w:val="3F3F3F"/>
          <w:sz w:val="22"/>
        </w:rPr>
        <w:t>DT</w:t>
      </w:r>
      <w:r>
        <w:rPr>
          <w:rFonts w:hint="eastAsia" w:ascii="微软雅黑" w:hAnsi="微软雅黑" w:eastAsia="微软雅黑" w:cs="微软雅黑"/>
          <w:bCs/>
          <w:color w:val="3F3F3F"/>
          <w:sz w:val="22"/>
        </w:rPr>
        <w:t>）、产品规划、产品开发流程、研发管理、平台及技术开发管理、变革管理等</w:t>
      </w:r>
    </w:p>
    <w:p>
      <w:pPr>
        <w:spacing w:line="360" w:lineRule="exact"/>
        <w:jc w:val="center"/>
        <w:rPr>
          <w:rFonts w:ascii="微软雅黑" w:hAnsi="微软雅黑" w:eastAsia="微软雅黑" w:cs="微软雅黑"/>
          <w:bCs/>
          <w:color w:val="3F3F3F"/>
          <w:sz w:val="22"/>
        </w:rPr>
      </w:pPr>
    </w:p>
    <w:p>
      <w:pPr>
        <w:spacing w:line="360" w:lineRule="exact"/>
        <w:rPr>
          <w:rFonts w:ascii="微软雅黑" w:hAnsi="微软雅黑" w:eastAsia="微软雅黑" w:cs="微软雅黑"/>
          <w:color w:val="0070C0"/>
          <w:sz w:val="22"/>
        </w:rPr>
      </w:pPr>
      <w:r>
        <w:rPr>
          <w:rFonts w:hint="eastAsia" w:ascii="微软雅黑" w:hAnsi="微软雅黑" w:eastAsia="微软雅黑" w:cs="微软雅黑"/>
          <w:b/>
          <w:bCs/>
          <w:color w:val="0070C0"/>
          <w:sz w:val="22"/>
        </w:rPr>
        <w:t>服务客户：</w:t>
      </w:r>
    </w:p>
    <w:p>
      <w:pPr>
        <w:spacing w:line="360" w:lineRule="exact"/>
        <w:rPr>
          <w:rFonts w:ascii="微软雅黑" w:hAnsi="微软雅黑" w:eastAsia="微软雅黑" w:cs="微软雅黑"/>
          <w:color w:val="0070C0"/>
          <w:sz w:val="22"/>
        </w:rPr>
      </w:pPr>
    </w:p>
    <w:p>
      <w:pPr>
        <w:spacing w:line="360" w:lineRule="exact"/>
        <w:jc w:val="left"/>
        <w:rPr>
          <w:rFonts w:ascii="微软雅黑" w:hAnsi="微软雅黑" w:eastAsia="微软雅黑" w:cs="微软雅黑"/>
          <w:bCs/>
          <w:color w:val="3F3F3F"/>
          <w:sz w:val="22"/>
        </w:rPr>
      </w:pPr>
      <w:r>
        <w:rPr>
          <w:rFonts w:hint="eastAsia" w:ascii="微软雅黑" w:hAnsi="微软雅黑" w:eastAsia="微软雅黑" w:cs="微软雅黑"/>
          <w:bCs/>
          <w:color w:val="3F3F3F"/>
          <w:sz w:val="22"/>
        </w:rPr>
        <w:t>光迅科技、汇川技术、广汽研究院、宁德新能源、恒逸石化、万和新电气、东阿阿胶等多家行业领导者</w:t>
      </w:r>
    </w:p>
    <w:p>
      <w:pPr>
        <w:spacing w:line="480" w:lineRule="exact"/>
        <w:jc w:val="left"/>
        <w:rPr>
          <w:rFonts w:ascii="微软雅黑" w:hAnsi="微软雅黑" w:eastAsia="微软雅黑" w:cs="微软雅黑"/>
          <w:sz w:val="22"/>
        </w:rPr>
      </w:pPr>
    </w:p>
    <w:p>
      <w:pPr>
        <w:spacing w:line="480" w:lineRule="exact"/>
        <w:jc w:val="left"/>
        <w:rPr>
          <w:rFonts w:ascii="微软雅黑" w:hAnsi="微软雅黑" w:eastAsia="微软雅黑" w:cs="微软雅黑"/>
          <w:sz w:val="22"/>
        </w:rPr>
      </w:pPr>
    </w:p>
    <w:p>
      <w:pPr>
        <w:spacing w:line="480" w:lineRule="exact"/>
        <w:jc w:val="left"/>
        <w:rPr>
          <w:rFonts w:ascii="微软雅黑" w:hAnsi="微软雅黑" w:eastAsia="微软雅黑" w:cs="微软雅黑"/>
          <w:sz w:val="22"/>
        </w:rPr>
      </w:pPr>
    </w:p>
    <w:tbl>
      <w:tblPr>
        <w:tblStyle w:val="10"/>
        <w:tblW w:w="10093" w:type="dxa"/>
        <w:jc w:val="center"/>
        <w:tblLayout w:type="fixed"/>
        <w:tblCellMar>
          <w:top w:w="0" w:type="dxa"/>
          <w:left w:w="108" w:type="dxa"/>
          <w:bottom w:w="0" w:type="dxa"/>
          <w:right w:w="108" w:type="dxa"/>
        </w:tblCellMar>
      </w:tblPr>
      <w:tblGrid>
        <w:gridCol w:w="1567"/>
        <w:gridCol w:w="959"/>
        <w:gridCol w:w="2038"/>
        <w:gridCol w:w="2947"/>
        <w:gridCol w:w="1110"/>
        <w:gridCol w:w="1472"/>
      </w:tblGrid>
      <w:tr>
        <w:tblPrEx>
          <w:tblCellMar>
            <w:top w:w="0" w:type="dxa"/>
            <w:left w:w="108" w:type="dxa"/>
            <w:bottom w:w="0" w:type="dxa"/>
            <w:right w:w="108" w:type="dxa"/>
          </w:tblCellMar>
        </w:tblPrEx>
        <w:trPr>
          <w:trHeight w:val="1300" w:hRule="atLeast"/>
          <w:jc w:val="center"/>
        </w:trPr>
        <w:tc>
          <w:tcPr>
            <w:tcW w:w="10093" w:type="dxa"/>
            <w:gridSpan w:val="6"/>
            <w:tcBorders>
              <w:top w:val="dotted" w:color="BEBEBE" w:sz="4" w:space="0"/>
              <w:left w:val="dotted" w:color="BEBEBE" w:sz="4" w:space="0"/>
              <w:bottom w:val="dotted" w:color="BEBEBE" w:sz="4" w:space="0"/>
              <w:right w:val="dotted" w:color="BEBEBE" w:sz="4" w:space="0"/>
            </w:tcBorders>
            <w:shd w:val="clear" w:color="auto" w:fill="1A356C"/>
            <w:vAlign w:val="center"/>
          </w:tcPr>
          <w:p>
            <w:pPr>
              <w:tabs>
                <w:tab w:val="left" w:pos="7520"/>
              </w:tabs>
              <w:spacing w:line="600" w:lineRule="exact"/>
              <w:jc w:val="center"/>
              <w:rPr>
                <w:rFonts w:ascii="微软雅黑" w:hAnsi="微软雅黑" w:eastAsia="微软雅黑"/>
                <w:bCs/>
                <w:color w:val="FFFFFF" w:themeColor="background1"/>
                <w:sz w:val="32"/>
                <w:szCs w:val="32"/>
                <w14:textFill>
                  <w14:solidFill>
                    <w14:schemeClr w14:val="bg1"/>
                  </w14:solidFill>
                </w14:textFill>
              </w:rPr>
            </w:pPr>
            <w:r>
              <w:rPr>
                <w:rFonts w:hint="eastAsia" w:ascii="微软雅黑" w:hAnsi="微软雅黑" w:eastAsia="微软雅黑"/>
                <w:bCs/>
                <w:color w:val="FFFFFF" w:themeColor="background1"/>
                <w:sz w:val="32"/>
                <w:szCs w:val="32"/>
                <w14:textFill>
                  <w14:solidFill>
                    <w14:schemeClr w14:val="bg1"/>
                  </w14:solidFill>
                </w14:textFill>
              </w:rPr>
              <w:t>《IPD全流程班：构建卓越的产品开发经营管理体系》</w:t>
            </w:r>
          </w:p>
          <w:p>
            <w:pPr>
              <w:spacing w:line="600" w:lineRule="exact"/>
              <w:jc w:val="center"/>
              <w:rPr>
                <w:rFonts w:ascii="微软雅黑" w:hAnsi="微软雅黑" w:eastAsia="微软雅黑"/>
                <w:b/>
                <w:color w:val="FFFFFF" w:themeColor="background1"/>
                <w:sz w:val="32"/>
                <w14:textFill>
                  <w14:solidFill>
                    <w14:schemeClr w14:val="bg1"/>
                  </w14:solidFill>
                </w14:textFill>
              </w:rPr>
            </w:pPr>
            <w:r>
              <w:rPr>
                <w:rFonts w:ascii="微软雅黑" w:hAnsi="微软雅黑" w:eastAsia="微软雅黑"/>
                <w:b/>
                <w:color w:val="FFFFFF" w:themeColor="background1"/>
                <w:sz w:val="32"/>
                <w14:textFill>
                  <w14:solidFill>
                    <w14:schemeClr w14:val="bg1"/>
                  </w14:solidFill>
                </w14:textFill>
              </w:rPr>
              <w:t>报名表</w:t>
            </w:r>
          </w:p>
        </w:tc>
      </w:tr>
      <w:tr>
        <w:tblPrEx>
          <w:tblCellMar>
            <w:top w:w="0" w:type="dxa"/>
            <w:left w:w="108" w:type="dxa"/>
            <w:bottom w:w="0" w:type="dxa"/>
            <w:right w:w="108" w:type="dxa"/>
          </w:tblCellMar>
        </w:tblPrEx>
        <w:trPr>
          <w:trHeight w:val="454" w:hRule="atLeast"/>
          <w:jc w:val="center"/>
        </w:trPr>
        <w:tc>
          <w:tcPr>
            <w:tcW w:w="10093" w:type="dxa"/>
            <w:gridSpan w:val="6"/>
            <w:tcBorders>
              <w:top w:val="dotted" w:color="BEBEBE" w:sz="4" w:space="0"/>
              <w:left w:val="dotted" w:color="BEBEBE" w:sz="4" w:space="0"/>
              <w:bottom w:val="dotted" w:color="BEBEBE" w:sz="4" w:space="0"/>
              <w:right w:val="dotted" w:color="BEBEBE" w:sz="4" w:space="0"/>
            </w:tcBorders>
            <w:shd w:val="clear" w:color="auto" w:fill="7E7E7E" w:themeFill="background1" w:themeFillShade="7F"/>
            <w:vAlign w:val="center"/>
          </w:tcPr>
          <w:p>
            <w:pPr>
              <w:jc w:val="center"/>
              <w:rPr>
                <w:rFonts w:ascii="微软雅黑" w:hAnsi="微软雅黑" w:eastAsia="微软雅黑"/>
                <w:color w:val="000000"/>
                <w:sz w:val="24"/>
              </w:rPr>
            </w:pPr>
            <w:r>
              <w:rPr>
                <w:rFonts w:hint="eastAsia" w:ascii="微软雅黑" w:hAnsi="微软雅黑" w:eastAsia="微软雅黑"/>
                <w:b/>
                <w:color w:val="FFFFFF" w:themeColor="background1"/>
                <w:sz w:val="24"/>
                <w14:textFill>
                  <w14:solidFill>
                    <w14:schemeClr w14:val="bg1"/>
                  </w14:solidFill>
                </w14:textFill>
              </w:rPr>
              <w:t>支付汇款</w:t>
            </w:r>
          </w:p>
        </w:tc>
      </w:tr>
      <w:tr>
        <w:tblPrEx>
          <w:tblCellMar>
            <w:top w:w="0" w:type="dxa"/>
            <w:left w:w="108" w:type="dxa"/>
            <w:bottom w:w="0" w:type="dxa"/>
            <w:right w:w="108" w:type="dxa"/>
          </w:tblCellMar>
        </w:tblPrEx>
        <w:trPr>
          <w:trHeight w:val="1002" w:hRule="atLeast"/>
          <w:jc w:val="center"/>
        </w:trPr>
        <w:tc>
          <w:tcPr>
            <w:tcW w:w="10093" w:type="dxa"/>
            <w:gridSpan w:val="6"/>
            <w:tcBorders>
              <w:top w:val="dotted" w:color="BEBEBE" w:sz="4" w:space="0"/>
              <w:left w:val="dotted" w:color="BEBEBE" w:sz="4" w:space="0"/>
              <w:bottom w:val="dotted" w:color="BEBEBE" w:sz="4" w:space="0"/>
              <w:right w:val="dotted" w:color="BEBEBE" w:sz="4" w:space="0"/>
            </w:tcBorders>
            <w:shd w:val="clear" w:color="auto" w:fill="auto"/>
            <w:vAlign w:val="center"/>
          </w:tcPr>
          <w:p>
            <w:pPr>
              <w:adjustRightInd w:val="0"/>
              <w:snapToGrid w:val="0"/>
              <w:rPr>
                <w:rFonts w:ascii="微软雅黑" w:hAnsi="微软雅黑" w:eastAsia="微软雅黑"/>
                <w:color w:val="000000"/>
                <w:sz w:val="24"/>
              </w:rPr>
            </w:pPr>
            <w:r>
              <w:rPr>
                <w:rFonts w:hint="eastAsia" w:ascii="微软雅黑" w:hAnsi="微软雅黑" w:eastAsia="微软雅黑"/>
                <w:color w:val="000000"/>
                <w:sz w:val="24"/>
              </w:rPr>
              <w:t>汇款账户：</w:t>
            </w:r>
          </w:p>
          <w:p>
            <w:pPr>
              <w:adjustRightInd w:val="0"/>
              <w:snapToGrid w:val="0"/>
              <w:rPr>
                <w:rFonts w:ascii="微软雅黑" w:hAnsi="微软雅黑" w:eastAsia="微软雅黑"/>
                <w:color w:val="000000"/>
                <w:sz w:val="24"/>
              </w:rPr>
            </w:pPr>
            <w:r>
              <w:rPr>
                <w:rFonts w:hint="eastAsia" w:ascii="微软雅黑" w:hAnsi="微软雅黑" w:eastAsia="微软雅黑"/>
                <w:color w:val="000000"/>
                <w:sz w:val="24"/>
              </w:rPr>
              <w:t>单位名称：</w:t>
            </w:r>
            <w:r>
              <w:rPr>
                <w:rFonts w:ascii="微软雅黑" w:hAnsi="微软雅黑" w:eastAsia="微软雅黑"/>
                <w:color w:val="000000"/>
                <w:sz w:val="24"/>
              </w:rPr>
              <w:t xml:space="preserve"> </w:t>
            </w:r>
          </w:p>
          <w:p>
            <w:pPr>
              <w:adjustRightInd w:val="0"/>
              <w:snapToGrid w:val="0"/>
              <w:rPr>
                <w:rFonts w:ascii="微软雅黑" w:hAnsi="微软雅黑" w:eastAsia="微软雅黑"/>
                <w:color w:val="000000"/>
                <w:sz w:val="24"/>
              </w:rPr>
            </w:pPr>
            <w:r>
              <w:rPr>
                <w:rFonts w:hint="eastAsia" w:ascii="微软雅黑" w:hAnsi="微软雅黑" w:eastAsia="微软雅黑"/>
                <w:color w:val="000000"/>
                <w:sz w:val="24"/>
              </w:rPr>
              <w:t>银行账号：</w:t>
            </w:r>
          </w:p>
          <w:p>
            <w:pPr>
              <w:adjustRightInd w:val="0"/>
              <w:snapToGrid w:val="0"/>
              <w:rPr>
                <w:rFonts w:ascii="微软雅黑" w:hAnsi="微软雅黑" w:eastAsia="微软雅黑"/>
                <w:color w:val="000000"/>
                <w:sz w:val="24"/>
              </w:rPr>
            </w:pPr>
            <w:r>
              <w:rPr>
                <w:rFonts w:hint="eastAsia" w:ascii="微软雅黑" w:hAnsi="微软雅黑" w:eastAsia="微软雅黑"/>
                <w:color w:val="000000"/>
                <w:sz w:val="24"/>
              </w:rPr>
              <w:t>开 户 行：</w:t>
            </w:r>
            <w:r>
              <w:rPr>
                <w:rFonts w:ascii="微软雅黑" w:hAnsi="微软雅黑" w:eastAsia="微软雅黑"/>
                <w:color w:val="000000"/>
                <w:sz w:val="24"/>
              </w:rPr>
              <w:t xml:space="preserve"> </w:t>
            </w:r>
          </w:p>
        </w:tc>
      </w:tr>
      <w:tr>
        <w:tblPrEx>
          <w:tblCellMar>
            <w:top w:w="0" w:type="dxa"/>
            <w:left w:w="108" w:type="dxa"/>
            <w:bottom w:w="0" w:type="dxa"/>
            <w:right w:w="108" w:type="dxa"/>
          </w:tblCellMar>
        </w:tblPrEx>
        <w:trPr>
          <w:trHeight w:val="705" w:hRule="atLeast"/>
          <w:jc w:val="center"/>
        </w:trPr>
        <w:tc>
          <w:tcPr>
            <w:tcW w:w="10093" w:type="dxa"/>
            <w:gridSpan w:val="6"/>
            <w:tcBorders>
              <w:top w:val="dotted" w:color="BEBEBE" w:sz="4" w:space="0"/>
              <w:left w:val="dotted" w:color="BEBEBE" w:sz="4" w:space="0"/>
              <w:bottom w:val="dotted" w:color="BEBEBE" w:sz="4" w:space="0"/>
              <w:right w:val="dotted" w:color="BEBEBE" w:sz="4" w:space="0"/>
            </w:tcBorders>
            <w:shd w:val="clear" w:color="auto" w:fill="7E7E7E"/>
            <w:vAlign w:val="center"/>
          </w:tcPr>
          <w:p>
            <w:pPr>
              <w:jc w:val="center"/>
              <w:rPr>
                <w:rFonts w:ascii="微软雅黑" w:hAnsi="微软雅黑" w:eastAsia="微软雅黑"/>
                <w:color w:val="000000"/>
                <w:sz w:val="24"/>
              </w:rPr>
            </w:pPr>
            <w:r>
              <w:rPr>
                <w:rFonts w:hint="eastAsia" w:ascii="微软雅黑" w:hAnsi="微软雅黑" w:eastAsia="微软雅黑"/>
                <w:b/>
                <w:color w:val="FFFFFF" w:themeColor="background1"/>
                <w:sz w:val="24"/>
                <w14:textFill>
                  <w14:solidFill>
                    <w14:schemeClr w14:val="bg1"/>
                  </w14:solidFill>
                </w14:textFill>
              </w:rPr>
              <w:t>报名信息</w:t>
            </w:r>
          </w:p>
        </w:tc>
      </w:tr>
      <w:tr>
        <w:tblPrEx>
          <w:tblCellMar>
            <w:top w:w="0" w:type="dxa"/>
            <w:left w:w="108" w:type="dxa"/>
            <w:bottom w:w="0" w:type="dxa"/>
            <w:right w:w="108" w:type="dxa"/>
          </w:tblCellMar>
        </w:tblPrEx>
        <w:trPr>
          <w:trHeight w:val="454" w:hRule="atLeast"/>
          <w:jc w:val="center"/>
        </w:trPr>
        <w:tc>
          <w:tcPr>
            <w:tcW w:w="1567" w:type="dxa"/>
            <w:tcBorders>
              <w:top w:val="dotted" w:color="BEBEBE" w:sz="4" w:space="0"/>
              <w:left w:val="dotted" w:color="BEBEBE" w:sz="4" w:space="0"/>
              <w:bottom w:val="dotted" w:color="BEBEBE" w:sz="4" w:space="0"/>
              <w:right w:val="dotted" w:color="BEBEBE" w:sz="4" w:space="0"/>
            </w:tcBorders>
            <w:shd w:val="clear" w:color="auto" w:fill="7E7E7E" w:themeFill="background1" w:themeFillShade="7F"/>
            <w:vAlign w:val="center"/>
          </w:tcPr>
          <w:p>
            <w:pPr>
              <w:jc w:val="center"/>
              <w:rPr>
                <w:rFonts w:ascii="微软雅黑" w:hAnsi="微软雅黑" w:eastAsia="微软雅黑"/>
                <w:color w:val="FFFFFF" w:themeColor="background1"/>
                <w:sz w:val="24"/>
                <w:shd w:val="clear" w:color="auto" w:fill="FEF2CC" w:themeFill="accent4" w:themeFillTint="33"/>
                <w14:textFill>
                  <w14:solidFill>
                    <w14:schemeClr w14:val="bg1"/>
                  </w14:solidFill>
                </w14:textFill>
              </w:rPr>
            </w:pPr>
            <w:r>
              <w:rPr>
                <w:rFonts w:hint="eastAsia" w:ascii="微软雅黑" w:hAnsi="微软雅黑" w:eastAsia="微软雅黑"/>
                <w:color w:val="FFFFFF" w:themeColor="background1"/>
                <w:sz w:val="24"/>
                <w14:textFill>
                  <w14:solidFill>
                    <w14:schemeClr w14:val="bg1"/>
                  </w14:solidFill>
                </w14:textFill>
              </w:rPr>
              <w:t>序号</w:t>
            </w:r>
          </w:p>
        </w:tc>
        <w:tc>
          <w:tcPr>
            <w:tcW w:w="959" w:type="dxa"/>
            <w:tcBorders>
              <w:top w:val="dotted" w:color="BEBEBE" w:sz="4" w:space="0"/>
              <w:left w:val="dotted" w:color="BEBEBE" w:sz="4" w:space="0"/>
              <w:bottom w:val="dotted" w:color="BEBEBE" w:sz="4" w:space="0"/>
              <w:right w:val="dotted" w:color="BEBEBE" w:sz="4" w:space="0"/>
            </w:tcBorders>
            <w:shd w:val="clear" w:color="auto" w:fill="7E7E7E" w:themeFill="background1" w:themeFillShade="7F"/>
            <w:vAlign w:val="center"/>
          </w:tcPr>
          <w:p>
            <w:pPr>
              <w:jc w:val="center"/>
              <w:rPr>
                <w:rFonts w:ascii="微软雅黑" w:hAnsi="微软雅黑" w:eastAsia="微软雅黑"/>
                <w:color w:val="FFFFFF" w:themeColor="background1"/>
                <w:sz w:val="24"/>
                <w14:textFill>
                  <w14:solidFill>
                    <w14:schemeClr w14:val="bg1"/>
                  </w14:solidFill>
                </w14:textFill>
              </w:rPr>
            </w:pPr>
            <w:r>
              <w:rPr>
                <w:rFonts w:hint="eastAsia" w:ascii="微软雅黑" w:hAnsi="微软雅黑" w:eastAsia="微软雅黑"/>
                <w:color w:val="FFFFFF" w:themeColor="background1"/>
                <w:sz w:val="24"/>
                <w14:textFill>
                  <w14:solidFill>
                    <w14:schemeClr w14:val="bg1"/>
                  </w14:solidFill>
                </w14:textFill>
              </w:rPr>
              <w:t>姓名</w:t>
            </w:r>
          </w:p>
        </w:tc>
        <w:tc>
          <w:tcPr>
            <w:tcW w:w="2038" w:type="dxa"/>
            <w:tcBorders>
              <w:top w:val="dotted" w:color="BEBEBE" w:sz="4" w:space="0"/>
              <w:left w:val="dotted" w:color="BEBEBE" w:sz="4" w:space="0"/>
              <w:bottom w:val="dotted" w:color="BEBEBE" w:sz="4" w:space="0"/>
              <w:right w:val="dotted" w:color="BEBEBE" w:sz="4" w:space="0"/>
            </w:tcBorders>
            <w:shd w:val="clear" w:color="auto" w:fill="7E7E7E" w:themeFill="background1" w:themeFillShade="7F"/>
            <w:vAlign w:val="center"/>
          </w:tcPr>
          <w:p>
            <w:pPr>
              <w:jc w:val="center"/>
              <w:rPr>
                <w:rFonts w:ascii="微软雅黑" w:hAnsi="微软雅黑" w:eastAsia="微软雅黑"/>
                <w:color w:val="FFFFFF" w:themeColor="background1"/>
                <w:sz w:val="24"/>
                <w14:textFill>
                  <w14:solidFill>
                    <w14:schemeClr w14:val="bg1"/>
                  </w14:solidFill>
                </w14:textFill>
              </w:rPr>
            </w:pPr>
            <w:r>
              <w:rPr>
                <w:rFonts w:hint="eastAsia" w:ascii="微软雅黑" w:hAnsi="微软雅黑" w:eastAsia="微软雅黑"/>
                <w:color w:val="FFFFFF" w:themeColor="background1"/>
                <w:sz w:val="24"/>
                <w14:textFill>
                  <w14:solidFill>
                    <w14:schemeClr w14:val="bg1"/>
                  </w14:solidFill>
                </w14:textFill>
              </w:rPr>
              <w:t>手机号</w:t>
            </w:r>
          </w:p>
        </w:tc>
        <w:tc>
          <w:tcPr>
            <w:tcW w:w="2947" w:type="dxa"/>
            <w:tcBorders>
              <w:top w:val="dotted" w:color="BEBEBE" w:sz="4" w:space="0"/>
              <w:left w:val="dotted" w:color="BEBEBE" w:sz="4" w:space="0"/>
              <w:bottom w:val="dotted" w:color="BEBEBE" w:sz="4" w:space="0"/>
              <w:right w:val="dotted" w:color="BEBEBE" w:sz="4" w:space="0"/>
            </w:tcBorders>
            <w:shd w:val="clear" w:color="auto" w:fill="7E7E7E" w:themeFill="background1" w:themeFillShade="7F"/>
            <w:vAlign w:val="center"/>
          </w:tcPr>
          <w:p>
            <w:pPr>
              <w:jc w:val="center"/>
              <w:rPr>
                <w:rFonts w:ascii="微软雅黑" w:hAnsi="微软雅黑" w:eastAsia="微软雅黑"/>
                <w:color w:val="FFFFFF" w:themeColor="background1"/>
                <w:sz w:val="24"/>
                <w14:textFill>
                  <w14:solidFill>
                    <w14:schemeClr w14:val="bg1"/>
                  </w14:solidFill>
                </w14:textFill>
              </w:rPr>
            </w:pPr>
            <w:r>
              <w:rPr>
                <w:rFonts w:hint="eastAsia" w:ascii="微软雅黑" w:hAnsi="微软雅黑" w:eastAsia="微软雅黑"/>
                <w:color w:val="FFFFFF" w:themeColor="background1"/>
                <w:sz w:val="24"/>
                <w14:textFill>
                  <w14:solidFill>
                    <w14:schemeClr w14:val="bg1"/>
                  </w14:solidFill>
                </w14:textFill>
              </w:rPr>
              <w:t>邮箱</w:t>
            </w:r>
          </w:p>
        </w:tc>
        <w:tc>
          <w:tcPr>
            <w:tcW w:w="1110" w:type="dxa"/>
            <w:tcBorders>
              <w:top w:val="dotted" w:color="BEBEBE" w:sz="4" w:space="0"/>
              <w:left w:val="dotted" w:color="BEBEBE" w:sz="4" w:space="0"/>
              <w:bottom w:val="dotted" w:color="BEBEBE" w:sz="4" w:space="0"/>
              <w:right w:val="dotted" w:color="BEBEBE" w:sz="4" w:space="0"/>
            </w:tcBorders>
            <w:shd w:val="clear" w:color="auto" w:fill="7E7E7E" w:themeFill="background1" w:themeFillShade="7F"/>
            <w:vAlign w:val="center"/>
          </w:tcPr>
          <w:p>
            <w:pPr>
              <w:jc w:val="center"/>
              <w:rPr>
                <w:rFonts w:ascii="微软雅黑" w:hAnsi="微软雅黑" w:eastAsia="微软雅黑"/>
                <w:color w:val="FFFFFF" w:themeColor="background1"/>
                <w:sz w:val="24"/>
                <w14:textFill>
                  <w14:solidFill>
                    <w14:schemeClr w14:val="bg1"/>
                  </w14:solidFill>
                </w14:textFill>
              </w:rPr>
            </w:pPr>
            <w:r>
              <w:rPr>
                <w:rFonts w:hint="eastAsia" w:ascii="微软雅黑" w:hAnsi="微软雅黑" w:eastAsia="微软雅黑"/>
                <w:color w:val="FFFFFF" w:themeColor="background1"/>
                <w:sz w:val="24"/>
                <w14:textFill>
                  <w14:solidFill>
                    <w14:schemeClr w14:val="bg1"/>
                  </w14:solidFill>
                </w14:textFill>
              </w:rPr>
              <w:t>部门</w:t>
            </w:r>
          </w:p>
        </w:tc>
        <w:tc>
          <w:tcPr>
            <w:tcW w:w="1472" w:type="dxa"/>
            <w:tcBorders>
              <w:top w:val="dotted" w:color="BEBEBE" w:sz="4" w:space="0"/>
              <w:left w:val="dotted" w:color="BEBEBE" w:sz="4" w:space="0"/>
              <w:bottom w:val="dotted" w:color="BEBEBE" w:sz="4" w:space="0"/>
              <w:right w:val="dotted" w:color="BEBEBE" w:sz="4" w:space="0"/>
            </w:tcBorders>
            <w:shd w:val="clear" w:color="auto" w:fill="7E7E7E" w:themeFill="background1" w:themeFillShade="7F"/>
            <w:vAlign w:val="center"/>
          </w:tcPr>
          <w:p>
            <w:pPr>
              <w:jc w:val="center"/>
              <w:rPr>
                <w:rFonts w:ascii="微软雅黑" w:hAnsi="微软雅黑" w:eastAsia="微软雅黑"/>
                <w:color w:val="FFFFFF" w:themeColor="background1"/>
                <w:sz w:val="24"/>
                <w14:textFill>
                  <w14:solidFill>
                    <w14:schemeClr w14:val="bg1"/>
                  </w14:solidFill>
                </w14:textFill>
              </w:rPr>
            </w:pPr>
            <w:r>
              <w:rPr>
                <w:rFonts w:hint="eastAsia" w:ascii="微软雅黑" w:hAnsi="微软雅黑" w:eastAsia="微软雅黑"/>
                <w:color w:val="FFFFFF" w:themeColor="background1"/>
                <w:sz w:val="24"/>
                <w14:textFill>
                  <w14:solidFill>
                    <w14:schemeClr w14:val="bg1"/>
                  </w14:solidFill>
                </w14:textFill>
              </w:rPr>
              <w:t>职位</w:t>
            </w:r>
          </w:p>
        </w:tc>
      </w:tr>
      <w:tr>
        <w:tblPrEx>
          <w:tblCellMar>
            <w:top w:w="0" w:type="dxa"/>
            <w:left w:w="108" w:type="dxa"/>
            <w:bottom w:w="0" w:type="dxa"/>
            <w:right w:w="108" w:type="dxa"/>
          </w:tblCellMar>
        </w:tblPrEx>
        <w:trPr>
          <w:trHeight w:val="454" w:hRule="atLeast"/>
          <w:jc w:val="center"/>
        </w:trPr>
        <w:tc>
          <w:tcPr>
            <w:tcW w:w="1567" w:type="dxa"/>
            <w:tcBorders>
              <w:top w:val="dotted" w:color="BEBEBE" w:sz="4" w:space="0"/>
              <w:left w:val="dotted" w:color="BEBEBE" w:sz="4" w:space="0"/>
              <w:bottom w:val="dotted" w:color="BEBEBE" w:sz="4" w:space="0"/>
              <w:right w:val="dotted" w:color="BEBEBE" w:sz="4" w:space="0"/>
            </w:tcBorders>
            <w:shd w:val="clear" w:color="auto" w:fill="auto"/>
            <w:vAlign w:val="center"/>
          </w:tcPr>
          <w:p>
            <w:pPr>
              <w:jc w:val="center"/>
              <w:rPr>
                <w:rFonts w:ascii="微软雅黑" w:hAnsi="微软雅黑" w:eastAsia="微软雅黑"/>
                <w:color w:val="000000"/>
                <w:sz w:val="24"/>
              </w:rPr>
            </w:pPr>
            <w:r>
              <w:rPr>
                <w:rFonts w:hint="eastAsia" w:ascii="微软雅黑" w:hAnsi="微软雅黑" w:eastAsia="微软雅黑"/>
                <w:color w:val="000000"/>
                <w:sz w:val="24"/>
              </w:rPr>
              <w:t>1</w:t>
            </w:r>
          </w:p>
        </w:tc>
        <w:tc>
          <w:tcPr>
            <w:tcW w:w="959"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038"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947"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110"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472"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r>
      <w:tr>
        <w:tblPrEx>
          <w:tblCellMar>
            <w:top w:w="0" w:type="dxa"/>
            <w:left w:w="108" w:type="dxa"/>
            <w:bottom w:w="0" w:type="dxa"/>
            <w:right w:w="108" w:type="dxa"/>
          </w:tblCellMar>
        </w:tblPrEx>
        <w:trPr>
          <w:trHeight w:val="454" w:hRule="atLeast"/>
          <w:jc w:val="center"/>
        </w:trPr>
        <w:tc>
          <w:tcPr>
            <w:tcW w:w="1567" w:type="dxa"/>
            <w:tcBorders>
              <w:top w:val="dotted" w:color="BEBEBE" w:sz="4" w:space="0"/>
              <w:left w:val="dotted" w:color="BEBEBE" w:sz="4" w:space="0"/>
              <w:bottom w:val="dotted" w:color="BEBEBE" w:sz="4" w:space="0"/>
              <w:right w:val="dotted" w:color="BEBEBE" w:sz="4" w:space="0"/>
            </w:tcBorders>
            <w:shd w:val="clear" w:color="auto" w:fill="auto"/>
            <w:vAlign w:val="center"/>
          </w:tcPr>
          <w:p>
            <w:pPr>
              <w:jc w:val="center"/>
              <w:rPr>
                <w:rFonts w:ascii="微软雅黑" w:hAnsi="微软雅黑" w:eastAsia="微软雅黑"/>
                <w:color w:val="000000"/>
                <w:sz w:val="24"/>
              </w:rPr>
            </w:pPr>
            <w:r>
              <w:rPr>
                <w:rFonts w:hint="eastAsia" w:ascii="微软雅黑" w:hAnsi="微软雅黑" w:eastAsia="微软雅黑"/>
                <w:color w:val="000000"/>
                <w:sz w:val="24"/>
              </w:rPr>
              <w:t>2</w:t>
            </w:r>
          </w:p>
        </w:tc>
        <w:tc>
          <w:tcPr>
            <w:tcW w:w="959"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038"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947"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110"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472"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r>
      <w:tr>
        <w:tblPrEx>
          <w:tblCellMar>
            <w:top w:w="0" w:type="dxa"/>
            <w:left w:w="108" w:type="dxa"/>
            <w:bottom w:w="0" w:type="dxa"/>
            <w:right w:w="108" w:type="dxa"/>
          </w:tblCellMar>
        </w:tblPrEx>
        <w:trPr>
          <w:trHeight w:val="454" w:hRule="atLeast"/>
          <w:jc w:val="center"/>
        </w:trPr>
        <w:tc>
          <w:tcPr>
            <w:tcW w:w="1567" w:type="dxa"/>
            <w:tcBorders>
              <w:top w:val="dotted" w:color="BEBEBE" w:sz="4" w:space="0"/>
              <w:left w:val="dotted" w:color="BEBEBE" w:sz="4" w:space="0"/>
              <w:bottom w:val="dotted" w:color="BEBEBE" w:sz="4" w:space="0"/>
              <w:right w:val="dotted" w:color="BEBEBE" w:sz="4" w:space="0"/>
            </w:tcBorders>
            <w:shd w:val="clear" w:color="auto" w:fill="auto"/>
            <w:vAlign w:val="center"/>
          </w:tcPr>
          <w:p>
            <w:pPr>
              <w:jc w:val="center"/>
              <w:rPr>
                <w:rFonts w:ascii="微软雅黑" w:hAnsi="微软雅黑" w:eastAsia="微软雅黑"/>
                <w:color w:val="000000"/>
                <w:sz w:val="24"/>
              </w:rPr>
            </w:pPr>
            <w:r>
              <w:rPr>
                <w:rFonts w:hint="eastAsia" w:ascii="微软雅黑" w:hAnsi="微软雅黑" w:eastAsia="微软雅黑"/>
                <w:color w:val="000000"/>
                <w:sz w:val="24"/>
              </w:rPr>
              <w:t>3</w:t>
            </w:r>
          </w:p>
        </w:tc>
        <w:tc>
          <w:tcPr>
            <w:tcW w:w="959"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038"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947"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110"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472"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r>
      <w:tr>
        <w:tblPrEx>
          <w:tblCellMar>
            <w:top w:w="0" w:type="dxa"/>
            <w:left w:w="108" w:type="dxa"/>
            <w:bottom w:w="0" w:type="dxa"/>
            <w:right w:w="108" w:type="dxa"/>
          </w:tblCellMar>
        </w:tblPrEx>
        <w:trPr>
          <w:trHeight w:val="454" w:hRule="atLeast"/>
          <w:jc w:val="center"/>
        </w:trPr>
        <w:tc>
          <w:tcPr>
            <w:tcW w:w="1567" w:type="dxa"/>
            <w:tcBorders>
              <w:top w:val="dotted" w:color="BEBEBE" w:sz="4" w:space="0"/>
              <w:left w:val="dotted" w:color="BEBEBE" w:sz="4" w:space="0"/>
              <w:bottom w:val="dotted" w:color="BEBEBE" w:sz="4" w:space="0"/>
              <w:right w:val="dotted" w:color="BEBEBE" w:sz="4" w:space="0"/>
            </w:tcBorders>
            <w:shd w:val="clear" w:color="auto" w:fill="auto"/>
            <w:vAlign w:val="center"/>
          </w:tcPr>
          <w:p>
            <w:pPr>
              <w:jc w:val="center"/>
              <w:rPr>
                <w:rFonts w:ascii="微软雅黑" w:hAnsi="微软雅黑" w:eastAsia="微软雅黑"/>
                <w:color w:val="000000"/>
                <w:sz w:val="24"/>
              </w:rPr>
            </w:pPr>
            <w:r>
              <w:rPr>
                <w:rFonts w:hint="eastAsia" w:ascii="微软雅黑" w:hAnsi="微软雅黑" w:eastAsia="微软雅黑"/>
                <w:color w:val="000000"/>
                <w:sz w:val="24"/>
              </w:rPr>
              <w:t>4</w:t>
            </w:r>
          </w:p>
        </w:tc>
        <w:tc>
          <w:tcPr>
            <w:tcW w:w="959"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038"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947"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110"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472"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r>
      <w:tr>
        <w:tblPrEx>
          <w:tblCellMar>
            <w:top w:w="0" w:type="dxa"/>
            <w:left w:w="108" w:type="dxa"/>
            <w:bottom w:w="0" w:type="dxa"/>
            <w:right w:w="108" w:type="dxa"/>
          </w:tblCellMar>
        </w:tblPrEx>
        <w:trPr>
          <w:trHeight w:val="454" w:hRule="atLeast"/>
          <w:jc w:val="center"/>
        </w:trPr>
        <w:tc>
          <w:tcPr>
            <w:tcW w:w="1567" w:type="dxa"/>
            <w:tcBorders>
              <w:top w:val="dotted" w:color="BEBEBE" w:sz="4" w:space="0"/>
              <w:left w:val="dotted" w:color="BEBEBE" w:sz="4" w:space="0"/>
              <w:bottom w:val="dotted" w:color="BEBEBE" w:sz="4" w:space="0"/>
              <w:right w:val="dotted" w:color="BEBEBE" w:sz="4" w:space="0"/>
            </w:tcBorders>
            <w:shd w:val="clear" w:color="auto" w:fill="auto"/>
            <w:vAlign w:val="center"/>
          </w:tcPr>
          <w:p>
            <w:pPr>
              <w:jc w:val="center"/>
              <w:rPr>
                <w:rFonts w:ascii="微软雅黑" w:hAnsi="微软雅黑" w:eastAsia="微软雅黑"/>
                <w:color w:val="000000"/>
                <w:sz w:val="24"/>
              </w:rPr>
            </w:pPr>
            <w:r>
              <w:rPr>
                <w:rFonts w:hint="eastAsia" w:ascii="微软雅黑" w:hAnsi="微软雅黑" w:eastAsia="微软雅黑"/>
                <w:color w:val="000000"/>
                <w:sz w:val="24"/>
              </w:rPr>
              <w:t>5</w:t>
            </w:r>
          </w:p>
        </w:tc>
        <w:tc>
          <w:tcPr>
            <w:tcW w:w="959"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038"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2947"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110"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c>
          <w:tcPr>
            <w:tcW w:w="1472" w:type="dxa"/>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r>
      <w:tr>
        <w:tblPrEx>
          <w:tblCellMar>
            <w:top w:w="0" w:type="dxa"/>
            <w:left w:w="108" w:type="dxa"/>
            <w:bottom w:w="0" w:type="dxa"/>
            <w:right w:w="108" w:type="dxa"/>
          </w:tblCellMar>
        </w:tblPrEx>
        <w:trPr>
          <w:trHeight w:val="536" w:hRule="atLeast"/>
          <w:jc w:val="center"/>
        </w:trPr>
        <w:tc>
          <w:tcPr>
            <w:tcW w:w="10093" w:type="dxa"/>
            <w:gridSpan w:val="6"/>
            <w:tcBorders>
              <w:top w:val="dotted" w:color="BEBEBE" w:sz="4" w:space="0"/>
              <w:left w:val="dotted" w:color="BEBEBE" w:sz="4" w:space="0"/>
              <w:bottom w:val="dotted" w:color="BEBEBE" w:sz="4" w:space="0"/>
              <w:right w:val="dotted" w:color="BEBEBE" w:sz="4" w:space="0"/>
            </w:tcBorders>
            <w:shd w:val="clear" w:color="auto" w:fill="7E7E7E" w:themeFill="background1" w:themeFillShade="7F"/>
            <w:vAlign w:val="center"/>
          </w:tcPr>
          <w:p>
            <w:pPr>
              <w:adjustRightInd w:val="0"/>
              <w:snapToGrid w:val="0"/>
              <w:jc w:val="center"/>
              <w:rPr>
                <w:rFonts w:ascii="微软雅黑" w:hAnsi="微软雅黑" w:eastAsia="微软雅黑"/>
                <w:color w:val="000000"/>
                <w:sz w:val="24"/>
              </w:rPr>
            </w:pPr>
            <w:r>
              <w:rPr>
                <w:rFonts w:hint="eastAsia" w:ascii="微软雅黑" w:hAnsi="微软雅黑" w:eastAsia="微软雅黑"/>
                <w:color w:val="FFFFFF" w:themeColor="background1"/>
                <w:sz w:val="24"/>
                <w14:textFill>
                  <w14:solidFill>
                    <w14:schemeClr w14:val="bg1"/>
                  </w14:solidFill>
                </w14:textFill>
              </w:rPr>
              <w:t>对接人信息</w:t>
            </w:r>
          </w:p>
        </w:tc>
      </w:tr>
      <w:tr>
        <w:tblPrEx>
          <w:tblCellMar>
            <w:top w:w="0" w:type="dxa"/>
            <w:left w:w="108" w:type="dxa"/>
            <w:bottom w:w="0" w:type="dxa"/>
            <w:right w:w="108" w:type="dxa"/>
          </w:tblCellMar>
        </w:tblPrEx>
        <w:trPr>
          <w:trHeight w:val="1185" w:hRule="atLeast"/>
          <w:jc w:val="center"/>
        </w:trPr>
        <w:tc>
          <w:tcPr>
            <w:tcW w:w="10093" w:type="dxa"/>
            <w:gridSpan w:val="6"/>
            <w:tcBorders>
              <w:top w:val="dotted" w:color="BEBEBE" w:sz="4" w:space="0"/>
              <w:left w:val="dotted" w:color="BEBEBE" w:sz="4" w:space="0"/>
              <w:bottom w:val="dotted" w:color="BEBEBE" w:sz="4" w:space="0"/>
              <w:right w:val="dotted" w:color="BEBEBE" w:sz="4" w:space="0"/>
            </w:tcBorders>
            <w:shd w:val="clear" w:color="auto" w:fill="auto"/>
            <w:vAlign w:val="center"/>
          </w:tcPr>
          <w:p>
            <w:pPr>
              <w:adjustRightInd w:val="0"/>
              <w:snapToGrid w:val="0"/>
              <w:rPr>
                <w:rFonts w:ascii="微软雅黑" w:hAnsi="微软雅黑" w:eastAsia="微软雅黑"/>
                <w:color w:val="000000"/>
                <w:sz w:val="24"/>
              </w:rPr>
            </w:pPr>
            <w:r>
              <w:rPr>
                <w:rFonts w:ascii="微软雅黑" w:hAnsi="微软雅黑" w:eastAsia="微软雅黑"/>
                <w:color w:val="000000"/>
                <w:sz w:val="24"/>
              </w:rPr>
              <w:t xml:space="preserve">姓名：      </w:t>
            </w:r>
            <w:r>
              <w:rPr>
                <w:rFonts w:hint="eastAsia" w:ascii="微软雅黑" w:hAnsi="微软雅黑" w:eastAsia="微软雅黑"/>
                <w:color w:val="000000"/>
                <w:sz w:val="24"/>
              </w:rPr>
              <w:t xml:space="preserve">                       手机</w:t>
            </w:r>
            <w:r>
              <w:rPr>
                <w:rFonts w:ascii="微软雅黑" w:hAnsi="微软雅黑" w:eastAsia="微软雅黑"/>
                <w:color w:val="000000"/>
                <w:sz w:val="24"/>
              </w:rPr>
              <w:t xml:space="preserve">号码：           </w:t>
            </w:r>
          </w:p>
          <w:p>
            <w:pPr>
              <w:adjustRightInd w:val="0"/>
              <w:snapToGrid w:val="0"/>
              <w:rPr>
                <w:rFonts w:ascii="微软雅黑" w:hAnsi="微软雅黑" w:eastAsia="微软雅黑"/>
                <w:color w:val="000000"/>
                <w:sz w:val="24"/>
              </w:rPr>
            </w:pPr>
            <w:r>
              <w:rPr>
                <w:rFonts w:hint="eastAsia" w:ascii="微软雅黑" w:hAnsi="微软雅黑" w:eastAsia="微软雅黑"/>
                <w:color w:val="000000"/>
                <w:sz w:val="24"/>
              </w:rPr>
              <w:t>邮箱</w:t>
            </w:r>
            <w:r>
              <w:rPr>
                <w:rFonts w:ascii="微软雅黑" w:hAnsi="微软雅黑" w:eastAsia="微软雅黑"/>
                <w:color w:val="000000"/>
                <w:sz w:val="24"/>
              </w:rPr>
              <w:t xml:space="preserve">：            </w:t>
            </w:r>
            <w:r>
              <w:rPr>
                <w:rFonts w:hint="eastAsia" w:ascii="微软雅黑" w:hAnsi="微软雅黑" w:eastAsia="微软雅黑"/>
                <w:color w:val="000000"/>
                <w:sz w:val="24"/>
              </w:rPr>
              <w:t xml:space="preserve">                 职位</w:t>
            </w:r>
            <w:r>
              <w:rPr>
                <w:rFonts w:ascii="微软雅黑" w:hAnsi="微软雅黑" w:eastAsia="微软雅黑"/>
                <w:color w:val="000000"/>
                <w:sz w:val="24"/>
              </w:rPr>
              <w:t>：</w:t>
            </w:r>
          </w:p>
        </w:tc>
      </w:tr>
      <w:tr>
        <w:tblPrEx>
          <w:tblCellMar>
            <w:top w:w="0" w:type="dxa"/>
            <w:left w:w="108" w:type="dxa"/>
            <w:bottom w:w="0" w:type="dxa"/>
            <w:right w:w="108" w:type="dxa"/>
          </w:tblCellMar>
        </w:tblPrEx>
        <w:trPr>
          <w:trHeight w:val="1065" w:hRule="atLeast"/>
          <w:jc w:val="center"/>
        </w:trPr>
        <w:tc>
          <w:tcPr>
            <w:tcW w:w="10093" w:type="dxa"/>
            <w:gridSpan w:val="6"/>
            <w:tcBorders>
              <w:top w:val="dotted" w:color="BEBEBE" w:sz="4" w:space="0"/>
              <w:left w:val="dotted" w:color="BEBEBE" w:sz="4" w:space="0"/>
              <w:bottom w:val="dotted" w:color="BEBEBE" w:sz="4" w:space="0"/>
              <w:right w:val="dotted" w:color="BEBEBE" w:sz="4" w:space="0"/>
            </w:tcBorders>
            <w:shd w:val="clear" w:color="auto" w:fill="7E7E7E"/>
            <w:vAlign w:val="center"/>
          </w:tcPr>
          <w:p>
            <w:pPr>
              <w:jc w:val="center"/>
              <w:rPr>
                <w:rFonts w:ascii="微软雅黑" w:hAnsi="微软雅黑" w:eastAsia="微软雅黑"/>
                <w:color w:val="FFFFFF" w:themeColor="background1"/>
                <w:sz w:val="24"/>
                <w14:textFill>
                  <w14:solidFill>
                    <w14:schemeClr w14:val="bg1"/>
                  </w14:solidFill>
                </w14:textFill>
              </w:rPr>
            </w:pPr>
            <w:r>
              <w:rPr>
                <w:rFonts w:hint="eastAsia" w:ascii="微软雅黑" w:hAnsi="微软雅黑" w:eastAsia="微软雅黑"/>
                <w:color w:val="FFFFFF" w:themeColor="background1"/>
                <w:sz w:val="24"/>
                <w14:textFill>
                  <w14:solidFill>
                    <w14:schemeClr w14:val="bg1"/>
                  </w14:solidFill>
                </w14:textFill>
              </w:rPr>
              <w:t>公司开票</w:t>
            </w:r>
          </w:p>
          <w:p>
            <w:pPr>
              <w:jc w:val="center"/>
              <w:rPr>
                <w:rFonts w:ascii="微软雅黑" w:hAnsi="微软雅黑" w:eastAsia="微软雅黑"/>
                <w:color w:val="000000"/>
                <w:sz w:val="24"/>
              </w:rPr>
            </w:pPr>
            <w:r>
              <w:rPr>
                <w:rFonts w:hint="eastAsia" w:ascii="微软雅黑" w:hAnsi="微软雅黑" w:eastAsia="微软雅黑"/>
                <w:color w:val="FFFFFF" w:themeColor="background1"/>
                <w:sz w:val="24"/>
                <w14:textFill>
                  <w14:solidFill>
                    <w14:schemeClr w14:val="bg1"/>
                  </w14:solidFill>
                </w14:textFill>
              </w:rPr>
              <w:t>（发票抬头及税号</w:t>
            </w:r>
            <w:r>
              <w:rPr>
                <w:rFonts w:hint="eastAsia" w:ascii="微软雅黑" w:hAnsi="微软雅黑" w:eastAsia="微软雅黑"/>
                <w:b/>
                <w:color w:val="FFFFFF" w:themeColor="background1"/>
                <w:sz w:val="24"/>
                <w14:textFill>
                  <w14:solidFill>
                    <w14:schemeClr w14:val="bg1"/>
                  </w14:solidFill>
                </w14:textFill>
              </w:rPr>
              <w:t>必填</w:t>
            </w:r>
            <w:r>
              <w:rPr>
                <w:rFonts w:hint="eastAsia" w:ascii="微软雅黑" w:hAnsi="微软雅黑" w:eastAsia="微软雅黑"/>
                <w:color w:val="FFFFFF" w:themeColor="background1"/>
                <w:sz w:val="24"/>
                <w14:textFill>
                  <w14:solidFill>
                    <w14:schemeClr w14:val="bg1"/>
                  </w14:solidFill>
                </w14:textFill>
              </w:rPr>
              <w:t>，如需开具增值税</w:t>
            </w:r>
            <w:r>
              <w:rPr>
                <w:rFonts w:hint="eastAsia" w:ascii="微软雅黑" w:hAnsi="微软雅黑" w:eastAsia="微软雅黑"/>
                <w:b/>
                <w:color w:val="FFFFFF" w:themeColor="background1"/>
                <w:sz w:val="24"/>
                <w14:textFill>
                  <w14:solidFill>
                    <w14:schemeClr w14:val="bg1"/>
                  </w14:solidFill>
                </w14:textFill>
              </w:rPr>
              <w:t>专用</w:t>
            </w:r>
            <w:r>
              <w:rPr>
                <w:rFonts w:hint="eastAsia" w:ascii="微软雅黑" w:hAnsi="微软雅黑" w:eastAsia="微软雅黑"/>
                <w:color w:val="FFFFFF" w:themeColor="background1"/>
                <w:sz w:val="24"/>
                <w14:textFill>
                  <w14:solidFill>
                    <w14:schemeClr w14:val="bg1"/>
                  </w14:solidFill>
                </w14:textFill>
              </w:rPr>
              <w:t>发票请提供详细开票信息）</w:t>
            </w:r>
          </w:p>
        </w:tc>
      </w:tr>
      <w:tr>
        <w:tblPrEx>
          <w:tblCellMar>
            <w:top w:w="0" w:type="dxa"/>
            <w:left w:w="108" w:type="dxa"/>
            <w:bottom w:w="0" w:type="dxa"/>
            <w:right w:w="108" w:type="dxa"/>
          </w:tblCellMar>
        </w:tblPrEx>
        <w:trPr>
          <w:trHeight w:val="1765" w:hRule="atLeast"/>
          <w:jc w:val="center"/>
        </w:trPr>
        <w:tc>
          <w:tcPr>
            <w:tcW w:w="10093" w:type="dxa"/>
            <w:gridSpan w:val="6"/>
            <w:tcBorders>
              <w:top w:val="dotted" w:color="BEBEBE" w:sz="4" w:space="0"/>
              <w:left w:val="dotted" w:color="BEBEBE" w:sz="4" w:space="0"/>
              <w:bottom w:val="dotted" w:color="BEBEBE" w:sz="4" w:space="0"/>
              <w:right w:val="dotted" w:color="BEBEBE" w:sz="4" w:space="0"/>
            </w:tcBorders>
            <w:shd w:val="clear" w:color="auto" w:fill="auto"/>
            <w:vAlign w:val="center"/>
          </w:tcPr>
          <w:p>
            <w:pPr>
              <w:rPr>
                <w:rFonts w:ascii="微软雅黑" w:hAnsi="微软雅黑" w:eastAsia="微软雅黑"/>
                <w:color w:val="000000"/>
                <w:sz w:val="24"/>
              </w:rPr>
            </w:pPr>
          </w:p>
        </w:tc>
      </w:tr>
      <w:tr>
        <w:tblPrEx>
          <w:tblCellMar>
            <w:top w:w="0" w:type="dxa"/>
            <w:left w:w="108" w:type="dxa"/>
            <w:bottom w:w="0" w:type="dxa"/>
            <w:right w:w="108" w:type="dxa"/>
          </w:tblCellMar>
        </w:tblPrEx>
        <w:trPr>
          <w:trHeight w:val="723" w:hRule="atLeast"/>
          <w:jc w:val="center"/>
        </w:trPr>
        <w:tc>
          <w:tcPr>
            <w:tcW w:w="10093" w:type="dxa"/>
            <w:gridSpan w:val="6"/>
            <w:tcBorders>
              <w:top w:val="dotted" w:color="BEBEBE" w:sz="4" w:space="0"/>
              <w:left w:val="dotted" w:color="BEBEBE" w:sz="4" w:space="0"/>
              <w:bottom w:val="dotted" w:color="BEBEBE" w:sz="4" w:space="0"/>
              <w:right w:val="dotted" w:color="BEBEBE" w:sz="4" w:space="0"/>
            </w:tcBorders>
            <w:shd w:val="clear" w:color="auto" w:fill="auto"/>
            <w:vAlign w:val="center"/>
          </w:tcPr>
          <w:p>
            <w:pPr>
              <w:jc w:val="left"/>
              <w:rPr>
                <w:rFonts w:ascii="微软雅黑" w:hAnsi="微软雅黑" w:eastAsia="微软雅黑"/>
                <w:color w:val="000000"/>
                <w:sz w:val="24"/>
              </w:rPr>
            </w:pPr>
            <w:r>
              <w:rPr>
                <w:rFonts w:hint="eastAsia" w:ascii="微软雅黑" w:hAnsi="微软雅黑" w:eastAsia="微软雅黑"/>
                <w:color w:val="000000"/>
                <w:sz w:val="24"/>
              </w:rPr>
              <w:t>合作流程：顾问服务——支付汇款——填写信息——公司开票——现场服务</w:t>
            </w:r>
          </w:p>
        </w:tc>
      </w:tr>
    </w:tbl>
    <w:p>
      <w:pPr>
        <w:widowControl/>
        <w:jc w:val="left"/>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567" w:footer="907"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Heiti SC Light">
    <w:altName w:val="思源宋体 CN"/>
    <w:panose1 w:val="00000000000000000000"/>
    <w:charset w:val="80"/>
    <w:family w:val="auto"/>
    <w:pitch w:val="default"/>
    <w:sig w:usb0="00000000" w:usb1="00000000" w:usb2="00000010" w:usb3="00000000" w:csb0="003E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方正正粗黑简体">
    <w:altName w:val="黑体"/>
    <w:panose1 w:val="00000000000000000000"/>
    <w:charset w:val="86"/>
    <w:family w:val="auto"/>
    <w:pitch w:val="default"/>
    <w:sig w:usb0="00000000" w:usb1="00000000" w:usb2="00000000" w:usb3="00000000" w:csb0="00040000" w:csb1="00000000"/>
  </w:font>
  <w:font w:name="思源宋体 CN">
    <w:panose1 w:val="02020400000000000000"/>
    <w:charset w:val="86"/>
    <w:family w:val="auto"/>
    <w:pitch w:val="default"/>
    <w:sig w:usb0="20000083" w:usb1="2ADF3C10" w:usb2="00000016" w:usb3="00000000" w:csb0="60060107" w:csb1="00000000"/>
  </w:font>
  <w:font w:name="思源宋体 CN">
    <w:panose1 w:val="02020400000000000000"/>
    <w:charset w:val="80"/>
    <w:family w:val="auto"/>
    <w:pitch w:val="default"/>
    <w:sig w:usb0="2000008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8240" behindDoc="0" locked="0" layoutInCell="1" allowOverlap="1">
              <wp:simplePos x="0" y="0"/>
              <wp:positionH relativeFrom="margin">
                <wp:posOffset>2902585</wp:posOffset>
              </wp:positionH>
              <wp:positionV relativeFrom="paragraph">
                <wp:posOffset>189865</wp:posOffset>
              </wp:positionV>
              <wp:extent cx="470535" cy="50736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70535" cy="5073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微软雅黑" w:hAnsi="微软雅黑" w:eastAsia="微软雅黑" w:cs="微软雅黑"/>
                              <w:sz w:val="24"/>
                              <w:szCs w:val="24"/>
                            </w:rPr>
                            <w:id w:val="895325046"/>
                          </w:sdtPr>
                          <w:sdtEndPr>
                            <w:rPr>
                              <w:rFonts w:hint="eastAsia" w:ascii="微软雅黑" w:hAnsi="微软雅黑" w:eastAsia="微软雅黑" w:cs="微软雅黑"/>
                              <w:sz w:val="22"/>
                              <w:szCs w:val="32"/>
                            </w:rPr>
                          </w:sdtEndPr>
                          <w:sdtContent>
                            <w:p>
                              <w:pPr>
                                <w:pStyle w:val="7"/>
                                <w:jc w:val="center"/>
                                <w:rPr>
                                  <w:rFonts w:ascii="微软雅黑" w:hAnsi="微软雅黑" w:eastAsia="微软雅黑" w:cs="微软雅黑"/>
                                  <w:sz w:val="22"/>
                                  <w:szCs w:val="32"/>
                                </w:rPr>
                              </w:pPr>
                              <w:r>
                                <w:rPr>
                                  <w:rFonts w:hint="eastAsia" w:ascii="微软雅黑" w:hAnsi="微软雅黑" w:eastAsia="微软雅黑" w:cs="微软雅黑"/>
                                  <w:sz w:val="24"/>
                                  <w:szCs w:val="24"/>
                                </w:rPr>
                                <w:t>-0</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PAGE   \* MERGEFORMAT</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lang w:val="zh-CN"/>
                                </w:rPr>
                                <w:t>2</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w:t>
                              </w:r>
                            </w:p>
                          </w:sdtContent>
                        </w:sdt>
                        <w:p>
                          <w:pPr>
                            <w:jc w:val="center"/>
                            <w:rPr>
                              <w:rFonts w:ascii="微软雅黑" w:hAnsi="微软雅黑" w:eastAsia="微软雅黑" w:cs="微软雅黑"/>
                              <w:sz w:val="22"/>
                              <w:szCs w:val="32"/>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8.55pt;margin-top:14.95pt;height:39.95pt;width:37.05pt;mso-position-horizontal-relative:margin;z-index:251658240;mso-width-relative:page;mso-height-relative:page;" filled="f" stroked="f" coordsize="21600,21600" o:gfxdata="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zupPHYAAAACgEAAA8A&#10;AAAAAAAAAQAgAAAAIgAAAGRycy9kb3ducmV2LnhtbFBLAQIUABQAAAAIAIdO4kCXsn2DFwIAAAcE&#10;AAAOAAAAAAAAAAEAIAAAACcBAABkcnMvZTJvRG9jLnhtbFBLBQYAAAAABgAGAFkBAACwBQAAAAA=&#10;">
              <v:fill on="f" focussize="0,0"/>
              <v:stroke on="f" weight="0.5pt"/>
              <v:imagedata o:title=""/>
              <o:lock v:ext="edit" aspectratio="f"/>
              <v:textbox inset="0mm,0mm,0mm,0mm" style="mso-fit-shape-to-text:t;">
                <w:txbxContent>
                  <w:sdt>
                    <w:sdtPr>
                      <w:rPr>
                        <w:rFonts w:hint="eastAsia" w:ascii="微软雅黑" w:hAnsi="微软雅黑" w:eastAsia="微软雅黑" w:cs="微软雅黑"/>
                        <w:sz w:val="24"/>
                        <w:szCs w:val="24"/>
                      </w:rPr>
                      <w:id w:val="895325046"/>
                    </w:sdtPr>
                    <w:sdtEndPr>
                      <w:rPr>
                        <w:rFonts w:hint="eastAsia" w:ascii="微软雅黑" w:hAnsi="微软雅黑" w:eastAsia="微软雅黑" w:cs="微软雅黑"/>
                        <w:sz w:val="22"/>
                        <w:szCs w:val="32"/>
                      </w:rPr>
                    </w:sdtEndPr>
                    <w:sdtContent>
                      <w:p>
                        <w:pPr>
                          <w:pStyle w:val="7"/>
                          <w:jc w:val="center"/>
                          <w:rPr>
                            <w:rFonts w:ascii="微软雅黑" w:hAnsi="微软雅黑" w:eastAsia="微软雅黑" w:cs="微软雅黑"/>
                            <w:sz w:val="22"/>
                            <w:szCs w:val="32"/>
                          </w:rPr>
                        </w:pPr>
                        <w:r>
                          <w:rPr>
                            <w:rFonts w:hint="eastAsia" w:ascii="微软雅黑" w:hAnsi="微软雅黑" w:eastAsia="微软雅黑" w:cs="微软雅黑"/>
                            <w:sz w:val="24"/>
                            <w:szCs w:val="24"/>
                          </w:rPr>
                          <w:t>-0</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PAGE   \* MERGEFORMAT</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lang w:val="zh-CN"/>
                          </w:rPr>
                          <w:t>2</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w:t>
                        </w:r>
                      </w:p>
                    </w:sdtContent>
                  </w:sdt>
                  <w:p>
                    <w:pPr>
                      <w:jc w:val="center"/>
                      <w:rPr>
                        <w:rFonts w:ascii="微软雅黑" w:hAnsi="微软雅黑" w:eastAsia="微软雅黑" w:cs="微软雅黑"/>
                        <w:sz w:val="22"/>
                        <w:szCs w:val="3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-249555</wp:posOffset>
              </wp:positionV>
              <wp:extent cx="1639570" cy="55245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639570" cy="552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ascii="微软雅黑" w:hAnsi="微软雅黑" w:eastAsia="微软雅黑" w:cs="方正正粗黑简体"/>
                              <w:b/>
                              <w:bCs/>
                              <w:i/>
                              <w:iCs/>
                              <w:color w:val="2E75B6" w:themeColor="accent1" w:themeShade="BF"/>
                              <w:sz w:val="36"/>
                              <w:szCs w:val="40"/>
                            </w:rPr>
                          </w:pPr>
                          <w:r>
                            <w:rPr>
                              <w:rFonts w:ascii="微软雅黑" w:hAnsi="微软雅黑" w:eastAsia="微软雅黑" w:cs="方正正粗黑简体"/>
                              <w:b/>
                              <w:bCs/>
                              <w:i/>
                              <w:iCs/>
                              <w:color w:val="2E75B6" w:themeColor="accent1" w:themeShade="BF"/>
                              <w:sz w:val="36"/>
                              <w:szCs w:val="40"/>
                            </w:rPr>
                            <w:t>IPD全流程班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6pt;margin-top:-19.65pt;height:43.5pt;width:129.1pt;z-index:251657216;mso-width-relative:page;mso-height-relative:page;" filled="f" stroked="f" coordsize="21600,21600" o:gfxdata="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My/cgd0AAAALAQAADwAAAAAAAAABACAAAAAiAAAAZHJzL2Rvd25yZXYueG1sUEsBAhQAFAAAAAgA&#10;h07iQIwWkWsgAgAAGgQAAA4AAAAAAAAAAQAgAAAALAEAAGRycy9lMm9Eb2MueG1sUEsFBgAAAAAG&#10;AAYAWQEAAL4FAAAAAA==&#10;">
              <v:fill on="f" focussize="0,0"/>
              <v:stroke on="f" weight="0.5pt"/>
              <v:imagedata o:title=""/>
              <o:lock v:ext="edit" aspectratio="f"/>
              <v:textbox>
                <w:txbxContent>
                  <w:p>
                    <w:pPr>
                      <w:jc w:val="right"/>
                      <w:rPr>
                        <w:rFonts w:ascii="微软雅黑" w:hAnsi="微软雅黑" w:eastAsia="微软雅黑" w:cs="方正正粗黑简体"/>
                        <w:b/>
                        <w:bCs/>
                        <w:i/>
                        <w:iCs/>
                        <w:color w:val="2E75B6" w:themeColor="accent1" w:themeShade="BF"/>
                        <w:sz w:val="36"/>
                        <w:szCs w:val="40"/>
                      </w:rPr>
                    </w:pPr>
                    <w:r>
                      <w:rPr>
                        <w:rFonts w:ascii="微软雅黑" w:hAnsi="微软雅黑" w:eastAsia="微软雅黑" w:cs="方正正粗黑简体"/>
                        <w:b/>
                        <w:bCs/>
                        <w:i/>
                        <w:iCs/>
                        <w:color w:val="2E75B6" w:themeColor="accent1" w:themeShade="BF"/>
                        <w:sz w:val="36"/>
                        <w:szCs w:val="40"/>
                      </w:rPr>
                      <w:t>IPD全流程班</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B12F"/>
    <w:multiLevelType w:val="singleLevel"/>
    <w:tmpl w:val="0505B12F"/>
    <w:lvl w:ilvl="0" w:tentative="0">
      <w:start w:val="1"/>
      <w:numFmt w:val="chineseCounting"/>
      <w:suff w:val="nothing"/>
      <w:lvlText w:val="%1、"/>
      <w:lvlJc w:val="left"/>
      <w:rPr>
        <w:rFonts w:hint="eastAsia"/>
      </w:rPr>
    </w:lvl>
  </w:abstractNum>
  <w:abstractNum w:abstractNumId="1">
    <w:nsid w:val="333A6D94"/>
    <w:multiLevelType w:val="multilevel"/>
    <w:tmpl w:val="333A6D94"/>
    <w:lvl w:ilvl="0" w:tentative="0">
      <w:start w:val="1"/>
      <w:numFmt w:val="bullet"/>
      <w:pStyle w:val="20"/>
      <w:lvlText w:val=""/>
      <w:lvlJc w:val="left"/>
      <w:pPr>
        <w:tabs>
          <w:tab w:val="left" w:pos="420"/>
        </w:tabs>
        <w:ind w:left="420" w:hanging="420"/>
      </w:pPr>
      <w:rPr>
        <w:rFonts w:hint="default" w:ascii="Wingdings" w:hAnsi="Wingdings"/>
        <w:color w:val="FF5050"/>
        <w:sz w:val="21"/>
      </w:rPr>
    </w:lvl>
    <w:lvl w:ilvl="1" w:tentative="0">
      <w:start w:val="1"/>
      <w:numFmt w:val="chineseCountingThousand"/>
      <w:lvlText w:val="%2、"/>
      <w:lvlJc w:val="left"/>
      <w:pPr>
        <w:tabs>
          <w:tab w:val="left" w:pos="840"/>
        </w:tabs>
        <w:ind w:left="840" w:hanging="420"/>
      </w:pPr>
      <w:rPr>
        <w:rFonts w:hint="default"/>
        <w:color w:val="FF5050"/>
        <w:sz w:val="21"/>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48FB0E3A"/>
    <w:multiLevelType w:val="multilevel"/>
    <w:tmpl w:val="48FB0E3A"/>
    <w:lvl w:ilvl="0" w:tentative="0">
      <w:start w:val="1"/>
      <w:numFmt w:val="decimal"/>
      <w:pStyle w:val="2"/>
      <w:lvlText w:val="%1."/>
      <w:lvlJc w:val="left"/>
      <w:pPr>
        <w:ind w:left="360" w:hanging="360"/>
      </w:pPr>
      <w:rPr>
        <w:rFonts w:hint="default"/>
      </w:rPr>
    </w:lvl>
    <w:lvl w:ilvl="1" w:tentative="0">
      <w:start w:val="1"/>
      <w:numFmt w:val="decimal"/>
      <w:lvlText w:val="%2."/>
      <w:lvlJc w:val="left"/>
      <w:pPr>
        <w:ind w:left="840" w:hanging="480"/>
      </w:pPr>
      <w:rPr>
        <w:rFonts w:hint="default"/>
      </w:rPr>
    </w:lvl>
    <w:lvl w:ilvl="2" w:tentative="0">
      <w:start w:val="1"/>
      <w:numFmt w:val="lowerRoman"/>
      <w:pStyle w:val="4"/>
      <w:lvlText w:val="%3."/>
      <w:lvlJc w:val="righ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righ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right"/>
      <w:pPr>
        <w:ind w:left="3240" w:hanging="360"/>
      </w:pPr>
      <w:rPr>
        <w:rFonts w:hint="default"/>
      </w:rPr>
    </w:lvl>
  </w:abstractNum>
  <w:abstractNum w:abstractNumId="3">
    <w:nsid w:val="59985754"/>
    <w:multiLevelType w:val="multilevel"/>
    <w:tmpl w:val="59985754"/>
    <w:lvl w:ilvl="0" w:tentative="0">
      <w:start w:val="1"/>
      <w:numFmt w:val="bullet"/>
      <w:lvlText w:val=""/>
      <w:lvlJc w:val="left"/>
      <w:pPr>
        <w:ind w:left="1180" w:hanging="420"/>
      </w:pPr>
      <w:rPr>
        <w:rFonts w:hint="default" w:ascii="Wingdings" w:hAnsi="Wingdings"/>
      </w:rPr>
    </w:lvl>
    <w:lvl w:ilvl="1" w:tentative="0">
      <w:start w:val="1"/>
      <w:numFmt w:val="bullet"/>
      <w:lvlText w:val=""/>
      <w:lvlJc w:val="left"/>
      <w:pPr>
        <w:ind w:left="1600" w:hanging="420"/>
      </w:pPr>
      <w:rPr>
        <w:rFonts w:hint="default" w:ascii="Wingdings" w:hAnsi="Wingdings"/>
      </w:rPr>
    </w:lvl>
    <w:lvl w:ilvl="2" w:tentative="0">
      <w:start w:val="1"/>
      <w:numFmt w:val="bullet"/>
      <w:lvlText w:val=""/>
      <w:lvlJc w:val="left"/>
      <w:pPr>
        <w:ind w:left="2020" w:hanging="420"/>
      </w:pPr>
      <w:rPr>
        <w:rFonts w:hint="default" w:ascii="Wingdings" w:hAnsi="Wingdings"/>
      </w:rPr>
    </w:lvl>
    <w:lvl w:ilvl="3" w:tentative="0">
      <w:start w:val="1"/>
      <w:numFmt w:val="bullet"/>
      <w:lvlText w:val=""/>
      <w:lvlJc w:val="left"/>
      <w:pPr>
        <w:ind w:left="2440" w:hanging="420"/>
      </w:pPr>
      <w:rPr>
        <w:rFonts w:hint="default" w:ascii="Wingdings" w:hAnsi="Wingdings"/>
      </w:rPr>
    </w:lvl>
    <w:lvl w:ilvl="4" w:tentative="0">
      <w:start w:val="1"/>
      <w:numFmt w:val="bullet"/>
      <w:lvlText w:val=""/>
      <w:lvlJc w:val="left"/>
      <w:pPr>
        <w:ind w:left="2860" w:hanging="420"/>
      </w:pPr>
      <w:rPr>
        <w:rFonts w:hint="default" w:ascii="Wingdings" w:hAnsi="Wingdings"/>
      </w:rPr>
    </w:lvl>
    <w:lvl w:ilvl="5" w:tentative="0">
      <w:start w:val="1"/>
      <w:numFmt w:val="bullet"/>
      <w:lvlText w:val=""/>
      <w:lvlJc w:val="left"/>
      <w:pPr>
        <w:ind w:left="3280" w:hanging="420"/>
      </w:pPr>
      <w:rPr>
        <w:rFonts w:hint="default" w:ascii="Wingdings" w:hAnsi="Wingdings"/>
      </w:rPr>
    </w:lvl>
    <w:lvl w:ilvl="6" w:tentative="0">
      <w:start w:val="1"/>
      <w:numFmt w:val="bullet"/>
      <w:lvlText w:val=""/>
      <w:lvlJc w:val="left"/>
      <w:pPr>
        <w:ind w:left="3700" w:hanging="420"/>
      </w:pPr>
      <w:rPr>
        <w:rFonts w:hint="default" w:ascii="Wingdings" w:hAnsi="Wingdings"/>
      </w:rPr>
    </w:lvl>
    <w:lvl w:ilvl="7" w:tentative="0">
      <w:start w:val="1"/>
      <w:numFmt w:val="bullet"/>
      <w:lvlText w:val=""/>
      <w:lvlJc w:val="left"/>
      <w:pPr>
        <w:ind w:left="4120" w:hanging="420"/>
      </w:pPr>
      <w:rPr>
        <w:rFonts w:hint="default" w:ascii="Wingdings" w:hAnsi="Wingdings"/>
      </w:rPr>
    </w:lvl>
    <w:lvl w:ilvl="8" w:tentative="0">
      <w:start w:val="1"/>
      <w:numFmt w:val="bullet"/>
      <w:lvlText w:val=""/>
      <w:lvlJc w:val="left"/>
      <w:pPr>
        <w:ind w:left="4540" w:hanging="420"/>
      </w:pPr>
      <w:rPr>
        <w:rFonts w:hint="default"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20"/>
    <w:rsid w:val="00001F93"/>
    <w:rsid w:val="0000323C"/>
    <w:rsid w:val="00005036"/>
    <w:rsid w:val="000050A2"/>
    <w:rsid w:val="00010BB9"/>
    <w:rsid w:val="00014516"/>
    <w:rsid w:val="00026048"/>
    <w:rsid w:val="00026D60"/>
    <w:rsid w:val="0003254A"/>
    <w:rsid w:val="0005179A"/>
    <w:rsid w:val="00061671"/>
    <w:rsid w:val="00061BA2"/>
    <w:rsid w:val="00061F19"/>
    <w:rsid w:val="000662F6"/>
    <w:rsid w:val="00066AF6"/>
    <w:rsid w:val="000723A3"/>
    <w:rsid w:val="00073957"/>
    <w:rsid w:val="0007430A"/>
    <w:rsid w:val="00075B61"/>
    <w:rsid w:val="00083667"/>
    <w:rsid w:val="000867F0"/>
    <w:rsid w:val="000A2BDD"/>
    <w:rsid w:val="000B1FBB"/>
    <w:rsid w:val="000B5F47"/>
    <w:rsid w:val="000B6473"/>
    <w:rsid w:val="000B752A"/>
    <w:rsid w:val="000E29D7"/>
    <w:rsid w:val="000F00F8"/>
    <w:rsid w:val="000F11CB"/>
    <w:rsid w:val="000F1BAB"/>
    <w:rsid w:val="00104A48"/>
    <w:rsid w:val="00104B05"/>
    <w:rsid w:val="00104D7C"/>
    <w:rsid w:val="0010532C"/>
    <w:rsid w:val="00105F11"/>
    <w:rsid w:val="00124C21"/>
    <w:rsid w:val="00134331"/>
    <w:rsid w:val="001401FE"/>
    <w:rsid w:val="00144402"/>
    <w:rsid w:val="0015381A"/>
    <w:rsid w:val="00163E21"/>
    <w:rsid w:val="001666B5"/>
    <w:rsid w:val="001769F9"/>
    <w:rsid w:val="001804F1"/>
    <w:rsid w:val="00181CBA"/>
    <w:rsid w:val="00184113"/>
    <w:rsid w:val="001857E4"/>
    <w:rsid w:val="001939B9"/>
    <w:rsid w:val="00194ECF"/>
    <w:rsid w:val="001B37E2"/>
    <w:rsid w:val="001C004E"/>
    <w:rsid w:val="001C0951"/>
    <w:rsid w:val="001C0A90"/>
    <w:rsid w:val="001C141B"/>
    <w:rsid w:val="001C4B76"/>
    <w:rsid w:val="001C61B5"/>
    <w:rsid w:val="001C6E6C"/>
    <w:rsid w:val="001C6FB6"/>
    <w:rsid w:val="001D1EC0"/>
    <w:rsid w:val="001D2B71"/>
    <w:rsid w:val="001D5592"/>
    <w:rsid w:val="001E403D"/>
    <w:rsid w:val="001E496C"/>
    <w:rsid w:val="001E4B78"/>
    <w:rsid w:val="001E77EC"/>
    <w:rsid w:val="001F19E1"/>
    <w:rsid w:val="001F3418"/>
    <w:rsid w:val="001F35C9"/>
    <w:rsid w:val="001F4528"/>
    <w:rsid w:val="001F7C6D"/>
    <w:rsid w:val="002069CF"/>
    <w:rsid w:val="00215A18"/>
    <w:rsid w:val="00220D6C"/>
    <w:rsid w:val="0022236E"/>
    <w:rsid w:val="00225548"/>
    <w:rsid w:val="00227CB2"/>
    <w:rsid w:val="002435E0"/>
    <w:rsid w:val="00245366"/>
    <w:rsid w:val="0025177A"/>
    <w:rsid w:val="00251D5A"/>
    <w:rsid w:val="00255AAA"/>
    <w:rsid w:val="00256F3B"/>
    <w:rsid w:val="0027510F"/>
    <w:rsid w:val="00280C0B"/>
    <w:rsid w:val="002820C7"/>
    <w:rsid w:val="00282C80"/>
    <w:rsid w:val="00287339"/>
    <w:rsid w:val="002947A9"/>
    <w:rsid w:val="002954CF"/>
    <w:rsid w:val="002A18A8"/>
    <w:rsid w:val="002B25A1"/>
    <w:rsid w:val="002B27E2"/>
    <w:rsid w:val="002B54E2"/>
    <w:rsid w:val="002C030F"/>
    <w:rsid w:val="002C506A"/>
    <w:rsid w:val="002C6019"/>
    <w:rsid w:val="002D0F6B"/>
    <w:rsid w:val="002D73EE"/>
    <w:rsid w:val="002E08A5"/>
    <w:rsid w:val="002E2CAC"/>
    <w:rsid w:val="002F42E2"/>
    <w:rsid w:val="002F753D"/>
    <w:rsid w:val="002F7770"/>
    <w:rsid w:val="003063D0"/>
    <w:rsid w:val="00311C63"/>
    <w:rsid w:val="00311ED1"/>
    <w:rsid w:val="00317C6E"/>
    <w:rsid w:val="0032420E"/>
    <w:rsid w:val="00325380"/>
    <w:rsid w:val="003305E4"/>
    <w:rsid w:val="00335676"/>
    <w:rsid w:val="00341C24"/>
    <w:rsid w:val="00345600"/>
    <w:rsid w:val="0034608E"/>
    <w:rsid w:val="003524B0"/>
    <w:rsid w:val="00352F3C"/>
    <w:rsid w:val="00355C32"/>
    <w:rsid w:val="003657CB"/>
    <w:rsid w:val="0036725F"/>
    <w:rsid w:val="00367BBE"/>
    <w:rsid w:val="003768B6"/>
    <w:rsid w:val="003768E9"/>
    <w:rsid w:val="003772F6"/>
    <w:rsid w:val="003778EA"/>
    <w:rsid w:val="00380D2A"/>
    <w:rsid w:val="00391C29"/>
    <w:rsid w:val="00393C1B"/>
    <w:rsid w:val="003A19D2"/>
    <w:rsid w:val="003A2E43"/>
    <w:rsid w:val="003A5F0B"/>
    <w:rsid w:val="003A77DB"/>
    <w:rsid w:val="003A782A"/>
    <w:rsid w:val="003B0773"/>
    <w:rsid w:val="003B19F4"/>
    <w:rsid w:val="003B1BE9"/>
    <w:rsid w:val="003C637D"/>
    <w:rsid w:val="003D1212"/>
    <w:rsid w:val="003D2271"/>
    <w:rsid w:val="003D400E"/>
    <w:rsid w:val="003D7976"/>
    <w:rsid w:val="003E319D"/>
    <w:rsid w:val="003E71C5"/>
    <w:rsid w:val="003F387D"/>
    <w:rsid w:val="003F615B"/>
    <w:rsid w:val="0040118D"/>
    <w:rsid w:val="004147EC"/>
    <w:rsid w:val="004165E6"/>
    <w:rsid w:val="00420DD3"/>
    <w:rsid w:val="00427FC3"/>
    <w:rsid w:val="00440103"/>
    <w:rsid w:val="0044462F"/>
    <w:rsid w:val="00447C76"/>
    <w:rsid w:val="00450F85"/>
    <w:rsid w:val="00454917"/>
    <w:rsid w:val="0045768B"/>
    <w:rsid w:val="00460A1F"/>
    <w:rsid w:val="0046457B"/>
    <w:rsid w:val="0047035E"/>
    <w:rsid w:val="00471629"/>
    <w:rsid w:val="0048241A"/>
    <w:rsid w:val="0048304A"/>
    <w:rsid w:val="004877D3"/>
    <w:rsid w:val="00490C5D"/>
    <w:rsid w:val="004974E5"/>
    <w:rsid w:val="004A0F21"/>
    <w:rsid w:val="004A7B41"/>
    <w:rsid w:val="004A7D4F"/>
    <w:rsid w:val="004B166D"/>
    <w:rsid w:val="004C4D7C"/>
    <w:rsid w:val="004D0754"/>
    <w:rsid w:val="004D4F65"/>
    <w:rsid w:val="004D5620"/>
    <w:rsid w:val="004D5856"/>
    <w:rsid w:val="004E1760"/>
    <w:rsid w:val="004E5D2C"/>
    <w:rsid w:val="004E6F5B"/>
    <w:rsid w:val="004E7086"/>
    <w:rsid w:val="004F045A"/>
    <w:rsid w:val="004F4F3D"/>
    <w:rsid w:val="0051183A"/>
    <w:rsid w:val="00516CD8"/>
    <w:rsid w:val="005234FF"/>
    <w:rsid w:val="00524EF7"/>
    <w:rsid w:val="00526496"/>
    <w:rsid w:val="00553609"/>
    <w:rsid w:val="00555C9F"/>
    <w:rsid w:val="00557D9B"/>
    <w:rsid w:val="00561EAF"/>
    <w:rsid w:val="00562B6C"/>
    <w:rsid w:val="00584127"/>
    <w:rsid w:val="00591B3F"/>
    <w:rsid w:val="00595DF9"/>
    <w:rsid w:val="005A6E57"/>
    <w:rsid w:val="005B1908"/>
    <w:rsid w:val="005B2C15"/>
    <w:rsid w:val="005B510F"/>
    <w:rsid w:val="005C49DD"/>
    <w:rsid w:val="005D507A"/>
    <w:rsid w:val="005D67F6"/>
    <w:rsid w:val="005D798B"/>
    <w:rsid w:val="005E1D13"/>
    <w:rsid w:val="005E26BB"/>
    <w:rsid w:val="005E3666"/>
    <w:rsid w:val="005E67A6"/>
    <w:rsid w:val="00611AF0"/>
    <w:rsid w:val="00615805"/>
    <w:rsid w:val="00624309"/>
    <w:rsid w:val="00632479"/>
    <w:rsid w:val="00636270"/>
    <w:rsid w:val="006409A5"/>
    <w:rsid w:val="00641929"/>
    <w:rsid w:val="00643F7F"/>
    <w:rsid w:val="00655FBF"/>
    <w:rsid w:val="006568BA"/>
    <w:rsid w:val="006646B2"/>
    <w:rsid w:val="00664F3C"/>
    <w:rsid w:val="006650D9"/>
    <w:rsid w:val="00666E16"/>
    <w:rsid w:val="006819AD"/>
    <w:rsid w:val="006831E3"/>
    <w:rsid w:val="00685BB6"/>
    <w:rsid w:val="00690855"/>
    <w:rsid w:val="00694F3E"/>
    <w:rsid w:val="006955A4"/>
    <w:rsid w:val="006A349B"/>
    <w:rsid w:val="006A3D4A"/>
    <w:rsid w:val="006B02A1"/>
    <w:rsid w:val="006B2941"/>
    <w:rsid w:val="006B2C2F"/>
    <w:rsid w:val="006B326B"/>
    <w:rsid w:val="006B48E3"/>
    <w:rsid w:val="006C0E22"/>
    <w:rsid w:val="006C1045"/>
    <w:rsid w:val="006C40CF"/>
    <w:rsid w:val="006C486F"/>
    <w:rsid w:val="006D128E"/>
    <w:rsid w:val="006D4626"/>
    <w:rsid w:val="006E191D"/>
    <w:rsid w:val="006E37A1"/>
    <w:rsid w:val="006E380F"/>
    <w:rsid w:val="006F3AD1"/>
    <w:rsid w:val="006F56E7"/>
    <w:rsid w:val="006F7047"/>
    <w:rsid w:val="00701B17"/>
    <w:rsid w:val="0070423A"/>
    <w:rsid w:val="00705F4E"/>
    <w:rsid w:val="00720261"/>
    <w:rsid w:val="00722100"/>
    <w:rsid w:val="00726047"/>
    <w:rsid w:val="00745BA8"/>
    <w:rsid w:val="00745C3F"/>
    <w:rsid w:val="007469BA"/>
    <w:rsid w:val="007513DC"/>
    <w:rsid w:val="00752B8D"/>
    <w:rsid w:val="00760BBB"/>
    <w:rsid w:val="00760F6E"/>
    <w:rsid w:val="007625B0"/>
    <w:rsid w:val="0076344A"/>
    <w:rsid w:val="00766710"/>
    <w:rsid w:val="00766CF7"/>
    <w:rsid w:val="00776FAE"/>
    <w:rsid w:val="007841BB"/>
    <w:rsid w:val="007927BE"/>
    <w:rsid w:val="00792C15"/>
    <w:rsid w:val="00794AE5"/>
    <w:rsid w:val="007B0084"/>
    <w:rsid w:val="007B6BB8"/>
    <w:rsid w:val="007C5917"/>
    <w:rsid w:val="007D26E1"/>
    <w:rsid w:val="007D4F54"/>
    <w:rsid w:val="007E3EF3"/>
    <w:rsid w:val="007E6E72"/>
    <w:rsid w:val="007E7CD8"/>
    <w:rsid w:val="007F4BE3"/>
    <w:rsid w:val="0081019E"/>
    <w:rsid w:val="0081625C"/>
    <w:rsid w:val="00817D44"/>
    <w:rsid w:val="00820660"/>
    <w:rsid w:val="008241F9"/>
    <w:rsid w:val="0082443A"/>
    <w:rsid w:val="0085337D"/>
    <w:rsid w:val="008620C2"/>
    <w:rsid w:val="0087183E"/>
    <w:rsid w:val="00886597"/>
    <w:rsid w:val="00890085"/>
    <w:rsid w:val="00896654"/>
    <w:rsid w:val="008975CB"/>
    <w:rsid w:val="008A044F"/>
    <w:rsid w:val="008A190E"/>
    <w:rsid w:val="008A5048"/>
    <w:rsid w:val="008A518B"/>
    <w:rsid w:val="008A5E3C"/>
    <w:rsid w:val="008A6A74"/>
    <w:rsid w:val="008A7E49"/>
    <w:rsid w:val="008C56CA"/>
    <w:rsid w:val="008C632D"/>
    <w:rsid w:val="008D4F9A"/>
    <w:rsid w:val="008D7EE9"/>
    <w:rsid w:val="008E1D22"/>
    <w:rsid w:val="008E5138"/>
    <w:rsid w:val="008E6EC2"/>
    <w:rsid w:val="008F71C5"/>
    <w:rsid w:val="009167FB"/>
    <w:rsid w:val="009175A4"/>
    <w:rsid w:val="00925EB7"/>
    <w:rsid w:val="00927FAF"/>
    <w:rsid w:val="0093426A"/>
    <w:rsid w:val="0093480E"/>
    <w:rsid w:val="00941E43"/>
    <w:rsid w:val="00956A5D"/>
    <w:rsid w:val="009574DC"/>
    <w:rsid w:val="009612A4"/>
    <w:rsid w:val="0097074A"/>
    <w:rsid w:val="00972D02"/>
    <w:rsid w:val="009839D2"/>
    <w:rsid w:val="00993C45"/>
    <w:rsid w:val="009952B7"/>
    <w:rsid w:val="009969C6"/>
    <w:rsid w:val="00996F7E"/>
    <w:rsid w:val="009A1D4B"/>
    <w:rsid w:val="009A2E06"/>
    <w:rsid w:val="009B0716"/>
    <w:rsid w:val="009B171B"/>
    <w:rsid w:val="009B2118"/>
    <w:rsid w:val="009D060B"/>
    <w:rsid w:val="009D4601"/>
    <w:rsid w:val="009E4EB5"/>
    <w:rsid w:val="009E5132"/>
    <w:rsid w:val="009E5F09"/>
    <w:rsid w:val="009F238E"/>
    <w:rsid w:val="009F3E98"/>
    <w:rsid w:val="00A0364D"/>
    <w:rsid w:val="00A0717A"/>
    <w:rsid w:val="00A131B3"/>
    <w:rsid w:val="00A13A9F"/>
    <w:rsid w:val="00A21299"/>
    <w:rsid w:val="00A21593"/>
    <w:rsid w:val="00A22533"/>
    <w:rsid w:val="00A3213F"/>
    <w:rsid w:val="00A33502"/>
    <w:rsid w:val="00A34CFF"/>
    <w:rsid w:val="00A3790C"/>
    <w:rsid w:val="00A422D6"/>
    <w:rsid w:val="00A45F43"/>
    <w:rsid w:val="00A514F2"/>
    <w:rsid w:val="00A5798A"/>
    <w:rsid w:val="00A659AC"/>
    <w:rsid w:val="00A6788C"/>
    <w:rsid w:val="00A71279"/>
    <w:rsid w:val="00A717E5"/>
    <w:rsid w:val="00A71E34"/>
    <w:rsid w:val="00A77ADD"/>
    <w:rsid w:val="00A77CF5"/>
    <w:rsid w:val="00A8059D"/>
    <w:rsid w:val="00A8130A"/>
    <w:rsid w:val="00A9387F"/>
    <w:rsid w:val="00A965F3"/>
    <w:rsid w:val="00AA3249"/>
    <w:rsid w:val="00AA3BAE"/>
    <w:rsid w:val="00AA649E"/>
    <w:rsid w:val="00AA7F23"/>
    <w:rsid w:val="00AB152D"/>
    <w:rsid w:val="00AB6F7B"/>
    <w:rsid w:val="00AC2703"/>
    <w:rsid w:val="00AC4FD3"/>
    <w:rsid w:val="00AD3C1C"/>
    <w:rsid w:val="00AD4997"/>
    <w:rsid w:val="00AD5230"/>
    <w:rsid w:val="00AE1098"/>
    <w:rsid w:val="00AE32F5"/>
    <w:rsid w:val="00AE7744"/>
    <w:rsid w:val="00AF4782"/>
    <w:rsid w:val="00AF5C81"/>
    <w:rsid w:val="00B04E03"/>
    <w:rsid w:val="00B07857"/>
    <w:rsid w:val="00B119D4"/>
    <w:rsid w:val="00B223C1"/>
    <w:rsid w:val="00B2310C"/>
    <w:rsid w:val="00B260EC"/>
    <w:rsid w:val="00B40556"/>
    <w:rsid w:val="00B42E48"/>
    <w:rsid w:val="00B436ED"/>
    <w:rsid w:val="00B443E4"/>
    <w:rsid w:val="00B4781D"/>
    <w:rsid w:val="00B51CDB"/>
    <w:rsid w:val="00B52FF0"/>
    <w:rsid w:val="00B63A68"/>
    <w:rsid w:val="00B674E6"/>
    <w:rsid w:val="00B742E9"/>
    <w:rsid w:val="00B74FFC"/>
    <w:rsid w:val="00B80561"/>
    <w:rsid w:val="00B85765"/>
    <w:rsid w:val="00B93996"/>
    <w:rsid w:val="00B95B6D"/>
    <w:rsid w:val="00BA7E45"/>
    <w:rsid w:val="00BB1B3B"/>
    <w:rsid w:val="00BB1C33"/>
    <w:rsid w:val="00BB77D2"/>
    <w:rsid w:val="00BC37F3"/>
    <w:rsid w:val="00BC66ED"/>
    <w:rsid w:val="00BD40B3"/>
    <w:rsid w:val="00BD4783"/>
    <w:rsid w:val="00BE0F7B"/>
    <w:rsid w:val="00BE532E"/>
    <w:rsid w:val="00BF5FF9"/>
    <w:rsid w:val="00C00C13"/>
    <w:rsid w:val="00C01192"/>
    <w:rsid w:val="00C0273F"/>
    <w:rsid w:val="00C051A3"/>
    <w:rsid w:val="00C10DC5"/>
    <w:rsid w:val="00C139C5"/>
    <w:rsid w:val="00C15338"/>
    <w:rsid w:val="00C208B9"/>
    <w:rsid w:val="00C222EB"/>
    <w:rsid w:val="00C32212"/>
    <w:rsid w:val="00C336A2"/>
    <w:rsid w:val="00C35CED"/>
    <w:rsid w:val="00C35FFC"/>
    <w:rsid w:val="00C4460B"/>
    <w:rsid w:val="00C508B3"/>
    <w:rsid w:val="00C50AE2"/>
    <w:rsid w:val="00C50B35"/>
    <w:rsid w:val="00C536D2"/>
    <w:rsid w:val="00C56DC9"/>
    <w:rsid w:val="00C67202"/>
    <w:rsid w:val="00C73089"/>
    <w:rsid w:val="00C73C9C"/>
    <w:rsid w:val="00C74F02"/>
    <w:rsid w:val="00C77E90"/>
    <w:rsid w:val="00C83914"/>
    <w:rsid w:val="00C839C9"/>
    <w:rsid w:val="00C83AFD"/>
    <w:rsid w:val="00C85502"/>
    <w:rsid w:val="00C96BD5"/>
    <w:rsid w:val="00CA4C4C"/>
    <w:rsid w:val="00CB16D9"/>
    <w:rsid w:val="00CB61E3"/>
    <w:rsid w:val="00CB6329"/>
    <w:rsid w:val="00CC2BA9"/>
    <w:rsid w:val="00CC422B"/>
    <w:rsid w:val="00CC5203"/>
    <w:rsid w:val="00CC7AB4"/>
    <w:rsid w:val="00CD1801"/>
    <w:rsid w:val="00CD326D"/>
    <w:rsid w:val="00CD3B29"/>
    <w:rsid w:val="00CD505D"/>
    <w:rsid w:val="00CD6379"/>
    <w:rsid w:val="00CE244F"/>
    <w:rsid w:val="00CE4786"/>
    <w:rsid w:val="00D0007E"/>
    <w:rsid w:val="00D05950"/>
    <w:rsid w:val="00D05AF5"/>
    <w:rsid w:val="00D13AC7"/>
    <w:rsid w:val="00D209D4"/>
    <w:rsid w:val="00D27695"/>
    <w:rsid w:val="00D35154"/>
    <w:rsid w:val="00D35561"/>
    <w:rsid w:val="00D53FC9"/>
    <w:rsid w:val="00D561E2"/>
    <w:rsid w:val="00D60EBD"/>
    <w:rsid w:val="00D71513"/>
    <w:rsid w:val="00D8036F"/>
    <w:rsid w:val="00D83715"/>
    <w:rsid w:val="00D84E61"/>
    <w:rsid w:val="00D96DDC"/>
    <w:rsid w:val="00DA5667"/>
    <w:rsid w:val="00DB32E3"/>
    <w:rsid w:val="00DC0B38"/>
    <w:rsid w:val="00DD1075"/>
    <w:rsid w:val="00DD2EF5"/>
    <w:rsid w:val="00DD71DE"/>
    <w:rsid w:val="00DD77E8"/>
    <w:rsid w:val="00DE02BD"/>
    <w:rsid w:val="00DE6002"/>
    <w:rsid w:val="00DF27BA"/>
    <w:rsid w:val="00DF28AD"/>
    <w:rsid w:val="00DF6CE6"/>
    <w:rsid w:val="00E03C1B"/>
    <w:rsid w:val="00E14824"/>
    <w:rsid w:val="00E265F5"/>
    <w:rsid w:val="00E32279"/>
    <w:rsid w:val="00E41B71"/>
    <w:rsid w:val="00E443AF"/>
    <w:rsid w:val="00E45029"/>
    <w:rsid w:val="00E47B8C"/>
    <w:rsid w:val="00E51F6E"/>
    <w:rsid w:val="00E5584D"/>
    <w:rsid w:val="00E55FF1"/>
    <w:rsid w:val="00E600BC"/>
    <w:rsid w:val="00E654DD"/>
    <w:rsid w:val="00E66A75"/>
    <w:rsid w:val="00E70A16"/>
    <w:rsid w:val="00E75F5A"/>
    <w:rsid w:val="00E801FF"/>
    <w:rsid w:val="00E84898"/>
    <w:rsid w:val="00E96D5A"/>
    <w:rsid w:val="00E97098"/>
    <w:rsid w:val="00E970B0"/>
    <w:rsid w:val="00EA04F0"/>
    <w:rsid w:val="00EA5E00"/>
    <w:rsid w:val="00EB063D"/>
    <w:rsid w:val="00EB363A"/>
    <w:rsid w:val="00EB7AC1"/>
    <w:rsid w:val="00EC4619"/>
    <w:rsid w:val="00EC54A7"/>
    <w:rsid w:val="00EC6725"/>
    <w:rsid w:val="00ED3A6A"/>
    <w:rsid w:val="00EE19D0"/>
    <w:rsid w:val="00EE4468"/>
    <w:rsid w:val="00EF0FD7"/>
    <w:rsid w:val="00EF2BE7"/>
    <w:rsid w:val="00EF4B13"/>
    <w:rsid w:val="00EF63E0"/>
    <w:rsid w:val="00EF7A37"/>
    <w:rsid w:val="00F01C69"/>
    <w:rsid w:val="00F05EE1"/>
    <w:rsid w:val="00F07F85"/>
    <w:rsid w:val="00F122EE"/>
    <w:rsid w:val="00F213C0"/>
    <w:rsid w:val="00F26B76"/>
    <w:rsid w:val="00F27695"/>
    <w:rsid w:val="00F355BD"/>
    <w:rsid w:val="00F42935"/>
    <w:rsid w:val="00F45572"/>
    <w:rsid w:val="00F47E37"/>
    <w:rsid w:val="00F50D0B"/>
    <w:rsid w:val="00F525C9"/>
    <w:rsid w:val="00F54B41"/>
    <w:rsid w:val="00F55277"/>
    <w:rsid w:val="00F610D4"/>
    <w:rsid w:val="00F7371C"/>
    <w:rsid w:val="00F85193"/>
    <w:rsid w:val="00F913E7"/>
    <w:rsid w:val="00F92CEF"/>
    <w:rsid w:val="00FA1479"/>
    <w:rsid w:val="00FA6B28"/>
    <w:rsid w:val="00FA7E95"/>
    <w:rsid w:val="00FB3978"/>
    <w:rsid w:val="00FB70E3"/>
    <w:rsid w:val="00FC7778"/>
    <w:rsid w:val="00FE0B6C"/>
    <w:rsid w:val="00FE6020"/>
    <w:rsid w:val="00FE76E3"/>
    <w:rsid w:val="00FF0039"/>
    <w:rsid w:val="00FF5CE6"/>
    <w:rsid w:val="00FF795D"/>
    <w:rsid w:val="01203CD6"/>
    <w:rsid w:val="01B0139B"/>
    <w:rsid w:val="01F37906"/>
    <w:rsid w:val="02037A96"/>
    <w:rsid w:val="02DD0700"/>
    <w:rsid w:val="03D33FFC"/>
    <w:rsid w:val="0402115D"/>
    <w:rsid w:val="04167566"/>
    <w:rsid w:val="04F07F66"/>
    <w:rsid w:val="04FF1877"/>
    <w:rsid w:val="05524C1B"/>
    <w:rsid w:val="05C14E31"/>
    <w:rsid w:val="067D0699"/>
    <w:rsid w:val="0681428F"/>
    <w:rsid w:val="06E77663"/>
    <w:rsid w:val="07300347"/>
    <w:rsid w:val="07E12A8B"/>
    <w:rsid w:val="0828615B"/>
    <w:rsid w:val="086A74A4"/>
    <w:rsid w:val="08AA061B"/>
    <w:rsid w:val="08EF7791"/>
    <w:rsid w:val="08F92131"/>
    <w:rsid w:val="08FE157E"/>
    <w:rsid w:val="09A315FD"/>
    <w:rsid w:val="09C2192A"/>
    <w:rsid w:val="09DB1401"/>
    <w:rsid w:val="0C52532B"/>
    <w:rsid w:val="0C5317D6"/>
    <w:rsid w:val="0C712B5F"/>
    <w:rsid w:val="0C803946"/>
    <w:rsid w:val="0D6A4BEE"/>
    <w:rsid w:val="0D8400FA"/>
    <w:rsid w:val="0E5340F8"/>
    <w:rsid w:val="0FC52359"/>
    <w:rsid w:val="10833D47"/>
    <w:rsid w:val="11A33AF3"/>
    <w:rsid w:val="11B4368D"/>
    <w:rsid w:val="122840D5"/>
    <w:rsid w:val="12387D25"/>
    <w:rsid w:val="128D10B3"/>
    <w:rsid w:val="12972AB8"/>
    <w:rsid w:val="13044A61"/>
    <w:rsid w:val="132013E8"/>
    <w:rsid w:val="143E1731"/>
    <w:rsid w:val="1585675A"/>
    <w:rsid w:val="15B50AE1"/>
    <w:rsid w:val="15FB2EF5"/>
    <w:rsid w:val="163D2F1D"/>
    <w:rsid w:val="16EE35E6"/>
    <w:rsid w:val="17465AC0"/>
    <w:rsid w:val="176F7818"/>
    <w:rsid w:val="17FA6B07"/>
    <w:rsid w:val="180D3576"/>
    <w:rsid w:val="182246B2"/>
    <w:rsid w:val="18291C02"/>
    <w:rsid w:val="190E0AE5"/>
    <w:rsid w:val="1AD17964"/>
    <w:rsid w:val="1B831C30"/>
    <w:rsid w:val="1BE20FD8"/>
    <w:rsid w:val="1C01095F"/>
    <w:rsid w:val="1C8340E0"/>
    <w:rsid w:val="1CF61A6D"/>
    <w:rsid w:val="1E3D5D58"/>
    <w:rsid w:val="1E5A0193"/>
    <w:rsid w:val="1EFA17DE"/>
    <w:rsid w:val="1F3B65B5"/>
    <w:rsid w:val="1FD34529"/>
    <w:rsid w:val="210C00FA"/>
    <w:rsid w:val="21632A76"/>
    <w:rsid w:val="21723ABD"/>
    <w:rsid w:val="2208616B"/>
    <w:rsid w:val="226264F5"/>
    <w:rsid w:val="233F2749"/>
    <w:rsid w:val="238C47D9"/>
    <w:rsid w:val="23B71FFB"/>
    <w:rsid w:val="23FF7306"/>
    <w:rsid w:val="24770EDA"/>
    <w:rsid w:val="25020B76"/>
    <w:rsid w:val="25401AB7"/>
    <w:rsid w:val="256B01EC"/>
    <w:rsid w:val="257F1D37"/>
    <w:rsid w:val="25F94592"/>
    <w:rsid w:val="264B4D47"/>
    <w:rsid w:val="2655305E"/>
    <w:rsid w:val="267B58CE"/>
    <w:rsid w:val="269E73DA"/>
    <w:rsid w:val="26AD459D"/>
    <w:rsid w:val="26AE1652"/>
    <w:rsid w:val="270544A1"/>
    <w:rsid w:val="276F3D5F"/>
    <w:rsid w:val="290B0912"/>
    <w:rsid w:val="293E77BF"/>
    <w:rsid w:val="298D40B5"/>
    <w:rsid w:val="29C06286"/>
    <w:rsid w:val="29F76F38"/>
    <w:rsid w:val="2AD210D1"/>
    <w:rsid w:val="2B535D8F"/>
    <w:rsid w:val="2C3F4551"/>
    <w:rsid w:val="2CD10FA3"/>
    <w:rsid w:val="2CD8063B"/>
    <w:rsid w:val="2D623D23"/>
    <w:rsid w:val="2DE87F3E"/>
    <w:rsid w:val="2E605045"/>
    <w:rsid w:val="2E9F78E7"/>
    <w:rsid w:val="2FA712A7"/>
    <w:rsid w:val="307D13B1"/>
    <w:rsid w:val="30C66B72"/>
    <w:rsid w:val="30D97495"/>
    <w:rsid w:val="31202D06"/>
    <w:rsid w:val="31222586"/>
    <w:rsid w:val="314B68F4"/>
    <w:rsid w:val="31957645"/>
    <w:rsid w:val="31970099"/>
    <w:rsid w:val="324949D0"/>
    <w:rsid w:val="325F513B"/>
    <w:rsid w:val="327E2FCE"/>
    <w:rsid w:val="32C85241"/>
    <w:rsid w:val="333D0AB5"/>
    <w:rsid w:val="334770AB"/>
    <w:rsid w:val="33953193"/>
    <w:rsid w:val="33B3302B"/>
    <w:rsid w:val="33CC23F6"/>
    <w:rsid w:val="345E2FBC"/>
    <w:rsid w:val="35133CFC"/>
    <w:rsid w:val="354A2983"/>
    <w:rsid w:val="357F0861"/>
    <w:rsid w:val="35AB5704"/>
    <w:rsid w:val="35BD21FB"/>
    <w:rsid w:val="38031144"/>
    <w:rsid w:val="38840EDA"/>
    <w:rsid w:val="39B242B7"/>
    <w:rsid w:val="39B672EA"/>
    <w:rsid w:val="3A226226"/>
    <w:rsid w:val="3A6C71AC"/>
    <w:rsid w:val="3B774BC4"/>
    <w:rsid w:val="3BD00246"/>
    <w:rsid w:val="3C6449A0"/>
    <w:rsid w:val="3F2B0D9C"/>
    <w:rsid w:val="404C5440"/>
    <w:rsid w:val="404E317E"/>
    <w:rsid w:val="409F763C"/>
    <w:rsid w:val="40A13084"/>
    <w:rsid w:val="40A62751"/>
    <w:rsid w:val="41085508"/>
    <w:rsid w:val="412114C1"/>
    <w:rsid w:val="412A65BC"/>
    <w:rsid w:val="41322523"/>
    <w:rsid w:val="415C691F"/>
    <w:rsid w:val="41655AC5"/>
    <w:rsid w:val="41940744"/>
    <w:rsid w:val="41B3456F"/>
    <w:rsid w:val="4269295C"/>
    <w:rsid w:val="42A0148E"/>
    <w:rsid w:val="42E277C6"/>
    <w:rsid w:val="42E33243"/>
    <w:rsid w:val="43AB20C9"/>
    <w:rsid w:val="442F6552"/>
    <w:rsid w:val="449C65C6"/>
    <w:rsid w:val="44A05430"/>
    <w:rsid w:val="44EE2F0E"/>
    <w:rsid w:val="452E4EFD"/>
    <w:rsid w:val="46930D50"/>
    <w:rsid w:val="472E6EC7"/>
    <w:rsid w:val="4759798D"/>
    <w:rsid w:val="47CD2A5E"/>
    <w:rsid w:val="47F951D7"/>
    <w:rsid w:val="480B5DCC"/>
    <w:rsid w:val="487E60DE"/>
    <w:rsid w:val="488E284C"/>
    <w:rsid w:val="48ED50EF"/>
    <w:rsid w:val="4A2767B4"/>
    <w:rsid w:val="4AE30FC9"/>
    <w:rsid w:val="4B1E46D2"/>
    <w:rsid w:val="4B491C0B"/>
    <w:rsid w:val="4BCD5465"/>
    <w:rsid w:val="4BEA799F"/>
    <w:rsid w:val="4C62558D"/>
    <w:rsid w:val="4C7021E6"/>
    <w:rsid w:val="4D013951"/>
    <w:rsid w:val="4D134680"/>
    <w:rsid w:val="4D6953FB"/>
    <w:rsid w:val="4EEE58FC"/>
    <w:rsid w:val="4F252B70"/>
    <w:rsid w:val="4F2C5839"/>
    <w:rsid w:val="51416DD7"/>
    <w:rsid w:val="520B25FB"/>
    <w:rsid w:val="525717A9"/>
    <w:rsid w:val="525C0AFE"/>
    <w:rsid w:val="52FB2B4F"/>
    <w:rsid w:val="539B282B"/>
    <w:rsid w:val="54201B0A"/>
    <w:rsid w:val="54E951C8"/>
    <w:rsid w:val="5567623A"/>
    <w:rsid w:val="55695C27"/>
    <w:rsid w:val="55A255F0"/>
    <w:rsid w:val="55EF227B"/>
    <w:rsid w:val="5626137B"/>
    <w:rsid w:val="56DC1F44"/>
    <w:rsid w:val="57077C41"/>
    <w:rsid w:val="570D7B97"/>
    <w:rsid w:val="575D754F"/>
    <w:rsid w:val="58616C61"/>
    <w:rsid w:val="58B772E8"/>
    <w:rsid w:val="5945356E"/>
    <w:rsid w:val="595679F9"/>
    <w:rsid w:val="5981446F"/>
    <w:rsid w:val="5AC772E3"/>
    <w:rsid w:val="5B340E40"/>
    <w:rsid w:val="5BE876FB"/>
    <w:rsid w:val="5C5E0381"/>
    <w:rsid w:val="5CCF196B"/>
    <w:rsid w:val="5EE143C1"/>
    <w:rsid w:val="5F173AE7"/>
    <w:rsid w:val="5F4A26A2"/>
    <w:rsid w:val="5F500C5A"/>
    <w:rsid w:val="60110EF8"/>
    <w:rsid w:val="608A76DD"/>
    <w:rsid w:val="60E81144"/>
    <w:rsid w:val="615F48EA"/>
    <w:rsid w:val="616804EE"/>
    <w:rsid w:val="617E796D"/>
    <w:rsid w:val="618C1C1E"/>
    <w:rsid w:val="61EB196A"/>
    <w:rsid w:val="6223200E"/>
    <w:rsid w:val="626C2E65"/>
    <w:rsid w:val="6299163B"/>
    <w:rsid w:val="636F20D8"/>
    <w:rsid w:val="639D4BBF"/>
    <w:rsid w:val="63CA4B09"/>
    <w:rsid w:val="641A30D4"/>
    <w:rsid w:val="641D7879"/>
    <w:rsid w:val="64312B8C"/>
    <w:rsid w:val="6533572B"/>
    <w:rsid w:val="6569350A"/>
    <w:rsid w:val="656F5AFE"/>
    <w:rsid w:val="659E65BD"/>
    <w:rsid w:val="65C138B1"/>
    <w:rsid w:val="65C657C3"/>
    <w:rsid w:val="65F85DC2"/>
    <w:rsid w:val="67D5312A"/>
    <w:rsid w:val="68483F61"/>
    <w:rsid w:val="69060604"/>
    <w:rsid w:val="6934578A"/>
    <w:rsid w:val="695739D0"/>
    <w:rsid w:val="6B63040D"/>
    <w:rsid w:val="6B934178"/>
    <w:rsid w:val="6C10424B"/>
    <w:rsid w:val="6D147C9A"/>
    <w:rsid w:val="6D3719EA"/>
    <w:rsid w:val="6E9436F8"/>
    <w:rsid w:val="6F6E639B"/>
    <w:rsid w:val="6FC16106"/>
    <w:rsid w:val="6FCF6D35"/>
    <w:rsid w:val="704E3DB2"/>
    <w:rsid w:val="70E14687"/>
    <w:rsid w:val="715957DC"/>
    <w:rsid w:val="71622C86"/>
    <w:rsid w:val="71B74026"/>
    <w:rsid w:val="71CD119E"/>
    <w:rsid w:val="71F97E74"/>
    <w:rsid w:val="72E136BC"/>
    <w:rsid w:val="73CB1A5E"/>
    <w:rsid w:val="73E42B7B"/>
    <w:rsid w:val="74017A46"/>
    <w:rsid w:val="746F11DA"/>
    <w:rsid w:val="750D5D82"/>
    <w:rsid w:val="75524878"/>
    <w:rsid w:val="76380AED"/>
    <w:rsid w:val="76605A83"/>
    <w:rsid w:val="76765354"/>
    <w:rsid w:val="76D46FCC"/>
    <w:rsid w:val="77373D1C"/>
    <w:rsid w:val="77750CF1"/>
    <w:rsid w:val="77DB2236"/>
    <w:rsid w:val="78406E2B"/>
    <w:rsid w:val="78F215DB"/>
    <w:rsid w:val="79464F01"/>
    <w:rsid w:val="79FD4F84"/>
    <w:rsid w:val="7A100665"/>
    <w:rsid w:val="7A7402F0"/>
    <w:rsid w:val="7A770299"/>
    <w:rsid w:val="7A865F29"/>
    <w:rsid w:val="7AAD4939"/>
    <w:rsid w:val="7BEB2A6A"/>
    <w:rsid w:val="7C45263B"/>
    <w:rsid w:val="7C5009E9"/>
    <w:rsid w:val="7C8A3C4A"/>
    <w:rsid w:val="7D7D6F55"/>
    <w:rsid w:val="7E1701E6"/>
    <w:rsid w:val="7E601A42"/>
    <w:rsid w:val="7EAC4A9F"/>
    <w:rsid w:val="7EF039C2"/>
    <w:rsid w:val="7F59711E"/>
    <w:rsid w:val="7F5B2052"/>
    <w:rsid w:val="7FAA72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numPr>
        <w:ilvl w:val="0"/>
        <w:numId w:val="1"/>
      </w:numPr>
      <w:spacing w:before="600" w:after="60"/>
      <w:outlineLvl w:val="0"/>
    </w:pPr>
    <w:rPr>
      <w:rFonts w:asciiTheme="majorHAnsi" w:hAnsiTheme="majorHAnsi"/>
      <w:caps/>
      <w:color w:val="ED7D31" w:themeColor="accent2"/>
      <w:spacing w:val="14"/>
      <w:sz w:val="26"/>
      <w:szCs w:val="26"/>
      <w14:textFill>
        <w14:solidFill>
          <w14:schemeClr w14:val="accent2"/>
        </w14:solidFill>
      </w14:textFill>
    </w:rPr>
  </w:style>
  <w:style w:type="paragraph" w:styleId="3">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unhideWhenUsed/>
    <w:qFormat/>
    <w:uiPriority w:val="9"/>
    <w:pPr>
      <w:numPr>
        <w:ilvl w:val="2"/>
        <w:numId w:val="1"/>
      </w:numPr>
      <w:spacing w:before="40"/>
      <w:outlineLvl w:val="2"/>
    </w:pPr>
    <w:rPr>
      <w:rFonts w:asciiTheme="majorHAnsi" w:hAnsiTheme="majorHAnsi" w:eastAsiaTheme="majorEastAsia" w:cstheme="majorBidi"/>
      <w:szCs w:val="2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Document Map"/>
    <w:basedOn w:val="1"/>
    <w:link w:val="24"/>
    <w:unhideWhenUsed/>
    <w:qFormat/>
    <w:uiPriority w:val="99"/>
    <w:rPr>
      <w:rFonts w:ascii="宋体" w:eastAsia="宋体"/>
      <w:sz w:val="24"/>
      <w:szCs w:val="24"/>
    </w:rPr>
  </w:style>
  <w:style w:type="paragraph" w:styleId="6">
    <w:name w:val="Balloon Text"/>
    <w:basedOn w:val="1"/>
    <w:link w:val="18"/>
    <w:unhideWhenUsed/>
    <w:qFormat/>
    <w:uiPriority w:val="99"/>
    <w:rPr>
      <w:rFonts w:ascii="Heiti SC Light" w:eastAsia="Heiti SC Light"/>
      <w:sz w:val="18"/>
      <w:szCs w:val="18"/>
    </w:rPr>
  </w:style>
  <w:style w:type="paragraph" w:styleId="7">
    <w:name w:val="footer"/>
    <w:basedOn w:val="1"/>
    <w:link w:val="26"/>
    <w:unhideWhenUsed/>
    <w:qFormat/>
    <w:uiPriority w:val="99"/>
    <w:pPr>
      <w:tabs>
        <w:tab w:val="center" w:pos="4153"/>
        <w:tab w:val="right" w:pos="8306"/>
      </w:tabs>
      <w:snapToGrid w:val="0"/>
      <w:jc w:val="left"/>
    </w:pPr>
    <w:rPr>
      <w:sz w:val="18"/>
    </w:rPr>
  </w:style>
  <w:style w:type="paragraph" w:styleId="8">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FollowedHyperlink"/>
    <w:basedOn w:val="12"/>
    <w:unhideWhenUsed/>
    <w:qFormat/>
    <w:uiPriority w:val="99"/>
    <w:rPr>
      <w:color w:val="954F72" w:themeColor="followedHyperlink"/>
      <w:u w:val="single"/>
      <w14:textFill>
        <w14:solidFill>
          <w14:schemeClr w14:val="folHlink"/>
        </w14:solidFill>
      </w14:textFill>
    </w:rPr>
  </w:style>
  <w:style w:type="character" w:styleId="15">
    <w:name w:val="Hyperlink"/>
    <w:basedOn w:val="12"/>
    <w:unhideWhenUsed/>
    <w:qFormat/>
    <w:uiPriority w:val="99"/>
    <w:rPr>
      <w:color w:val="0563C1" w:themeColor="hyperlink"/>
      <w:u w:val="single"/>
      <w14:textFill>
        <w14:solidFill>
          <w14:schemeClr w14:val="hlink"/>
        </w14:solidFill>
      </w14:textFill>
    </w:rPr>
  </w:style>
  <w:style w:type="character" w:customStyle="1" w:styleId="16">
    <w:name w:val="标题 2 Char"/>
    <w:basedOn w:val="12"/>
    <w:link w:val="3"/>
    <w:qFormat/>
    <w:uiPriority w:val="9"/>
    <w:rPr>
      <w:rFonts w:ascii="宋体" w:hAnsi="宋体" w:eastAsia="宋体" w:cs="宋体"/>
      <w:b/>
      <w:bCs/>
      <w:kern w:val="0"/>
      <w:sz w:val="36"/>
      <w:szCs w:val="36"/>
    </w:rPr>
  </w:style>
  <w:style w:type="paragraph" w:customStyle="1" w:styleId="17">
    <w:name w:val="列出段落1"/>
    <w:basedOn w:val="1"/>
    <w:qFormat/>
    <w:uiPriority w:val="34"/>
    <w:pPr>
      <w:ind w:firstLine="420" w:firstLineChars="200"/>
    </w:pPr>
  </w:style>
  <w:style w:type="character" w:customStyle="1" w:styleId="18">
    <w:name w:val="批注框文本 Char"/>
    <w:basedOn w:val="12"/>
    <w:link w:val="6"/>
    <w:semiHidden/>
    <w:qFormat/>
    <w:uiPriority w:val="99"/>
    <w:rPr>
      <w:rFonts w:ascii="Heiti SC Light" w:eastAsia="Heiti SC Light"/>
      <w:sz w:val="18"/>
      <w:szCs w:val="18"/>
    </w:rPr>
  </w:style>
  <w:style w:type="paragraph" w:customStyle="1" w:styleId="19">
    <w:name w:val="列出段落2"/>
    <w:basedOn w:val="1"/>
    <w:unhideWhenUsed/>
    <w:qFormat/>
    <w:uiPriority w:val="99"/>
    <w:pPr>
      <w:ind w:firstLine="420" w:firstLineChars="200"/>
    </w:pPr>
  </w:style>
  <w:style w:type="paragraph" w:customStyle="1" w:styleId="20">
    <w:name w:val="样式 蓝色 行距: 1.5 倍行距"/>
    <w:basedOn w:val="1"/>
    <w:qFormat/>
    <w:uiPriority w:val="0"/>
    <w:pPr>
      <w:numPr>
        <w:ilvl w:val="0"/>
        <w:numId w:val="2"/>
      </w:numPr>
      <w:spacing w:line="360" w:lineRule="auto"/>
    </w:pPr>
    <w:rPr>
      <w:rFonts w:ascii="Arial" w:hAnsi="Arial" w:eastAsia="宋体" w:cs="Times New Roman"/>
      <w:szCs w:val="24"/>
    </w:rPr>
  </w:style>
  <w:style w:type="paragraph" w:customStyle="1" w:styleId="21">
    <w:name w:val="列出段落3"/>
    <w:basedOn w:val="1"/>
    <w:qFormat/>
    <w:uiPriority w:val="99"/>
    <w:pPr>
      <w:ind w:firstLine="420" w:firstLineChars="200"/>
    </w:pPr>
    <w:rPr>
      <w:rFonts w:ascii="Calibri" w:hAnsi="Calibri" w:eastAsia="宋体" w:cs="Times New Roman"/>
      <w:szCs w:val="24"/>
    </w:rPr>
  </w:style>
  <w:style w:type="character" w:customStyle="1" w:styleId="22">
    <w:name w:val="apple-converted-space"/>
    <w:basedOn w:val="12"/>
    <w:qFormat/>
    <w:uiPriority w:val="0"/>
  </w:style>
  <w:style w:type="paragraph" w:customStyle="1" w:styleId="23">
    <w:name w:val="列出段落4"/>
    <w:basedOn w:val="1"/>
    <w:qFormat/>
    <w:uiPriority w:val="34"/>
    <w:pPr>
      <w:ind w:firstLine="420" w:firstLineChars="200"/>
    </w:pPr>
  </w:style>
  <w:style w:type="character" w:customStyle="1" w:styleId="24">
    <w:name w:val="文档结构图 Char"/>
    <w:basedOn w:val="12"/>
    <w:link w:val="5"/>
    <w:semiHidden/>
    <w:qFormat/>
    <w:uiPriority w:val="99"/>
    <w:rPr>
      <w:rFonts w:ascii="宋体" w:hAnsiTheme="minorHAnsi" w:cstheme="minorBidi"/>
      <w:kern w:val="2"/>
      <w:sz w:val="24"/>
      <w:szCs w:val="24"/>
    </w:rPr>
  </w:style>
  <w:style w:type="paragraph" w:styleId="25">
    <w:name w:val="List Paragraph"/>
    <w:basedOn w:val="1"/>
    <w:unhideWhenUsed/>
    <w:qFormat/>
    <w:uiPriority w:val="34"/>
    <w:pPr>
      <w:ind w:firstLine="420" w:firstLineChars="200"/>
    </w:pPr>
  </w:style>
  <w:style w:type="character" w:customStyle="1" w:styleId="26">
    <w:name w:val="页脚 Char"/>
    <w:basedOn w:val="12"/>
    <w:link w:val="7"/>
    <w:qFormat/>
    <w:uiPriority w:val="99"/>
    <w:rPr>
      <w:rFonts w:asciiTheme="minorHAnsi" w:hAnsiTheme="minorHAnsi" w:eastAsiaTheme="minorEastAsia" w:cstheme="minorBidi"/>
      <w:kern w:val="2"/>
      <w:sz w:val="18"/>
      <w:szCs w:val="22"/>
    </w:rPr>
  </w:style>
  <w:style w:type="paragraph" w:customStyle="1" w:styleId="27">
    <w:name w:val="列表段落1"/>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B191C-4212-45A7-A2D6-DE6BCF2E014C}">
  <ds:schemaRefs/>
</ds:datastoreItem>
</file>

<file path=docProps/app.xml><?xml version="1.0" encoding="utf-8"?>
<Properties xmlns="http://schemas.openxmlformats.org/officeDocument/2006/extended-properties" xmlns:vt="http://schemas.openxmlformats.org/officeDocument/2006/docPropsVTypes">
  <Template>Normal.dotm</Template>
  <Company>Geonol</Company>
  <Pages>7</Pages>
  <Words>206</Words>
  <Characters>1175</Characters>
  <Lines>9</Lines>
  <Paragraphs>2</Paragraphs>
  <TotalTime>23</TotalTime>
  <ScaleCrop>false</ScaleCrop>
  <LinksUpToDate>false</LinksUpToDate>
  <CharactersWithSpaces>1379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2019-07-06T08:00:00Z</dcterms:created>
  <dc:creator>Kevin Xue</dc:creator>
  <cp:lastModifiedBy>郭朋云</cp:lastModifiedBy>
  <cp:lastPrinted>2019-07-03T10:39:00Z</cp:lastPrinted>
  <dcterms:modified xsi:type="dcterms:W3CDTF">2019-12-06T06:11:58Z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