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rPr>
          <w:rFonts w:hint="eastAsia"/>
        </w:rPr>
        <w:t>课程名称：托福中级</w:t>
      </w:r>
      <w:r>
        <w:rPr>
          <w:rFonts w:hint="eastAsia"/>
          <w:lang w:eastAsia="zh-Hans"/>
        </w:rPr>
        <w:t>直通车</w:t>
      </w:r>
      <w:r>
        <w:rPr>
          <w:rFonts w:hint="eastAsia"/>
        </w:rPr>
        <w:t>（6-8人）</w:t>
      </w:r>
    </w:p>
    <w:p>
      <w:r>
        <w:rPr>
          <w:rFonts w:hint="eastAsia"/>
        </w:rPr>
        <w:t>班制：小班</w:t>
      </w:r>
    </w:p>
    <w:p>
      <w:r>
        <w:rPr>
          <w:rFonts w:hint="eastAsia"/>
        </w:rPr>
        <w:t>班型：人满开班</w:t>
      </w:r>
    </w:p>
    <w:p>
      <w:r>
        <w:rPr>
          <w:rFonts w:hint="eastAsia"/>
        </w:rPr>
        <w:t>课时：120小时</w:t>
      </w:r>
    </w:p>
    <w:p>
      <w:r>
        <w:rPr>
          <w:rFonts w:hint="eastAsia"/>
        </w:rPr>
        <w:t>课程亮点：</w:t>
      </w:r>
    </w:p>
    <w:p>
      <w:pPr>
        <w:pStyle w:val="6"/>
        <w:numPr>
          <w:ilvl w:val="0"/>
          <w:numId w:val="1"/>
        </w:numPr>
        <w:ind w:firstLineChars="0"/>
      </w:pPr>
      <w:r>
        <w:rPr>
          <w:rFonts w:hint="eastAsia"/>
        </w:rPr>
        <w:t>使用新东方内部精选讲义</w:t>
      </w:r>
    </w:p>
    <w:p>
      <w:pPr>
        <w:pStyle w:val="6"/>
        <w:numPr>
          <w:ilvl w:val="0"/>
          <w:numId w:val="1"/>
        </w:numPr>
        <w:ind w:firstLineChars="0"/>
      </w:pPr>
      <w:r>
        <w:rPr>
          <w:rFonts w:hint="eastAsia"/>
        </w:rPr>
        <w:t>托福高分教师，多年授课经验</w:t>
      </w:r>
    </w:p>
    <w:p>
      <w:pPr>
        <w:pStyle w:val="6"/>
        <w:numPr>
          <w:ilvl w:val="0"/>
          <w:numId w:val="1"/>
        </w:numPr>
        <w:ind w:firstLineChars="0"/>
      </w:pPr>
      <w:r>
        <w:rPr>
          <w:rFonts w:hint="eastAsia"/>
        </w:rPr>
        <w:t>线上线上双管理，提高学生学习效率</w:t>
      </w:r>
    </w:p>
    <w:p/>
    <w:p>
      <w:r>
        <w:rPr>
          <w:rFonts w:hint="eastAsia"/>
        </w:rPr>
        <w:t>适合对象：</w:t>
      </w:r>
    </w:p>
    <w:p>
      <w:pPr>
        <w:pStyle w:val="6"/>
        <w:numPr>
          <w:ilvl w:val="0"/>
          <w:numId w:val="2"/>
        </w:numPr>
        <w:ind w:firstLineChars="0"/>
      </w:pPr>
      <w:r>
        <w:rPr>
          <w:rFonts w:hint="eastAsia"/>
        </w:rPr>
        <w:t>想申请出国交换、留学者</w:t>
      </w:r>
    </w:p>
    <w:p>
      <w:pPr>
        <w:pStyle w:val="6"/>
        <w:numPr>
          <w:ilvl w:val="0"/>
          <w:numId w:val="2"/>
        </w:numPr>
        <w:ind w:firstLineChars="0"/>
      </w:pPr>
      <w:r>
        <w:rPr>
          <w:rFonts w:hint="eastAsia"/>
        </w:rPr>
        <w:t>想增加求职、考研机会者</w:t>
      </w:r>
    </w:p>
    <w:p>
      <w:pPr>
        <w:pStyle w:val="6"/>
        <w:numPr>
          <w:ilvl w:val="0"/>
          <w:numId w:val="2"/>
        </w:numPr>
        <w:ind w:firstLineChars="0"/>
      </w:pPr>
      <w:r>
        <w:rPr>
          <w:rFonts w:hint="eastAsia"/>
        </w:rPr>
        <w:t>托福目标分数90分者</w:t>
      </w:r>
    </w:p>
    <w:p>
      <w:pPr>
        <w:pStyle w:val="6"/>
        <w:ind w:left="360" w:firstLine="0" w:firstLineChars="0"/>
      </w:pPr>
    </w:p>
    <w:p>
      <w:pPr>
        <w:rPr>
          <w:lang w:eastAsia="zh-Hans"/>
        </w:rPr>
      </w:pPr>
      <w:r>
        <w:rPr>
          <w:rFonts w:hint="eastAsia"/>
        </w:rPr>
        <w:t>开课地点：</w:t>
      </w:r>
      <w:bookmarkStart w:id="0" w:name="_GoBack"/>
      <w:r>
        <w:rPr>
          <w:rFonts w:hint="eastAsia"/>
          <w:lang w:eastAsia="zh-Hans"/>
        </w:rPr>
        <w:t>全部校区</w:t>
      </w:r>
    </w:p>
    <w:bookmarkEnd w:id="0"/>
    <w:p>
      <w:r>
        <w:rPr>
          <w:rFonts w:hint="eastAsia"/>
        </w:rPr>
        <w:t>课程详情：</w:t>
      </w:r>
    </w:p>
    <w:p>
      <w:pPr>
        <w:ind w:firstLine="420"/>
      </w:pPr>
      <w:r>
        <w:rPr>
          <w:rFonts w:hint="eastAsia"/>
        </w:rPr>
        <w:t>托福大学生直通车中级班配合使用新东方内部精选讲义，通过小班授课，讲练结合，分析目前的出题趋势，分析典型出题陷阱，帮助学生掌握题型和解题方法，全方位监督学生学习进程。结合官方测试工具（</w:t>
      </w:r>
      <w:r>
        <w:t>speech rater/real skill</w:t>
      </w:r>
      <w:r>
        <w:rPr>
          <w:rFonts w:hint="eastAsia"/>
        </w:rPr>
        <w:t>）、阶段性测试以及家校平台服务微信打卡反馈机制，更好的提高学生的学习质量。</w:t>
      </w:r>
    </w:p>
    <w:p>
      <w:pPr>
        <w:ind w:firstLine="420"/>
      </w:pPr>
      <w:r>
        <w:rPr>
          <w:rFonts w:hint="eastAsia"/>
        </w:rPr>
        <w:t>增值服务：</w:t>
      </w:r>
    </w:p>
    <w:p>
      <w:pPr>
        <w:pStyle w:val="6"/>
        <w:numPr>
          <w:ilvl w:val="0"/>
          <w:numId w:val="3"/>
        </w:numPr>
        <w:ind w:firstLineChars="0"/>
      </w:pPr>
      <w:r>
        <w:rPr>
          <w:rFonts w:hint="eastAsia"/>
        </w:rPr>
        <w:t>学生享有考试代报名服务</w:t>
      </w:r>
    </w:p>
    <w:p>
      <w:pPr>
        <w:pStyle w:val="6"/>
        <w:numPr>
          <w:ilvl w:val="0"/>
          <w:numId w:val="3"/>
        </w:numPr>
        <w:ind w:firstLineChars="0"/>
      </w:pPr>
      <w:r>
        <w:rPr>
          <w:rFonts w:hint="eastAsia"/>
        </w:rPr>
        <w:t>课前起跑计划，托福写作翻译练习90句等</w:t>
      </w:r>
    </w:p>
    <w:p>
      <w:pPr>
        <w:pStyle w:val="6"/>
        <w:numPr>
          <w:ilvl w:val="0"/>
          <w:numId w:val="3"/>
        </w:numPr>
        <w:ind w:firstLineChars="0"/>
      </w:pPr>
      <w:r>
        <w:rPr>
          <w:rFonts w:hint="eastAsia"/>
        </w:rPr>
        <w:t>课后保温计划，根据学生情况定制复习计划</w:t>
      </w:r>
    </w:p>
    <w:p>
      <w:pPr>
        <w:pStyle w:val="6"/>
        <w:numPr>
          <w:ilvl w:val="0"/>
          <w:numId w:val="3"/>
        </w:numPr>
        <w:ind w:firstLineChars="0"/>
      </w:pPr>
      <w:r>
        <w:rPr>
          <w:rFonts w:hint="eastAsia"/>
        </w:rPr>
        <w:t>学生享有2次免费模拟考试</w:t>
      </w:r>
    </w:p>
    <w:p/>
    <w:sectPr>
      <w:pgSz w:w="11900" w:h="16840"/>
      <w:pgMar w:top="1440" w:right="1800" w:bottom="1440" w:left="1800" w:header="851" w:footer="992" w:gutter="0"/>
      <w:cols w:space="425" w:num="1"/>
      <w:docGrid w:type="lines" w:linePitch="42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C45148"/>
    <w:multiLevelType w:val="multilevel"/>
    <w:tmpl w:val="05C45148"/>
    <w:lvl w:ilvl="0" w:tentative="0">
      <w:start w:val="1"/>
      <w:numFmt w:val="decimal"/>
      <w:lvlText w:val="%1."/>
      <w:lvlJc w:val="left"/>
      <w:pPr>
        <w:ind w:left="780" w:hanging="36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380" w:hanging="480"/>
      </w:pPr>
    </w:lvl>
    <w:lvl w:ilvl="2" w:tentative="0">
      <w:start w:val="1"/>
      <w:numFmt w:val="lowerRoman"/>
      <w:lvlText w:val="%3."/>
      <w:lvlJc w:val="right"/>
      <w:pPr>
        <w:ind w:left="1860" w:hanging="480"/>
      </w:pPr>
    </w:lvl>
    <w:lvl w:ilvl="3" w:tentative="0">
      <w:start w:val="1"/>
      <w:numFmt w:val="decimal"/>
      <w:lvlText w:val="%4."/>
      <w:lvlJc w:val="left"/>
      <w:pPr>
        <w:ind w:left="2340" w:hanging="480"/>
      </w:pPr>
    </w:lvl>
    <w:lvl w:ilvl="4" w:tentative="0">
      <w:start w:val="1"/>
      <w:numFmt w:val="lowerLetter"/>
      <w:lvlText w:val="%5)"/>
      <w:lvlJc w:val="left"/>
      <w:pPr>
        <w:ind w:left="2820" w:hanging="480"/>
      </w:pPr>
    </w:lvl>
    <w:lvl w:ilvl="5" w:tentative="0">
      <w:start w:val="1"/>
      <w:numFmt w:val="lowerRoman"/>
      <w:lvlText w:val="%6."/>
      <w:lvlJc w:val="right"/>
      <w:pPr>
        <w:ind w:left="3300" w:hanging="480"/>
      </w:pPr>
    </w:lvl>
    <w:lvl w:ilvl="6" w:tentative="0">
      <w:start w:val="1"/>
      <w:numFmt w:val="decimal"/>
      <w:lvlText w:val="%7."/>
      <w:lvlJc w:val="left"/>
      <w:pPr>
        <w:ind w:left="3780" w:hanging="480"/>
      </w:pPr>
    </w:lvl>
    <w:lvl w:ilvl="7" w:tentative="0">
      <w:start w:val="1"/>
      <w:numFmt w:val="lowerLetter"/>
      <w:lvlText w:val="%8)"/>
      <w:lvlJc w:val="left"/>
      <w:pPr>
        <w:ind w:left="4260" w:hanging="480"/>
      </w:pPr>
    </w:lvl>
    <w:lvl w:ilvl="8" w:tentative="0">
      <w:start w:val="1"/>
      <w:numFmt w:val="lowerRoman"/>
      <w:lvlText w:val="%9."/>
      <w:lvlJc w:val="right"/>
      <w:pPr>
        <w:ind w:left="4740" w:hanging="480"/>
      </w:pPr>
    </w:lvl>
  </w:abstractNum>
  <w:abstractNum w:abstractNumId="1">
    <w:nsid w:val="3C302B06"/>
    <w:multiLevelType w:val="multilevel"/>
    <w:tmpl w:val="3C302B06"/>
    <w:lvl w:ilvl="0" w:tentative="0">
      <w:start w:val="1"/>
      <w:numFmt w:val="decimal"/>
      <w:lvlText w:val="%1."/>
      <w:lvlJc w:val="left"/>
      <w:pPr>
        <w:ind w:left="780" w:hanging="36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380" w:hanging="480"/>
      </w:pPr>
    </w:lvl>
    <w:lvl w:ilvl="2" w:tentative="0">
      <w:start w:val="1"/>
      <w:numFmt w:val="lowerRoman"/>
      <w:lvlText w:val="%3."/>
      <w:lvlJc w:val="right"/>
      <w:pPr>
        <w:ind w:left="1860" w:hanging="480"/>
      </w:pPr>
    </w:lvl>
    <w:lvl w:ilvl="3" w:tentative="0">
      <w:start w:val="1"/>
      <w:numFmt w:val="decimal"/>
      <w:lvlText w:val="%4."/>
      <w:lvlJc w:val="left"/>
      <w:pPr>
        <w:ind w:left="2340" w:hanging="480"/>
      </w:pPr>
    </w:lvl>
    <w:lvl w:ilvl="4" w:tentative="0">
      <w:start w:val="1"/>
      <w:numFmt w:val="lowerLetter"/>
      <w:lvlText w:val="%5)"/>
      <w:lvlJc w:val="left"/>
      <w:pPr>
        <w:ind w:left="2820" w:hanging="480"/>
      </w:pPr>
    </w:lvl>
    <w:lvl w:ilvl="5" w:tentative="0">
      <w:start w:val="1"/>
      <w:numFmt w:val="lowerRoman"/>
      <w:lvlText w:val="%6."/>
      <w:lvlJc w:val="right"/>
      <w:pPr>
        <w:ind w:left="3300" w:hanging="480"/>
      </w:pPr>
    </w:lvl>
    <w:lvl w:ilvl="6" w:tentative="0">
      <w:start w:val="1"/>
      <w:numFmt w:val="decimal"/>
      <w:lvlText w:val="%7."/>
      <w:lvlJc w:val="left"/>
      <w:pPr>
        <w:ind w:left="3780" w:hanging="480"/>
      </w:pPr>
    </w:lvl>
    <w:lvl w:ilvl="7" w:tentative="0">
      <w:start w:val="1"/>
      <w:numFmt w:val="lowerLetter"/>
      <w:lvlText w:val="%8)"/>
      <w:lvlJc w:val="left"/>
      <w:pPr>
        <w:ind w:left="4260" w:hanging="480"/>
      </w:pPr>
    </w:lvl>
    <w:lvl w:ilvl="8" w:tentative="0">
      <w:start w:val="1"/>
      <w:numFmt w:val="lowerRoman"/>
      <w:lvlText w:val="%9."/>
      <w:lvlJc w:val="right"/>
      <w:pPr>
        <w:ind w:left="4740" w:hanging="480"/>
      </w:pPr>
    </w:lvl>
  </w:abstractNum>
  <w:abstractNum w:abstractNumId="2">
    <w:nsid w:val="3EC72860"/>
    <w:multiLevelType w:val="multilevel"/>
    <w:tmpl w:val="3EC72860"/>
    <w:lvl w:ilvl="0" w:tentative="0">
      <w:start w:val="1"/>
      <w:numFmt w:val="decimal"/>
      <w:lvlText w:val="%1."/>
      <w:lvlJc w:val="left"/>
      <w:pPr>
        <w:ind w:left="780" w:hanging="36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380" w:hanging="480"/>
      </w:pPr>
    </w:lvl>
    <w:lvl w:ilvl="2" w:tentative="0">
      <w:start w:val="1"/>
      <w:numFmt w:val="lowerRoman"/>
      <w:lvlText w:val="%3."/>
      <w:lvlJc w:val="right"/>
      <w:pPr>
        <w:ind w:left="1860" w:hanging="480"/>
      </w:pPr>
    </w:lvl>
    <w:lvl w:ilvl="3" w:tentative="0">
      <w:start w:val="1"/>
      <w:numFmt w:val="decimal"/>
      <w:lvlText w:val="%4."/>
      <w:lvlJc w:val="left"/>
      <w:pPr>
        <w:ind w:left="2340" w:hanging="480"/>
      </w:pPr>
    </w:lvl>
    <w:lvl w:ilvl="4" w:tentative="0">
      <w:start w:val="1"/>
      <w:numFmt w:val="lowerLetter"/>
      <w:lvlText w:val="%5)"/>
      <w:lvlJc w:val="left"/>
      <w:pPr>
        <w:ind w:left="2820" w:hanging="480"/>
      </w:pPr>
    </w:lvl>
    <w:lvl w:ilvl="5" w:tentative="0">
      <w:start w:val="1"/>
      <w:numFmt w:val="lowerRoman"/>
      <w:lvlText w:val="%6."/>
      <w:lvlJc w:val="right"/>
      <w:pPr>
        <w:ind w:left="3300" w:hanging="480"/>
      </w:pPr>
    </w:lvl>
    <w:lvl w:ilvl="6" w:tentative="0">
      <w:start w:val="1"/>
      <w:numFmt w:val="decimal"/>
      <w:lvlText w:val="%7."/>
      <w:lvlJc w:val="left"/>
      <w:pPr>
        <w:ind w:left="3780" w:hanging="480"/>
      </w:pPr>
    </w:lvl>
    <w:lvl w:ilvl="7" w:tentative="0">
      <w:start w:val="1"/>
      <w:numFmt w:val="lowerLetter"/>
      <w:lvlText w:val="%8)"/>
      <w:lvlJc w:val="left"/>
      <w:pPr>
        <w:ind w:left="4260" w:hanging="480"/>
      </w:pPr>
    </w:lvl>
    <w:lvl w:ilvl="8" w:tentative="0">
      <w:start w:val="1"/>
      <w:numFmt w:val="lowerRoman"/>
      <w:lvlText w:val="%9."/>
      <w:lvlJc w:val="right"/>
      <w:pPr>
        <w:ind w:left="4740" w:hanging="4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attachedTemplate r:id="rId1"/>
  <w:documentProtection w:enforcement="0"/>
  <w:defaultTabStop w:val="42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23CD"/>
    <w:rsid w:val="002B7C55"/>
    <w:rsid w:val="004A7D90"/>
    <w:rsid w:val="006D4112"/>
    <w:rsid w:val="00B67FEF"/>
    <w:rsid w:val="00B849DB"/>
    <w:rsid w:val="00B9495A"/>
    <w:rsid w:val="00D85D53"/>
    <w:rsid w:val="00E44783"/>
    <w:rsid w:val="00EE23CD"/>
    <w:rsid w:val="00F60EE3"/>
    <w:rsid w:val="17272092"/>
    <w:rsid w:val="3BFB783E"/>
    <w:rsid w:val="DEDE6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2767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 Paragraph"/>
    <w:basedOn w:val="1"/>
    <w:qFormat/>
    <w:uiPriority w:val="34"/>
    <w:pPr>
      <w:ind w:firstLine="420" w:firstLineChars="200"/>
    </w:pPr>
  </w:style>
  <w:style w:type="character" w:customStyle="1" w:styleId="7">
    <w:name w:val="页眉 字符"/>
    <w:basedOn w:val="5"/>
    <w:link w:val="3"/>
    <w:qFormat/>
    <w:uiPriority w:val="99"/>
    <w:rPr>
      <w:kern w:val="2"/>
      <w:sz w:val="18"/>
      <w:szCs w:val="18"/>
    </w:rPr>
  </w:style>
  <w:style w:type="character" w:customStyle="1" w:styleId="8">
    <w:name w:val="页脚 字符"/>
    <w:basedOn w:val="5"/>
    <w:link w:val="2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n\Desktop\&#25945;&#32946;&#23453;&#38597;&#24605;\&#38597;&#24605;&#30452;&#36890;&#36710;&#21021;&#32423;&#29677;&#65288;6-8&#20154;&#65289;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雅思直通车初级班（6-8人）</Template>
  <Pages>1</Pages>
  <Words>55</Words>
  <Characters>319</Characters>
  <Lines>2</Lines>
  <Paragraphs>1</Paragraphs>
  <TotalTime>1</TotalTime>
  <ScaleCrop>false</ScaleCrop>
  <LinksUpToDate>false</LinksUpToDate>
  <CharactersWithSpaces>373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2021-09-28T17:03:00Z</dcterms:created>
  <dc:creator>SUN, Wen</dc:creator>
  <cp:lastModifiedBy>冰冰⊙▽⊙＊</cp:lastModifiedBy>
  <dcterms:modified xsi:type="dcterms:W3CDTF">2024-01-24T03:48:05Z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AC42DCCED5EE457B8F6617C265A2A859_13</vt:lpwstr>
  </property>
</Properties>
</file>