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600" w:afterAutospacing="0"/>
        <w:ind w:left="0" w:right="0" w:firstLine="0"/>
        <w:jc w:val="center"/>
        <w:rPr>
          <w:rFonts w:ascii="微软雅黑" w:hAnsi="微软雅黑" w:eastAsia="微软雅黑" w:cs="微软雅黑"/>
          <w:b/>
          <w:bCs/>
          <w:i w:val="0"/>
          <w:iCs w:val="0"/>
          <w:caps w:val="0"/>
          <w:color w:val="222222"/>
          <w:spacing w:val="0"/>
          <w:sz w:val="39"/>
          <w:szCs w:val="39"/>
        </w:rPr>
      </w:pPr>
      <w:r>
        <w:rPr>
          <w:rFonts w:hint="eastAsia" w:ascii="微软雅黑" w:hAnsi="微软雅黑" w:eastAsia="微软雅黑" w:cs="微软雅黑"/>
          <w:b/>
          <w:bCs/>
          <w:i w:val="0"/>
          <w:iCs w:val="0"/>
          <w:caps w:val="0"/>
          <w:color w:val="222222"/>
          <w:spacing w:val="0"/>
          <w:sz w:val="39"/>
          <w:szCs w:val="39"/>
          <w:bdr w:val="none" w:color="auto" w:sz="0" w:space="0"/>
        </w:rPr>
        <w:t>沙特土耳其考察游学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rPr>
          <w:bdr w:val="none" w:color="auto" w:sz="0" w:space="0"/>
        </w:rPr>
      </w:pP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rPr>
          <w:bdr w:val="none" w:color="auto" w:sz="0" w:space="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11月26日-12月5日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行程安排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Day1.北京-利雅得(11月26日 星期日)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Day2.利雅得(11月27日 星期-)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上午:抵达后入住酒店休息下午:参访沙特投资部主题:中沙经济及投资环境解读Day3.利雅得-吉达(11月28日 星期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上午: 企业参访中东第二大电商平台NOON</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由主要投资方Emaar地产和沙特主权基金共同投资10亿美金打造，产品类别包括美容、时尚、电子产品、家居、厨房和生活用品等。Emaar是中东最大的地产商之一，旗下地产有世界上oon最高楼迪拜塔，世界上大的购物商场DubaiMal 等。下午:文化体验利雅得国家博物馆汇集了从史前阿拉伯到今天的百年文化、艺术和历史精华吉达旧建筑的复制品、新石器时代的岩石艺术、古董和手稿等带您走进神秘的阿拉伯世界体验神奇的博物馆互动之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Day4.吉达(11月29日 星期三)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上午:商会拜访吉达商会主题:深入了解企业在吉达设立的全流程，当地企业分布情况及未来经营发展方向。下午:吉达贸易起源地考察吉达是沙特阿拉伯重要的商业中心，拥有各类工商企业和公司8万余家，全国大型综合企业集团的总部半数以上设在吉达，吉达市的商业销售额居沙特阿拉伯全国榜首，约占全国商品销售总额的1/3。</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Day5.吉达-伊斯坦布尔(11月30日 星期四)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上午:文化体验吉达老城巴拉德始建于7世纪的巴拉德，于2014年被联合国教科文组织列入了世界遗产名录，被称为是“红海传统建筑的杰出体现下午:前往伊斯坦布尔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Day6.伊斯坦布尔(12月1日 星期五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政府拜访土耳其招商局座谈午主题:了解土耳其投资政策，营商环境及投资税收海关政策商会拜访土耳其商会下午或科贾埃利省政府)主题:了解土耳其当地政策、土耳其企业的市场分布及概况经营发展方向等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Day7.伊斯坦布尔(12月2日 星期六)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上午:文化体验[ 圣索菲亚大教堂]拜占庭纪念碑改变建筑史”的典范[ 地下水宫 ] 拜占庭时期市政工程，希腊遗物及精美石雕下午:文化体验[ 君士坦丁堡竞技场 ]曾经的政治娱乐中心，保留埃及方尖碑和希腊![ 蓝色清真寺 ] 绝美的拜占庭时期马赛克镶嵌画[托普卡普老皇宫 ] 从15世纪到19世纪一直是奥斯曼帝国的中心，将近四百年的时间历任苏丹都居住在这里接受拜见，治理国事。特别安排*土耳其之夜，体验异域风情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Day8.伊斯坦布尔(12月3日 星期日)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上午:文化体验[博斯普鲁斯海峡 ] 博斯布鲁斯海峡横穿伊斯坦布尔将其分为二，一边是亚洲，一边是欧洲。乘坐游船游览海峡，欣赏两岸迷人风光和著名的欧亚大陆桥 (新旧两座)[ 考古博物馆 ]古代东方博物馆中展示着反映苏美尔、巴比亚述、哈梯以及赫梯等文明的大量珍贵文物。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下午:文化体验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[多玛巴切新星宫]是奥斯要带国的最后一个皇宫。它因拥有大量的欧洲古董，家具，4.5吨树枝形装饰灯的收藏而闻名。[ 佩拉宫酒店下午茶]在佩拉宫卓美亚酒店体验经典下午茶[ 塔克西姆广场 ] 这里有伊斯坦布尔最热闹的商业街，也有世界上最短的地铁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Day9.伊斯坦布尔(12月4日 星期-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上午:文化体验[ 加拉太塔Galata Tower ] 加拉太塔是拜占庭皇帝阿纳斯塔修斯在507年修建的灯塔。[ 金角湾]牛角形的海湾将伊斯坦布尔的欧洲部分一分为，是难得的天然良港，过去拜占庭帝国和奥斯曼帝国的海军和海洋运输活动集中于此。下午:文化体验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 埃及香料市场] 400 年历史的市场，体验市井文化。[ 巴拉特老城区 ]巴拉特(Balat) 是伊斯坦布尔的希腊人和犹太人的悠久聚居地，游人罕至，色彩迷人的建筑，高低起伏的坡道，有最美的拜占庭教堂之一科拉修道院晚餐后乘坐飞机返程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Day10.伊斯坦布尔-北京(12月5日 星期二)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bdr w:val="none" w:color="auto" w:sz="0" w:space="0"/>
        </w:rPr>
        <w:t>飞抵北京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YWU3OWJmMjVhYWExMDJhYTQwZDkyZTU5MDY5NGIifQ=="/>
  </w:docVars>
  <w:rsids>
    <w:rsidRoot w:val="737C3616"/>
    <w:rsid w:val="737C3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2023-10-09T11:31:00Z</dcterms:created>
  <dc:creator>冰冰⊙▽⊙＊</dc:creator>
  <cp:lastModifiedBy>冰冰⊙▽⊙＊</cp:lastModifiedBy>
  <dcterms:modified xsi:type="dcterms:W3CDTF">2023-10-09T11:32:14Z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24E21C7394DB4CAA9228F4CAB5366FD4_11</vt:lpwstr>
  </property>
</Properties>
</file>