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22" w:rsidRPr="009B3F22" w:rsidRDefault="009B3F22" w:rsidP="009B3F22">
      <w:pPr>
        <w:widowControl/>
        <w:spacing w:after="150" w:line="660" w:lineRule="atLeast"/>
        <w:jc w:val="center"/>
        <w:outlineLvl w:val="1"/>
        <w:rPr>
          <w:rFonts w:ascii="Abril Fatface" w:eastAsia="宋体" w:hAnsi="Abril Fatface" w:cs="宋体"/>
          <w:b/>
          <w:bCs/>
          <w:color w:val="494949"/>
          <w:kern w:val="0"/>
          <w:sz w:val="51"/>
          <w:szCs w:val="51"/>
        </w:rPr>
      </w:pPr>
      <w:bookmarkStart w:id="0" w:name="_GoBack"/>
      <w:r w:rsidRPr="009B3F22">
        <w:rPr>
          <w:rFonts w:ascii="Abril Fatface" w:eastAsia="宋体" w:hAnsi="Abril Fatface" w:cs="宋体"/>
          <w:b/>
          <w:bCs/>
          <w:color w:val="494949"/>
          <w:kern w:val="0"/>
          <w:sz w:val="51"/>
          <w:szCs w:val="51"/>
        </w:rPr>
        <w:t>注册礼仪培训师训练营</w:t>
      </w:r>
    </w:p>
    <w:bookmarkEnd w:id="0"/>
    <w:p w:rsidR="009B3F22" w:rsidRPr="009B3F22" w:rsidRDefault="009B3F22" w:rsidP="009B3F22">
      <w:pPr>
        <w:widowControl/>
        <w:jc w:val="center"/>
        <w:rPr>
          <w:rFonts w:ascii="Microsoft Yahei" w:eastAsia="宋体" w:hAnsi="Microsoft Yahei" w:cs="宋体"/>
          <w:color w:val="1F365C"/>
          <w:kern w:val="0"/>
          <w:szCs w:val="21"/>
        </w:rPr>
      </w:pPr>
      <w:r w:rsidRPr="009B3F22">
        <w:rPr>
          <w:rFonts w:ascii="Microsoft Yahei" w:eastAsia="宋体" w:hAnsi="Microsoft Yahei" w:cs="宋体"/>
          <w:color w:val="1F365C"/>
          <w:kern w:val="0"/>
          <w:szCs w:val="21"/>
        </w:rPr>
        <w:t>（本课程入选中国形象礼仪行业非盈利项目，所收学费与教学开支持平）</w:t>
      </w:r>
    </w:p>
    <w:p w:rsidR="009B3F22" w:rsidRPr="009B3F22" w:rsidRDefault="009B3F22" w:rsidP="009B3F22">
      <w:pPr>
        <w:widowControl/>
        <w:spacing w:before="300" w:after="150" w:line="450" w:lineRule="atLeast"/>
        <w:jc w:val="left"/>
        <w:outlineLvl w:val="2"/>
        <w:rPr>
          <w:rFonts w:ascii="Arial" w:eastAsia="宋体" w:hAnsi="Arial" w:cs="Arial"/>
          <w:b/>
          <w:bCs/>
          <w:color w:val="494949"/>
          <w:kern w:val="0"/>
          <w:sz w:val="36"/>
          <w:szCs w:val="36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36"/>
          <w:szCs w:val="36"/>
        </w:rPr>
        <w:t>写给礼仪培训师</w:t>
      </w:r>
    </w:p>
    <w:p w:rsidR="009B3F22" w:rsidRPr="009B3F22" w:rsidRDefault="009B3F22" w:rsidP="009B3F22">
      <w:pPr>
        <w:widowControl/>
        <w:spacing w:after="100" w:afterAutospacing="1"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1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、同样的动作，有些人做得像、有些人做得好、有些人做得美，我们帮你做最美的自己；</w:t>
      </w:r>
    </w:p>
    <w:p w:rsidR="009B3F22" w:rsidRPr="009B3F22" w:rsidRDefault="009B3F22" w:rsidP="009B3F22">
      <w:pPr>
        <w:widowControl/>
        <w:spacing w:after="100" w:afterAutospacing="1"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2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、同样的礼规，张三有张三的说法、李四有李四的观点，我们给你行业标准答案；</w:t>
      </w:r>
    </w:p>
    <w:p w:rsidR="009B3F22" w:rsidRPr="009B3F22" w:rsidRDefault="009B3F22" w:rsidP="009B3F22">
      <w:pPr>
        <w:widowControl/>
        <w:spacing w:after="100" w:afterAutospacing="1"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3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、同样的内容，有些老师教知识、有些老师教方法、我们的目标是帮你完善自己的想法；</w:t>
      </w:r>
    </w:p>
    <w:p w:rsidR="009B3F22" w:rsidRPr="009B3F22" w:rsidRDefault="009B3F22" w:rsidP="009B3F22">
      <w:pPr>
        <w:widowControl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4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、我们给你书上没有的、百度搜不到的，因为我们是中国形象礼仪行业风尚圈。</w:t>
      </w:r>
    </w:p>
    <w:p w:rsidR="009B3F22" w:rsidRPr="009B3F22" w:rsidRDefault="009B3F22" w:rsidP="009B3F22">
      <w:pPr>
        <w:widowControl/>
        <w:spacing w:line="0" w:lineRule="auto"/>
        <w:jc w:val="center"/>
        <w:textAlignment w:val="top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</w:p>
    <w:p w:rsidR="009B3F22" w:rsidRPr="009B3F22" w:rsidRDefault="009B3F22" w:rsidP="009B3F22">
      <w:pPr>
        <w:widowControl/>
        <w:spacing w:before="300" w:after="150" w:line="450" w:lineRule="atLeast"/>
        <w:jc w:val="left"/>
        <w:outlineLvl w:val="2"/>
        <w:rPr>
          <w:rFonts w:ascii="Arial" w:eastAsia="宋体" w:hAnsi="Arial" w:cs="Arial"/>
          <w:b/>
          <w:bCs/>
          <w:color w:val="494949"/>
          <w:kern w:val="0"/>
          <w:sz w:val="36"/>
          <w:szCs w:val="36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36"/>
          <w:szCs w:val="36"/>
        </w:rPr>
        <w:t>关于我们</w:t>
      </w:r>
    </w:p>
    <w:p w:rsidR="009B3F22" w:rsidRPr="009B3F22" w:rsidRDefault="009B3F22" w:rsidP="009B3F22">
      <w:pPr>
        <w:widowControl/>
        <w:spacing w:before="150" w:after="150" w:line="450" w:lineRule="atLeast"/>
        <w:jc w:val="left"/>
        <w:outlineLvl w:val="3"/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  <w:t>培训事业的终极目标是公益，信不信由你。</w:t>
      </w:r>
    </w:p>
    <w:p w:rsidR="009B3F22" w:rsidRPr="009B3F22" w:rsidRDefault="009B3F22" w:rsidP="009B3F22">
      <w:pPr>
        <w:widowControl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从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2002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年至今，风尚圈北京</w:t>
      </w:r>
      <w:proofErr w:type="gramStart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中形协培训中心</w:t>
      </w:r>
      <w:proofErr w:type="gramEnd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做了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21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年的礼仪培训。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2008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年以前开了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47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期标准化国际礼仪班，加上之后的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100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期注册礼仪培训师训练营，一共开了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147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期礼仪班。二十一年来，我们亲身经历了国人对礼仪的开蒙期、模仿期到成熟期，我们的办学主旨也从最初的盈利为目的，逐渐走向公益，培训事业的终极目标是公益！二十一年的教学经历让我们真正悟到这句话的内涵。因此，我们的学费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21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年来只调过一次，尽管我们的师资是国际一流的，教学环境是国内一流的。我们只想以</w:t>
      </w:r>
      <w:proofErr w:type="gramStart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礼仪师</w:t>
      </w:r>
      <w:proofErr w:type="gramEnd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的名义，让礼仪回归本真，为礼仪培训事业坚守这片净土！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 xml:space="preserve"> 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只要所收学费与教学开支持平，我们就不会涨价。</w:t>
      </w:r>
      <w:hyperlink r:id="rId4" w:history="1">
        <w:r w:rsidRPr="009B3F22">
          <w:rPr>
            <w:rFonts w:ascii="Microsoft Yahei" w:eastAsia="宋体" w:hAnsi="Microsoft Yahei" w:cs="宋体"/>
            <w:color w:val="1EBBF0"/>
            <w:kern w:val="0"/>
            <w:sz w:val="23"/>
            <w:szCs w:val="23"/>
            <w:u w:val="single"/>
          </w:rPr>
          <w:t>（查看历届礼仪班培训实况）</w:t>
        </w:r>
      </w:hyperlink>
    </w:p>
    <w:p w:rsidR="009B3F22" w:rsidRPr="009B3F22" w:rsidRDefault="009B3F22" w:rsidP="009B3F22">
      <w:pPr>
        <w:widowControl/>
        <w:spacing w:before="300" w:after="150" w:line="450" w:lineRule="atLeast"/>
        <w:jc w:val="left"/>
        <w:outlineLvl w:val="2"/>
        <w:rPr>
          <w:rFonts w:ascii="Arial" w:eastAsia="宋体" w:hAnsi="Arial" w:cs="Arial"/>
          <w:b/>
          <w:bCs/>
          <w:color w:val="494949"/>
          <w:kern w:val="0"/>
          <w:sz w:val="36"/>
          <w:szCs w:val="36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36"/>
          <w:szCs w:val="36"/>
        </w:rPr>
        <w:t>关于老师</w:t>
      </w:r>
    </w:p>
    <w:p w:rsidR="009B3F22" w:rsidRPr="009B3F22" w:rsidRDefault="009B3F22" w:rsidP="009B3F22">
      <w:pPr>
        <w:widowControl/>
        <w:spacing w:line="0" w:lineRule="auto"/>
        <w:jc w:val="center"/>
        <w:textAlignment w:val="top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</w:p>
    <w:p w:rsidR="009B3F22" w:rsidRPr="009B3F22" w:rsidRDefault="009B3F22" w:rsidP="009B3F22">
      <w:pPr>
        <w:widowControl/>
        <w:spacing w:before="150" w:after="150" w:line="450" w:lineRule="atLeast"/>
        <w:jc w:val="left"/>
        <w:outlineLvl w:val="3"/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  <w:t>不是一流名师，上不了形象礼仪行业风尚圈的讲坛。</w:t>
      </w:r>
    </w:p>
    <w:p w:rsidR="009B3F22" w:rsidRPr="009B3F22" w:rsidRDefault="009B3F22" w:rsidP="009B3F22">
      <w:pPr>
        <w:widowControl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二十一年来，风尚圈讲坛名家云集：既有国际泰山、也有行业北斗，一流名师大多数都在风尚圈讲坛主讲过。大家都以能在风尚圈讲坛授课为荣，以</w:t>
      </w:r>
      <w:proofErr w:type="gramStart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践行</w:t>
      </w:r>
      <w:proofErr w:type="gramEnd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公益为荣。名家之所以称之为名家，不仅因为专业好、修为好，他们也更热衷回报社会！在风尚圈的课堂上，向名家学到的不仅仅是专业知识，更是做人的智慧，所谓身教大于言传，讲的就是这个道理。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 xml:space="preserve"> 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在形象礼仪行业风尚圈讲师团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197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名讲师的努力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lastRenderedPageBreak/>
        <w:t>下，活跃在当今礼仪讲坛的一线讲师，十有七八是从中国形象礼仪行业风尚圈课堂走出来的，最起码或多或少有我们的背景。</w:t>
      </w:r>
    </w:p>
    <w:p w:rsidR="009B3F22" w:rsidRPr="009B3F22" w:rsidRDefault="009B3F22" w:rsidP="009B3F22">
      <w:pPr>
        <w:widowControl/>
        <w:spacing w:before="300" w:after="150" w:line="450" w:lineRule="atLeast"/>
        <w:jc w:val="left"/>
        <w:outlineLvl w:val="2"/>
        <w:rPr>
          <w:rFonts w:ascii="Arial" w:eastAsia="宋体" w:hAnsi="Arial" w:cs="Arial"/>
          <w:b/>
          <w:bCs/>
          <w:color w:val="494949"/>
          <w:kern w:val="0"/>
          <w:sz w:val="36"/>
          <w:szCs w:val="36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36"/>
          <w:szCs w:val="36"/>
        </w:rPr>
        <w:t>关于课程</w:t>
      </w:r>
    </w:p>
    <w:p w:rsidR="009B3F22" w:rsidRPr="009B3F22" w:rsidRDefault="009B3F22" w:rsidP="009B3F22">
      <w:pPr>
        <w:widowControl/>
        <w:spacing w:before="150" w:after="150" w:line="450" w:lineRule="atLeast"/>
        <w:jc w:val="left"/>
        <w:outlineLvl w:val="3"/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  <w:t>培训不是灌输，而是点燃火焰。</w:t>
      </w:r>
    </w:p>
    <w:p w:rsidR="009B3F22" w:rsidRPr="009B3F22" w:rsidRDefault="009B3F22" w:rsidP="009B3F22">
      <w:pPr>
        <w:widowControl/>
        <w:spacing w:after="100" w:afterAutospacing="1"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对于一名想成为真正礼仪培训师的人，启智是第一位的。因为礼仪是一门应用艺术，眼高才能手高。单纯地给方法、捞干货、找捷径必将误入歧途，甚至毁人一生。</w:t>
      </w:r>
    </w:p>
    <w:p w:rsidR="009B3F22" w:rsidRPr="009B3F22" w:rsidRDefault="009B3F22" w:rsidP="009B3F22">
      <w:pPr>
        <w:widowControl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礼仪培训师最需要的课程是什么？企业形象礼仪培训的发展趋势又是什么？我们结合中国形象礼仪行业千名一线礼仪培训师、形象设计讲师的回馈信息，每年更新课程表。</w:t>
      </w:r>
    </w:p>
    <w:p w:rsidR="009B3F22" w:rsidRPr="009B3F22" w:rsidRDefault="009B3F22" w:rsidP="009B3F22">
      <w:pPr>
        <w:widowControl/>
        <w:spacing w:before="300" w:after="150" w:line="450" w:lineRule="atLeast"/>
        <w:jc w:val="center"/>
        <w:outlineLvl w:val="2"/>
        <w:rPr>
          <w:rFonts w:ascii="Arial" w:eastAsia="宋体" w:hAnsi="Arial" w:cs="Arial"/>
          <w:b/>
          <w:bCs/>
          <w:color w:val="494949"/>
          <w:kern w:val="0"/>
          <w:sz w:val="36"/>
          <w:szCs w:val="36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36"/>
          <w:szCs w:val="36"/>
        </w:rPr>
        <w:t>注册礼仪培训</w:t>
      </w:r>
      <w:proofErr w:type="gramStart"/>
      <w:r w:rsidRPr="009B3F22">
        <w:rPr>
          <w:rFonts w:ascii="Arial" w:eastAsia="宋体" w:hAnsi="Arial" w:cs="Arial"/>
          <w:b/>
          <w:bCs/>
          <w:color w:val="494949"/>
          <w:kern w:val="0"/>
          <w:sz w:val="36"/>
          <w:szCs w:val="36"/>
        </w:rPr>
        <w:t>师训练营课程表</w:t>
      </w:r>
      <w:proofErr w:type="gramEnd"/>
    </w:p>
    <w:tbl>
      <w:tblPr>
        <w:tblW w:w="11550" w:type="dxa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2298"/>
        <w:gridCol w:w="5943"/>
        <w:gridCol w:w="1861"/>
      </w:tblGrid>
      <w:tr w:rsidR="009B3F22" w:rsidRPr="009B3F22" w:rsidTr="009B3F22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第一天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请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大家着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新国服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9:00-16:00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开启</w:t>
            </w:r>
            <w:proofErr w:type="gramStart"/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礼仪师</w:t>
            </w:r>
            <w:proofErr w:type="gramEnd"/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成长之旅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礼仪师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的深度：历史是因、未来是果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礼仪师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的宽度：礼仪不是教条、不必上纲上线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礼仪师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的风度：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礼人不答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，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反其敬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程从正</w:t>
            </w:r>
          </w:p>
        </w:tc>
      </w:tr>
      <w:tr w:rsidR="009B3F22" w:rsidRPr="009B3F22" w:rsidTr="009B3F2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从尊重开始解读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己所不欲、勿施于人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己所甚欲、勿施于人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入乡随俗、因地制宜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谦让才有礼、礼让不过三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有型才有礼、悦己又悦人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B3F22" w:rsidRPr="009B3F22" w:rsidTr="009B3F2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从礼规展开探究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卑己尊人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的传统称谓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中西合璧的现代称谓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文化传承的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名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和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字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中式传统仪态的特点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经立、徐行、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尸坐的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演示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拱手与握手：谁更高一手？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颔首与点头：君子和绅士都是礼仪达人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跪拜礼与觐见礼：威权时代的文明索引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万福礼与屈膝礼：您万福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or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陛下金安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B3F22" w:rsidRPr="009B3F22" w:rsidTr="009B3F2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礼仪师</w:t>
            </w:r>
            <w:proofErr w:type="gramEnd"/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的责任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传统礼仪现代化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国际礼仪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中国化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中国礼仪国际化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B3F22" w:rsidRPr="009B3F22" w:rsidTr="009B3F22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第二天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请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大家着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职场正装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9:00-16:00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眼神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一身之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戏在于脸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一脸之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戏在于眼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心明眼亮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清澈坦然的眼神训练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慈眉善目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温和柔美的眼神训练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另眼相看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热情大方的眼神训练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徐文波</w:t>
            </w:r>
          </w:p>
        </w:tc>
      </w:tr>
      <w:tr w:rsidR="009B3F22" w:rsidRPr="009B3F22" w:rsidTr="009B3F2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微笑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谁偷走了你的微笑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微笑是最好的名片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眉开眼笑训练法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口笑、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心笑训练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法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眼笑、口笑、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心笑综合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练习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B3F22" w:rsidRPr="009B3F22" w:rsidTr="009B3F2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站姿与坐姿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力学和美学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和谐才优雅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哪些站姿和坐姿最易让身体变形？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问题站姿的矫正方法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问题坐姿的矫正方法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B3F22" w:rsidRPr="009B3F22" w:rsidTr="009B3F2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走姿与</w:t>
            </w:r>
            <w:proofErr w:type="gramStart"/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蹲姿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走得像不如走得好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走得好不如走得美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礼仪走姿与舞台走姿的区别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行走、侧身、转身、留头的综合训练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不同场合的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优雅蹲姿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B3F22" w:rsidRPr="009B3F22" w:rsidTr="009B3F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第二天晚上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16:30-18:30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E74851"/>
                <w:kern w:val="0"/>
                <w:szCs w:val="21"/>
              </w:rPr>
              <w:t>免费选修课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礼仪培训师六维落地系统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1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、培训前的课程调研；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2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、培训方案制作。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郭丽</w:t>
            </w:r>
          </w:p>
        </w:tc>
      </w:tr>
      <w:tr w:rsidR="009B3F22" w:rsidRPr="009B3F22" w:rsidTr="009B3F22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第三天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请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大家着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职场正装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9:00-16:00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礼仪师</w:t>
            </w:r>
            <w:proofErr w:type="gramEnd"/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优雅仪态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综合训练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注视礼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心、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眼结合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训练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问候礼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口、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眼结合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训练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指引礼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手、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眼结合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训练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徐文波</w:t>
            </w:r>
          </w:p>
        </w:tc>
      </w:tr>
      <w:tr w:rsidR="009B3F22" w:rsidRPr="009B3F22" w:rsidTr="009B3F2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礼仪师</w:t>
            </w:r>
            <w:proofErr w:type="gramEnd"/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优雅仪态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综合训练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鞠躬礼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有形有心才能表情达意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握手礼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有情有度才能优雅得体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名片礼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有章有序才能有礼有节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B3F22" w:rsidRPr="009B3F22" w:rsidTr="009B3F2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服务礼仪综合运用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金融行业服务规范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金融行业服务礼仪角色扮演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医护行业服务规范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医护行业服务礼仪角色扮演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餐饮行业服务规范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餐饮行业服务礼仪角色扮演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B3F22" w:rsidRPr="009B3F22" w:rsidTr="009B3F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第三天晚上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16:30-18:30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E74851"/>
                <w:kern w:val="0"/>
                <w:szCs w:val="21"/>
              </w:rPr>
              <w:t>免费选修课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1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、汽车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4S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店销售礼仪实景呈现；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2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、汽车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4S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店服务礼仪实战演练。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张颖亭</w:t>
            </w:r>
            <w:proofErr w:type="gramEnd"/>
          </w:p>
        </w:tc>
      </w:tr>
      <w:tr w:rsidR="009B3F22" w:rsidRPr="009B3F22" w:rsidTr="009B3F22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第四天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请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大家着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时尚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职场装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9:00-16:00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衣服穿不对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事业受拖累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职场着装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的新趋势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男士职业装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正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"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在哪里一一事业是男人的形象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女士职业装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正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"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在哪里一一形象是女人的事业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男士配饰的型、色、质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女士配饰的型、色、质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形象礼仪师的穿衣经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程从正</w:t>
            </w:r>
          </w:p>
        </w:tc>
      </w:tr>
      <w:tr w:rsidR="009B3F22" w:rsidRPr="009B3F22" w:rsidTr="009B3F2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位次安排不对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其它努力都白费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中式位次礼仪的核心是什么？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国际通行位次礼仪的标准是什么？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中餐座次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两招理清万千头绪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会谈座次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不同的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左主右客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合影位次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千差万别中的潜在规律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乘车座次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国际通行规则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B3F22" w:rsidRPr="009B3F22" w:rsidTr="009B3F22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第五天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请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大家着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时尚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职场装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9:00-16:00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会务礼仪</w:t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实景呈现人民大</w:t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会堂会务流程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会务场地布置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会务设施设备要求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会务角色扮演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会务流程演示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会务服务规范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于坤弘</w:t>
            </w:r>
            <w:proofErr w:type="gramEnd"/>
          </w:p>
        </w:tc>
      </w:tr>
      <w:tr w:rsidR="009B3F22" w:rsidRPr="009B3F22" w:rsidTr="009B3F2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中餐宴会礼仪</w:t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实景呈现人民大</w:t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会堂宴会流程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中式国宴摆台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中式国宴餐具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中式国宴角色扮演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中式国宴服务流程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中式国宴服务规范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B3F22" w:rsidRPr="009B3F22" w:rsidTr="009B3F22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第六天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请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大家着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时尚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职场装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9:00-16:00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礼仪师</w:t>
            </w:r>
            <w:proofErr w:type="gramEnd"/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的成长（一）</w:t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讲台精彩呈现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赢在开场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接受你才会接受你背后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的一切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人设呈现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开口就深得人心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高空走钢丝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如何缓解课程紧张情绪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柳金秋</w:t>
            </w:r>
          </w:p>
        </w:tc>
      </w:tr>
      <w:tr w:rsidR="009B3F22" w:rsidRPr="009B3F22" w:rsidTr="009B3F2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礼仪师</w:t>
            </w:r>
            <w:proofErr w:type="gramEnd"/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的成长（二）</w:t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学员爱听的课程</w:t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才是好的课程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打破僵局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俘获注意力的必杀技能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全脑出击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如何调动学员积极性，控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人控场控节奏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把握时代的机会，如何让思想更有影响力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内训师表达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的三种类型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B3F22" w:rsidRPr="009B3F22" w:rsidTr="009B3F2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礼仪师</w:t>
            </w:r>
            <w:proofErr w:type="gramEnd"/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的成长（三）</w:t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逻辑思维构建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分享型结构设计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结论共鸣型结构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政策性结构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B3F22" w:rsidRPr="009B3F22" w:rsidTr="009B3F2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礼仪师</w:t>
            </w:r>
            <w:proofErr w:type="gramEnd"/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的成长（四）</w:t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可复制的精彩授课技巧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现实扭曲立场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数字的力量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价值的力量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讲好故事，引人入胜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漂亮收尾，为你的课程画龙点睛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B3F22" w:rsidRPr="009B3F22" w:rsidTr="009B3F2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第六天晚上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16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：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30-18:30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E74851"/>
                <w:kern w:val="0"/>
                <w:szCs w:val="21"/>
              </w:rPr>
              <w:t>本班鸡尾酒会（全班同学都参加）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1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、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请着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礼服入场；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2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、西餐礼仪实战演练；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3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、鸡尾酒会。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佟静</w:t>
            </w:r>
          </w:p>
        </w:tc>
      </w:tr>
      <w:tr w:rsidR="009B3F22" w:rsidRPr="009B3F22" w:rsidTr="009B3F22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第七天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职业正装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9:00-16:00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礼仪培训师</w:t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课程演绎与呈现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课程高效互动工具方法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商业课程必备相关资料准备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多维解析讲师市场发展路径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讲师包装之讲师工具四件套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课纲撰写技巧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与甲方课前</w:t>
            </w:r>
            <w:proofErr w:type="gramStart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拉通会高效</w:t>
            </w:r>
            <w:proofErr w:type="gramEnd"/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说服技巧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结合课程内容进行舞台展示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讲师点评辅导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柳金秋</w:t>
            </w:r>
          </w:p>
        </w:tc>
      </w:tr>
      <w:tr w:rsidR="009B3F22" w:rsidRPr="009B3F22" w:rsidTr="009B3F2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E74851"/>
                <w:kern w:val="0"/>
                <w:szCs w:val="21"/>
              </w:rPr>
              <w:t>礼仪培训</w:t>
            </w:r>
            <w:proofErr w:type="gramStart"/>
            <w:r w:rsidRPr="009B3F22">
              <w:rPr>
                <w:rFonts w:ascii="Arial" w:eastAsia="宋体" w:hAnsi="Arial" w:cs="Arial"/>
                <w:b/>
                <w:bCs/>
                <w:color w:val="E74851"/>
                <w:kern w:val="0"/>
                <w:szCs w:val="21"/>
              </w:rPr>
              <w:t>师理论</w:t>
            </w:r>
            <w:proofErr w:type="gramEnd"/>
            <w:r w:rsidRPr="009B3F22">
              <w:rPr>
                <w:rFonts w:ascii="Arial" w:eastAsia="宋体" w:hAnsi="Arial" w:cs="Arial"/>
                <w:b/>
                <w:bCs/>
                <w:color w:val="E74851"/>
                <w:kern w:val="0"/>
                <w:szCs w:val="21"/>
              </w:rPr>
              <w:t>考试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全体同学</w:t>
            </w:r>
          </w:p>
        </w:tc>
      </w:tr>
      <w:tr w:rsidR="009B3F22" w:rsidRPr="009B3F22" w:rsidTr="009B3F2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模拟教学演讲考试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E74851"/>
                <w:kern w:val="0"/>
                <w:szCs w:val="21"/>
              </w:rPr>
              <w:t>本班毕业的优秀培训师可签约中国形象礼仪行业风尚圈讲师团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中国形象礼仪行业</w:t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</w:r>
            <w:r w:rsidRPr="009B3F22">
              <w:rPr>
                <w:rFonts w:ascii="Arial" w:eastAsia="宋体" w:hAnsi="Arial" w:cs="Arial"/>
                <w:color w:val="333333"/>
                <w:kern w:val="0"/>
                <w:szCs w:val="21"/>
              </w:rPr>
              <w:t>风尚圈评委团</w:t>
            </w:r>
          </w:p>
        </w:tc>
      </w:tr>
      <w:tr w:rsidR="009B3F22" w:rsidRPr="009B3F22" w:rsidTr="009B3F2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E74851"/>
                <w:kern w:val="0"/>
                <w:szCs w:val="21"/>
              </w:rPr>
              <w:t>风尚</w:t>
            </w:r>
            <w:proofErr w:type="gramStart"/>
            <w:r w:rsidRPr="009B3F22">
              <w:rPr>
                <w:rFonts w:ascii="Arial" w:eastAsia="宋体" w:hAnsi="Arial" w:cs="Arial"/>
                <w:b/>
                <w:bCs/>
                <w:color w:val="E74851"/>
                <w:kern w:val="0"/>
                <w:szCs w:val="21"/>
              </w:rPr>
              <w:t>圈根据</w:t>
            </w:r>
            <w:proofErr w:type="gramEnd"/>
            <w:r w:rsidRPr="009B3F22">
              <w:rPr>
                <w:rFonts w:ascii="Arial" w:eastAsia="宋体" w:hAnsi="Arial" w:cs="Arial"/>
                <w:b/>
                <w:bCs/>
                <w:color w:val="E74851"/>
                <w:kern w:val="0"/>
                <w:szCs w:val="21"/>
              </w:rPr>
              <w:t>您的教学特点为您就近推荐企业培训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B3F22" w:rsidRPr="009B3F22" w:rsidTr="009B3F2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BE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B3F22">
              <w:rPr>
                <w:rFonts w:ascii="Arial" w:eastAsia="宋体" w:hAnsi="Arial" w:cs="Arial"/>
                <w:b/>
                <w:bCs/>
                <w:color w:val="E74851"/>
                <w:kern w:val="0"/>
                <w:szCs w:val="21"/>
              </w:rPr>
              <w:t>您的个人简介都可登载在形象礼仪行业风尚圈官方网站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B3F22" w:rsidRPr="009B3F22" w:rsidRDefault="009B3F22" w:rsidP="009B3F2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</w:tbl>
    <w:p w:rsidR="009B3F22" w:rsidRPr="009B3F22" w:rsidRDefault="009B3F22" w:rsidP="009B3F22">
      <w:pPr>
        <w:widowControl/>
        <w:spacing w:line="0" w:lineRule="auto"/>
        <w:jc w:val="center"/>
        <w:textAlignment w:val="top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 w:hint="eastAsia"/>
          <w:noProof/>
          <w:color w:val="5A5D61"/>
          <w:kern w:val="0"/>
          <w:sz w:val="23"/>
          <w:szCs w:val="23"/>
        </w:rPr>
        <w:drawing>
          <wp:inline distT="0" distB="0" distL="0" distR="0">
            <wp:extent cx="5172075" cy="1590675"/>
            <wp:effectExtent l="0" t="0" r="9525" b="9525"/>
            <wp:docPr id="10" name="图片 10" descr="https://wap.cnida.com/wp-content/uploads/2018/11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ap.cnida.com/wp-content/uploads/2018/11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22" w:rsidRPr="009B3F22" w:rsidRDefault="009B3F22" w:rsidP="009B3F22">
      <w:pPr>
        <w:widowControl/>
        <w:spacing w:before="300" w:after="150" w:line="450" w:lineRule="atLeast"/>
        <w:jc w:val="left"/>
        <w:outlineLvl w:val="2"/>
        <w:rPr>
          <w:rFonts w:ascii="Arial" w:eastAsia="宋体" w:hAnsi="Arial" w:cs="Arial"/>
          <w:b/>
          <w:bCs/>
          <w:color w:val="494949"/>
          <w:kern w:val="0"/>
          <w:sz w:val="36"/>
          <w:szCs w:val="36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36"/>
          <w:szCs w:val="36"/>
        </w:rPr>
        <w:t>深度了解礼仪培训</w:t>
      </w:r>
    </w:p>
    <w:p w:rsidR="009B3F22" w:rsidRPr="009B3F22" w:rsidRDefault="009B3F22" w:rsidP="009B3F22">
      <w:pPr>
        <w:widowControl/>
        <w:spacing w:before="150" w:after="150" w:line="450" w:lineRule="atLeast"/>
        <w:jc w:val="left"/>
        <w:outlineLvl w:val="3"/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  <w:t>一、中国形象礼仪行业风尚圈讲师团</w:t>
      </w:r>
    </w:p>
    <w:p w:rsidR="009B3F22" w:rsidRPr="009B3F22" w:rsidRDefault="009B3F22" w:rsidP="009B3F22">
      <w:pPr>
        <w:widowControl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是国内最大的形象礼仪讲师团队，拥有国内外优秀教学专家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197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人，以</w:t>
      </w:r>
      <w:proofErr w:type="spellStart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Maer</w:t>
      </w:r>
      <w:proofErr w:type="spellEnd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、朴广</w:t>
      </w:r>
      <w:proofErr w:type="gramStart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洙</w:t>
      </w:r>
      <w:proofErr w:type="gramEnd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、刘纲纪、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 xml:space="preserve">Doris </w:t>
      </w:r>
      <w:proofErr w:type="spellStart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Poosor</w:t>
      </w:r>
      <w:proofErr w:type="spellEnd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、小川奈子、韩久九、程从正、路平、谢珩、徐文波、于焕新、</w:t>
      </w:r>
      <w:proofErr w:type="gramStart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逯</w:t>
      </w:r>
      <w:proofErr w:type="gramEnd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瑶、索菲、艾玛、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 xml:space="preserve"> 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杨蕊萍、</w:t>
      </w:r>
      <w:proofErr w:type="gramStart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筱</w:t>
      </w:r>
      <w:proofErr w:type="gramEnd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苇、赵蕾、王玫、蒋佩珊、王梓</w:t>
      </w:r>
      <w:proofErr w:type="gramStart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沣</w:t>
      </w:r>
      <w:proofErr w:type="gramEnd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、李颐、王婷、陈军燕、万里红、文琦、</w:t>
      </w:r>
      <w:proofErr w:type="gramStart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筱</w:t>
      </w:r>
      <w:proofErr w:type="gramEnd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麦为代表的一大批中外专家，是中国形象礼仪行业风尚圈以及各地培训基地的重要技术后盾。</w:t>
      </w:r>
    </w:p>
    <w:p w:rsidR="009B3F22" w:rsidRPr="009B3F22" w:rsidRDefault="009B3F22" w:rsidP="009B3F22">
      <w:pPr>
        <w:widowControl/>
        <w:spacing w:before="150" w:after="150" w:line="450" w:lineRule="atLeast"/>
        <w:jc w:val="left"/>
        <w:outlineLvl w:val="3"/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  <w:t>二、轻松高效的教学模式</w:t>
      </w:r>
    </w:p>
    <w:p w:rsidR="009B3F22" w:rsidRPr="009B3F22" w:rsidRDefault="009B3F22" w:rsidP="009B3F22">
      <w:pPr>
        <w:widowControl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proofErr w:type="gramStart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离最高</w:t>
      </w:r>
      <w:proofErr w:type="gramEnd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标准越近的人越容易成功！我们将授课与研讨、演练相结合；案例分析、培训游戏、测试、小组讨论、模拟演练相结合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 xml:space="preserve"> ,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使培训突破以往的局限，让大家不受概念的困扰，更深入有效地获得系统知识，士别三日，当刮目相看。</w:t>
      </w:r>
    </w:p>
    <w:p w:rsidR="009B3F22" w:rsidRPr="009B3F22" w:rsidRDefault="009B3F22" w:rsidP="009B3F22">
      <w:pPr>
        <w:widowControl/>
        <w:spacing w:line="0" w:lineRule="auto"/>
        <w:jc w:val="center"/>
        <w:textAlignment w:val="top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</w:p>
    <w:p w:rsidR="009B3F22" w:rsidRPr="009B3F22" w:rsidRDefault="009B3F22" w:rsidP="009B3F22">
      <w:pPr>
        <w:widowControl/>
        <w:spacing w:before="150" w:after="150" w:line="450" w:lineRule="atLeast"/>
        <w:jc w:val="left"/>
        <w:outlineLvl w:val="3"/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  <w:t>三、可以结交志同道合的朋友</w:t>
      </w:r>
    </w:p>
    <w:p w:rsidR="009B3F22" w:rsidRPr="009B3F22" w:rsidRDefault="009B3F22" w:rsidP="009B3F22">
      <w:pPr>
        <w:widowControl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lastRenderedPageBreak/>
        <w:t>在一个高效的学习团队里，彼此都是良师益友，很多人都将成长为本行业的精英，在以后的职业生涯中互相支持，共同进步。</w:t>
      </w:r>
    </w:p>
    <w:p w:rsidR="009B3F22" w:rsidRPr="009B3F22" w:rsidRDefault="009B3F22" w:rsidP="009B3F22">
      <w:pPr>
        <w:widowControl/>
        <w:spacing w:line="0" w:lineRule="auto"/>
        <w:jc w:val="center"/>
        <w:textAlignment w:val="top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</w:p>
    <w:p w:rsidR="009B3F22" w:rsidRPr="009B3F22" w:rsidRDefault="009B3F22" w:rsidP="009B3F22">
      <w:pPr>
        <w:widowControl/>
        <w:spacing w:before="150" w:after="150" w:line="450" w:lineRule="atLeast"/>
        <w:jc w:val="left"/>
        <w:outlineLvl w:val="3"/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  <w:t>四、考试合格</w:t>
      </w:r>
      <w:r w:rsidRPr="009B3F22"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  <w:t xml:space="preserve"> </w:t>
      </w:r>
      <w:r w:rsidRPr="009B3F22"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  <w:t>颁发《注册礼仪培训师证书》</w:t>
      </w:r>
    </w:p>
    <w:p w:rsidR="009B3F22" w:rsidRPr="009B3F22" w:rsidRDefault="009B3F22" w:rsidP="009B3F22">
      <w:pPr>
        <w:widowControl/>
        <w:spacing w:afterAutospacing="1"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1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、经考试合格，颁发环球风尚联盟</w:t>
      </w:r>
      <w:hyperlink r:id="rId6" w:history="1">
        <w:r w:rsidRPr="009B3F22">
          <w:rPr>
            <w:rFonts w:ascii="Microsoft Yahei" w:eastAsia="宋体" w:hAnsi="Microsoft Yahei" w:cs="宋体"/>
            <w:color w:val="1EBBF0"/>
            <w:kern w:val="0"/>
            <w:sz w:val="23"/>
            <w:szCs w:val="23"/>
            <w:u w:val="single"/>
          </w:rPr>
          <w:t>《</w:t>
        </w:r>
        <w:r w:rsidRPr="009B3F22">
          <w:rPr>
            <w:rFonts w:ascii="Microsoft Yahei" w:eastAsia="宋体" w:hAnsi="Microsoft Yahei" w:cs="宋体"/>
            <w:color w:val="1EBBF0"/>
            <w:kern w:val="0"/>
            <w:sz w:val="23"/>
            <w:szCs w:val="23"/>
            <w:u w:val="single"/>
          </w:rPr>
          <w:t>GFA</w:t>
        </w:r>
        <w:r w:rsidRPr="009B3F22">
          <w:rPr>
            <w:rFonts w:ascii="Microsoft Yahei" w:eastAsia="宋体" w:hAnsi="Microsoft Yahei" w:cs="宋体"/>
            <w:color w:val="1EBBF0"/>
            <w:kern w:val="0"/>
            <w:sz w:val="23"/>
            <w:szCs w:val="23"/>
            <w:u w:val="single"/>
          </w:rPr>
          <w:t>国际礼仪培训师证书》；</w:t>
        </w:r>
      </w:hyperlink>
    </w:p>
    <w:p w:rsidR="009B3F22" w:rsidRPr="009B3F22" w:rsidRDefault="009B3F22" w:rsidP="009B3F22">
      <w:pPr>
        <w:widowControl/>
        <w:spacing w:afterAutospacing="1"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2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、同时，您也可以申报中国形象礼仪行业</w:t>
      </w:r>
      <w:hyperlink r:id="rId7" w:history="1">
        <w:r w:rsidRPr="009B3F22">
          <w:rPr>
            <w:rFonts w:ascii="Microsoft Yahei" w:eastAsia="宋体" w:hAnsi="Microsoft Yahei" w:cs="宋体"/>
            <w:color w:val="1EBBF0"/>
            <w:kern w:val="0"/>
            <w:sz w:val="23"/>
            <w:szCs w:val="23"/>
            <w:u w:val="single"/>
          </w:rPr>
          <w:t>《注册礼仪培训师证书》；</w:t>
        </w:r>
      </w:hyperlink>
    </w:p>
    <w:p w:rsidR="009B3F22" w:rsidRPr="009B3F22" w:rsidRDefault="009B3F22" w:rsidP="009B3F22">
      <w:pPr>
        <w:widowControl/>
        <w:spacing w:afterAutospacing="1"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3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、其他证书：</w:t>
      </w:r>
      <w:hyperlink r:id="rId8" w:history="1">
        <w:r w:rsidRPr="009B3F22">
          <w:rPr>
            <w:rFonts w:ascii="Microsoft Yahei" w:eastAsia="宋体" w:hAnsi="Microsoft Yahei" w:cs="宋体"/>
            <w:color w:val="1EBBF0"/>
            <w:kern w:val="0"/>
            <w:sz w:val="23"/>
            <w:szCs w:val="23"/>
            <w:u w:val="single"/>
          </w:rPr>
          <w:t>中国商业联合会职业技能中心《岗位专项技能证书》、全国职业人才认证管理中心《职业技能证书》、中国管理科学研究院《专业人才技能证书》；</w:t>
        </w:r>
      </w:hyperlink>
    </w:p>
    <w:p w:rsidR="009B3F22" w:rsidRPr="009B3F22" w:rsidRDefault="009B3F22" w:rsidP="009B3F22">
      <w:pPr>
        <w:widowControl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4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、如果</w:t>
      </w:r>
      <w:proofErr w:type="gramStart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您考试</w:t>
      </w:r>
      <w:proofErr w:type="gramEnd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不及格，您的才华有可能不在本领域，建议重新审视职业方向。</w:t>
      </w:r>
    </w:p>
    <w:p w:rsidR="009B3F22" w:rsidRPr="009B3F22" w:rsidRDefault="009B3F22" w:rsidP="009B3F22">
      <w:pPr>
        <w:widowControl/>
        <w:spacing w:line="0" w:lineRule="auto"/>
        <w:jc w:val="center"/>
        <w:textAlignment w:val="top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</w:p>
    <w:p w:rsidR="009B3F22" w:rsidRPr="009B3F22" w:rsidRDefault="009B3F22" w:rsidP="009B3F22">
      <w:pPr>
        <w:widowControl/>
        <w:spacing w:before="150" w:after="150" w:line="450" w:lineRule="atLeast"/>
        <w:jc w:val="left"/>
        <w:outlineLvl w:val="3"/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  <w:t>五、下列人士适合报名参加</w:t>
      </w:r>
    </w:p>
    <w:p w:rsidR="009B3F22" w:rsidRPr="009B3F22" w:rsidRDefault="009B3F22" w:rsidP="009B3F22">
      <w:pPr>
        <w:widowControl/>
        <w:spacing w:after="100" w:afterAutospacing="1"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1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、政府、事业单位窗口部门管理干部；</w:t>
      </w:r>
    </w:p>
    <w:p w:rsidR="009B3F22" w:rsidRPr="009B3F22" w:rsidRDefault="009B3F22" w:rsidP="009B3F22">
      <w:pPr>
        <w:widowControl/>
        <w:spacing w:after="100" w:afterAutospacing="1"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2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、从事整体形象管理、形象顾问的专职形象设计师；</w:t>
      </w:r>
    </w:p>
    <w:p w:rsidR="009B3F22" w:rsidRPr="009B3F22" w:rsidRDefault="009B3F22" w:rsidP="009B3F22">
      <w:pPr>
        <w:widowControl/>
        <w:spacing w:after="100" w:afterAutospacing="1"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3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、旅游、酒店、银行、保险等窗口服务单位高级主管；</w:t>
      </w:r>
    </w:p>
    <w:p w:rsidR="009B3F22" w:rsidRPr="009B3F22" w:rsidRDefault="009B3F22" w:rsidP="009B3F22">
      <w:pPr>
        <w:widowControl/>
        <w:spacing w:after="100" w:afterAutospacing="1"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4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、培训公司专职培训师；</w:t>
      </w:r>
    </w:p>
    <w:p w:rsidR="009B3F22" w:rsidRPr="009B3F22" w:rsidRDefault="009B3F22" w:rsidP="009B3F22">
      <w:pPr>
        <w:widowControl/>
        <w:spacing w:after="100" w:afterAutospacing="1"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5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、礼仪公司专职礼仪主持人；</w:t>
      </w:r>
    </w:p>
    <w:p w:rsidR="009B3F22" w:rsidRPr="009B3F22" w:rsidRDefault="009B3F22" w:rsidP="009B3F22">
      <w:pPr>
        <w:widowControl/>
        <w:spacing w:after="100" w:afterAutospacing="1"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6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、大中专学校形象礼仪讲师；</w:t>
      </w:r>
    </w:p>
    <w:p w:rsidR="009B3F22" w:rsidRPr="009B3F22" w:rsidRDefault="009B3F22" w:rsidP="009B3F22">
      <w:pPr>
        <w:widowControl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7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、大型企事业单位人事干部、培训讲师。</w:t>
      </w:r>
    </w:p>
    <w:p w:rsidR="009B3F22" w:rsidRPr="009B3F22" w:rsidRDefault="009B3F22" w:rsidP="009B3F22">
      <w:pPr>
        <w:widowControl/>
        <w:spacing w:line="0" w:lineRule="auto"/>
        <w:jc w:val="center"/>
        <w:textAlignment w:val="top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</w:p>
    <w:p w:rsidR="009B3F22" w:rsidRPr="009B3F22" w:rsidRDefault="009B3F22" w:rsidP="009B3F22">
      <w:pPr>
        <w:widowControl/>
        <w:spacing w:line="450" w:lineRule="atLeast"/>
        <w:jc w:val="left"/>
        <w:outlineLvl w:val="3"/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  <w:t>风尚圈讲师团部分讲师</w:t>
      </w:r>
    </w:p>
    <w:p w:rsidR="009B3F22" w:rsidRPr="009B3F22" w:rsidRDefault="009B3F22" w:rsidP="009B3F22">
      <w:pPr>
        <w:widowControl/>
        <w:spacing w:line="0" w:lineRule="auto"/>
        <w:jc w:val="center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 w:hint="eastAsia"/>
          <w:noProof/>
          <w:color w:val="1EBBF0"/>
          <w:kern w:val="0"/>
          <w:sz w:val="23"/>
          <w:szCs w:val="23"/>
        </w:rPr>
        <w:drawing>
          <wp:inline distT="0" distB="0" distL="0" distR="0">
            <wp:extent cx="1905000" cy="1905000"/>
            <wp:effectExtent l="0" t="0" r="0" b="0"/>
            <wp:docPr id="5" name="图片 5" descr="https://wap.cnida.com/wp-content/uploads/2018/10/e69f2a7e57f82050b3934a6d01f4a466v-200x2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ap.cnida.com/wp-content/uploads/2018/10/e69f2a7e57f82050b3934a6d01f4a466v-200x2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22" w:rsidRPr="009B3F22" w:rsidRDefault="009B3F22" w:rsidP="009B3F22">
      <w:pPr>
        <w:widowControl/>
        <w:spacing w:line="450" w:lineRule="atLeast"/>
        <w:jc w:val="center"/>
        <w:outlineLvl w:val="1"/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  <w:t>程从正</w:t>
      </w:r>
    </w:p>
    <w:p w:rsidR="009B3F22" w:rsidRPr="009B3F22" w:rsidRDefault="009B3F22" w:rsidP="009B3F22">
      <w:pPr>
        <w:widowControl/>
        <w:spacing w:line="330" w:lineRule="atLeast"/>
        <w:ind w:firstLine="480"/>
        <w:jc w:val="center"/>
        <w:rPr>
          <w:rFonts w:ascii="Open Sans Condensed" w:eastAsia="宋体" w:hAnsi="Open Sans Condensed" w:cs="宋体"/>
          <w:b/>
          <w:bCs/>
          <w:color w:val="494949"/>
          <w:kern w:val="0"/>
          <w:sz w:val="24"/>
          <w:szCs w:val="24"/>
        </w:rPr>
      </w:pPr>
      <w:r w:rsidRPr="009B3F22">
        <w:rPr>
          <w:rFonts w:ascii="Open Sans Condensed" w:eastAsia="宋体" w:hAnsi="Open Sans Condensed" w:cs="宋体"/>
          <w:b/>
          <w:bCs/>
          <w:color w:val="494949"/>
          <w:kern w:val="0"/>
          <w:sz w:val="24"/>
          <w:szCs w:val="24"/>
        </w:rPr>
        <w:t>风尚圈讲师团首席位次礼仪专家</w:t>
      </w:r>
    </w:p>
    <w:p w:rsidR="009B3F22" w:rsidRPr="009B3F22" w:rsidRDefault="009B3F22" w:rsidP="009B3F22">
      <w:pPr>
        <w:widowControl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lastRenderedPageBreak/>
        <w:t>中国形象礼仪协会秘书长、中国文化管理学会专家中心副主任、</w:t>
      </w:r>
      <w:proofErr w:type="gramStart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人社部形象</w:t>
      </w:r>
      <w:proofErr w:type="gramEnd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礼仪职业高级考评员、中华传统礼仪文化学者、</w:t>
      </w:r>
      <w:proofErr w:type="gramStart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人社部</w:t>
      </w:r>
      <w:proofErr w:type="gramEnd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《职业》杂志社时尚职业发展顾问、中美形象礼仪学术论坛召集人、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 xml:space="preserve"> 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环球风尚联盟形象礼仪职业发展顾问。</w:t>
      </w:r>
    </w:p>
    <w:p w:rsidR="009B3F22" w:rsidRPr="009B3F22" w:rsidRDefault="009B3F22" w:rsidP="009B3F22">
      <w:pPr>
        <w:widowControl/>
        <w:spacing w:line="0" w:lineRule="auto"/>
        <w:jc w:val="center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 w:hint="eastAsia"/>
          <w:noProof/>
          <w:color w:val="1EBBF0"/>
          <w:kern w:val="0"/>
          <w:sz w:val="23"/>
          <w:szCs w:val="23"/>
        </w:rPr>
        <w:drawing>
          <wp:inline distT="0" distB="0" distL="0" distR="0">
            <wp:extent cx="1905000" cy="1905000"/>
            <wp:effectExtent l="0" t="0" r="0" b="0"/>
            <wp:docPr id="4" name="图片 4" descr="https://wap.cnida.com/wp-content/uploads/2018/10/0b06bb29be391e541f15ce168cd10a9a-200x2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ap.cnida.com/wp-content/uploads/2018/10/0b06bb29be391e541f15ce168cd10a9a-200x2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22" w:rsidRPr="009B3F22" w:rsidRDefault="009B3F22" w:rsidP="009B3F22">
      <w:pPr>
        <w:widowControl/>
        <w:spacing w:line="450" w:lineRule="atLeast"/>
        <w:jc w:val="center"/>
        <w:outlineLvl w:val="1"/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  <w:t>徐文波</w:t>
      </w:r>
    </w:p>
    <w:p w:rsidR="009B3F22" w:rsidRPr="009B3F22" w:rsidRDefault="009B3F22" w:rsidP="009B3F22">
      <w:pPr>
        <w:widowControl/>
        <w:spacing w:line="330" w:lineRule="atLeast"/>
        <w:ind w:firstLine="480"/>
        <w:jc w:val="center"/>
        <w:rPr>
          <w:rFonts w:ascii="Open Sans Condensed" w:eastAsia="宋体" w:hAnsi="Open Sans Condensed" w:cs="宋体"/>
          <w:b/>
          <w:bCs/>
          <w:color w:val="494949"/>
          <w:kern w:val="0"/>
          <w:sz w:val="24"/>
          <w:szCs w:val="24"/>
        </w:rPr>
      </w:pPr>
      <w:r w:rsidRPr="009B3F22">
        <w:rPr>
          <w:rFonts w:ascii="Open Sans Condensed" w:eastAsia="宋体" w:hAnsi="Open Sans Condensed" w:cs="宋体"/>
          <w:b/>
          <w:bCs/>
          <w:color w:val="494949"/>
          <w:kern w:val="0"/>
          <w:sz w:val="24"/>
          <w:szCs w:val="24"/>
        </w:rPr>
        <w:t>环球风尚联盟副主席</w:t>
      </w:r>
    </w:p>
    <w:p w:rsidR="009B3F22" w:rsidRPr="009B3F22" w:rsidRDefault="009B3F22" w:rsidP="009B3F22">
      <w:pPr>
        <w:widowControl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中国形象礼仪协会副会长、风尚圈著名形体训练专家、优雅仪态教练、全国乘务长礼仪培训导师、全国高级礼仪培训师仪态梳理教练、毕业于北京师范大学舞蹈专业，从事礼仪教学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18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年，主讲礼仪培训师培训、乘务员培训、医护人员培训、优雅气质养成等课程。</w:t>
      </w:r>
    </w:p>
    <w:p w:rsidR="009B3F22" w:rsidRPr="009B3F22" w:rsidRDefault="009B3F22" w:rsidP="009B3F22">
      <w:pPr>
        <w:widowControl/>
        <w:spacing w:line="0" w:lineRule="auto"/>
        <w:jc w:val="center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 w:hint="eastAsia"/>
          <w:noProof/>
          <w:color w:val="1EBBF0"/>
          <w:kern w:val="0"/>
          <w:sz w:val="23"/>
          <w:szCs w:val="23"/>
        </w:rPr>
        <w:drawing>
          <wp:inline distT="0" distB="0" distL="0" distR="0">
            <wp:extent cx="1905000" cy="1905000"/>
            <wp:effectExtent l="0" t="0" r="0" b="0"/>
            <wp:docPr id="3" name="图片 3" descr="https://wap.cnida.com/wp-content/uploads/2022/07/%E4%BA%8E%E5%9D%A4%E5%AE%8F-200x2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ap.cnida.com/wp-content/uploads/2022/07/%E4%BA%8E%E5%9D%A4%E5%AE%8F-200x2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22" w:rsidRPr="009B3F22" w:rsidRDefault="009B3F22" w:rsidP="009B3F22">
      <w:pPr>
        <w:widowControl/>
        <w:spacing w:line="450" w:lineRule="atLeast"/>
        <w:jc w:val="center"/>
        <w:outlineLvl w:val="1"/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  <w:t>于坤弘</w:t>
      </w:r>
    </w:p>
    <w:p w:rsidR="009B3F22" w:rsidRPr="009B3F22" w:rsidRDefault="009B3F22" w:rsidP="009B3F22">
      <w:pPr>
        <w:widowControl/>
        <w:spacing w:line="330" w:lineRule="atLeast"/>
        <w:jc w:val="center"/>
        <w:rPr>
          <w:rFonts w:ascii="Open Sans Condensed" w:eastAsia="宋体" w:hAnsi="Open Sans Condensed" w:cs="宋体"/>
          <w:b/>
          <w:bCs/>
          <w:color w:val="494949"/>
          <w:kern w:val="0"/>
          <w:sz w:val="24"/>
          <w:szCs w:val="24"/>
        </w:rPr>
      </w:pPr>
      <w:r w:rsidRPr="009B3F22">
        <w:rPr>
          <w:rFonts w:ascii="Open Sans Condensed" w:eastAsia="宋体" w:hAnsi="Open Sans Condensed" w:cs="宋体"/>
          <w:b/>
          <w:bCs/>
          <w:color w:val="494949"/>
          <w:kern w:val="0"/>
          <w:sz w:val="24"/>
          <w:szCs w:val="24"/>
        </w:rPr>
        <w:t>风尚</w:t>
      </w:r>
      <w:proofErr w:type="gramStart"/>
      <w:r w:rsidRPr="009B3F22">
        <w:rPr>
          <w:rFonts w:ascii="Open Sans Condensed" w:eastAsia="宋体" w:hAnsi="Open Sans Condensed" w:cs="宋体"/>
          <w:b/>
          <w:bCs/>
          <w:color w:val="494949"/>
          <w:kern w:val="0"/>
          <w:sz w:val="24"/>
          <w:szCs w:val="24"/>
        </w:rPr>
        <w:t>圈联合</w:t>
      </w:r>
      <w:proofErr w:type="gramEnd"/>
      <w:r w:rsidRPr="009B3F22">
        <w:rPr>
          <w:rFonts w:ascii="Open Sans Condensed" w:eastAsia="宋体" w:hAnsi="Open Sans Condensed" w:cs="宋体"/>
          <w:b/>
          <w:bCs/>
          <w:color w:val="494949"/>
          <w:kern w:val="0"/>
          <w:sz w:val="24"/>
          <w:szCs w:val="24"/>
        </w:rPr>
        <w:t>创始人</w:t>
      </w:r>
    </w:p>
    <w:p w:rsidR="009B3F22" w:rsidRPr="009B3F22" w:rsidRDefault="009B3F22" w:rsidP="009B3F22">
      <w:pPr>
        <w:widowControl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风尚圈讲师团高级讲师、环球风尚联盟青年导师、人民大会堂会务礼仪专家、人民大会堂宴会部从业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10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余年，有丰富的高端会务、宴会服务经验。</w:t>
      </w:r>
    </w:p>
    <w:p w:rsidR="009B3F22" w:rsidRPr="009B3F22" w:rsidRDefault="009B3F22" w:rsidP="009B3F22">
      <w:pPr>
        <w:widowControl/>
        <w:spacing w:line="0" w:lineRule="auto"/>
        <w:jc w:val="center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 w:hint="eastAsia"/>
          <w:noProof/>
          <w:color w:val="1EBBF0"/>
          <w:kern w:val="0"/>
          <w:sz w:val="23"/>
          <w:szCs w:val="23"/>
        </w:rPr>
        <w:drawing>
          <wp:inline distT="0" distB="0" distL="0" distR="0">
            <wp:extent cx="1905000" cy="1905000"/>
            <wp:effectExtent l="0" t="0" r="0" b="0"/>
            <wp:docPr id="2" name="图片 2" descr="https://wap.cnida.com/wp-content/uploads/2018/10/a2edb730f3aeb020b947ea2cb2212046v-200x2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ap.cnida.com/wp-content/uploads/2018/10/a2edb730f3aeb020b947ea2cb2212046v-200x2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22" w:rsidRPr="009B3F22" w:rsidRDefault="009B3F22" w:rsidP="009B3F22">
      <w:pPr>
        <w:widowControl/>
        <w:spacing w:line="450" w:lineRule="atLeast"/>
        <w:jc w:val="center"/>
        <w:outlineLvl w:val="1"/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</w:pPr>
      <w:proofErr w:type="gramStart"/>
      <w:r w:rsidRPr="009B3F22"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  <w:t>逯</w:t>
      </w:r>
      <w:proofErr w:type="gramEnd"/>
      <w:r w:rsidRPr="009B3F22">
        <w:rPr>
          <w:rFonts w:ascii="Arial" w:eastAsia="宋体" w:hAnsi="Arial" w:cs="Arial"/>
          <w:b/>
          <w:bCs/>
          <w:color w:val="494949"/>
          <w:kern w:val="0"/>
          <w:sz w:val="30"/>
          <w:szCs w:val="30"/>
        </w:rPr>
        <w:t>瑶</w:t>
      </w:r>
    </w:p>
    <w:p w:rsidR="009B3F22" w:rsidRPr="009B3F22" w:rsidRDefault="009B3F22" w:rsidP="009B3F22">
      <w:pPr>
        <w:widowControl/>
        <w:spacing w:line="330" w:lineRule="atLeast"/>
        <w:ind w:firstLine="480"/>
        <w:jc w:val="center"/>
        <w:rPr>
          <w:rFonts w:ascii="Open Sans Condensed" w:eastAsia="宋体" w:hAnsi="Open Sans Condensed" w:cs="宋体"/>
          <w:b/>
          <w:bCs/>
          <w:color w:val="494949"/>
          <w:kern w:val="0"/>
          <w:sz w:val="24"/>
          <w:szCs w:val="24"/>
        </w:rPr>
      </w:pPr>
      <w:r w:rsidRPr="009B3F22">
        <w:rPr>
          <w:rFonts w:ascii="Open Sans Condensed" w:eastAsia="宋体" w:hAnsi="Open Sans Condensed" w:cs="宋体"/>
          <w:b/>
          <w:bCs/>
          <w:color w:val="494949"/>
          <w:kern w:val="0"/>
          <w:sz w:val="24"/>
          <w:szCs w:val="24"/>
        </w:rPr>
        <w:t>风尚圈讲师团主任讲师</w:t>
      </w:r>
    </w:p>
    <w:p w:rsidR="009B3F22" w:rsidRPr="009B3F22" w:rsidRDefault="009B3F22" w:rsidP="009B3F22">
      <w:pPr>
        <w:widowControl/>
        <w:ind w:firstLine="480"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lastRenderedPageBreak/>
        <w:t>环球风尚联盟名家讲坛青年专家、声音影响力品牌创始人、培林学院副院长、中国政法大学职业导师、时代光华特聘讲师、北京旁观者咨询公司合伙人、知名商学院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MBA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、北京万柳松露坊餐饮有限责任公司创始人。</w:t>
      </w:r>
    </w:p>
    <w:p w:rsidR="009B3F22" w:rsidRPr="009B3F22" w:rsidRDefault="009B3F22" w:rsidP="009B3F22">
      <w:pPr>
        <w:widowControl/>
        <w:spacing w:line="288" w:lineRule="atLeast"/>
        <w:jc w:val="left"/>
        <w:textAlignment w:val="center"/>
        <w:outlineLvl w:val="2"/>
        <w:rPr>
          <w:rFonts w:ascii="Arial" w:eastAsia="宋体" w:hAnsi="Arial" w:cs="Arial"/>
          <w:b/>
          <w:bCs/>
          <w:color w:val="494949"/>
          <w:kern w:val="0"/>
          <w:sz w:val="24"/>
          <w:szCs w:val="24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24"/>
          <w:szCs w:val="24"/>
        </w:rPr>
        <w:t>开班时间</w:t>
      </w:r>
    </w:p>
    <w:p w:rsidR="009B3F22" w:rsidRPr="009B3F22" w:rsidRDefault="009B3F22" w:rsidP="009B3F22">
      <w:pPr>
        <w:widowControl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2023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年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2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月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15—21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日、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3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月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10-16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日、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5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月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16-22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日、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7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月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7-13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日、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7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月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21-27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日、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9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月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15-21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日、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11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月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17-23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日。</w:t>
      </w:r>
    </w:p>
    <w:p w:rsidR="009B3F22" w:rsidRPr="009B3F22" w:rsidRDefault="009B3F22" w:rsidP="009B3F22">
      <w:pPr>
        <w:widowControl/>
        <w:spacing w:line="288" w:lineRule="atLeast"/>
        <w:jc w:val="left"/>
        <w:textAlignment w:val="center"/>
        <w:outlineLvl w:val="2"/>
        <w:rPr>
          <w:rFonts w:ascii="Arial" w:eastAsia="宋体" w:hAnsi="Arial" w:cs="Arial"/>
          <w:b/>
          <w:bCs/>
          <w:color w:val="494949"/>
          <w:kern w:val="0"/>
          <w:sz w:val="24"/>
          <w:szCs w:val="24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24"/>
          <w:szCs w:val="24"/>
        </w:rPr>
        <w:t>开课地点</w:t>
      </w:r>
    </w:p>
    <w:p w:rsidR="009B3F22" w:rsidRPr="009B3F22" w:rsidRDefault="009B3F22" w:rsidP="009B3F22">
      <w:pPr>
        <w:widowControl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中国形象礼仪行业风尚</w:t>
      </w:r>
      <w:proofErr w:type="gramStart"/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圈培训厅</w:t>
      </w:r>
      <w:proofErr w:type="gramEnd"/>
    </w:p>
    <w:p w:rsidR="009B3F22" w:rsidRPr="009B3F22" w:rsidRDefault="009B3F22" w:rsidP="009B3F22">
      <w:pPr>
        <w:widowControl/>
        <w:spacing w:line="288" w:lineRule="atLeast"/>
        <w:jc w:val="left"/>
        <w:textAlignment w:val="center"/>
        <w:outlineLvl w:val="2"/>
        <w:rPr>
          <w:rFonts w:ascii="Arial" w:eastAsia="宋体" w:hAnsi="Arial" w:cs="Arial"/>
          <w:b/>
          <w:bCs/>
          <w:color w:val="494949"/>
          <w:kern w:val="0"/>
          <w:sz w:val="24"/>
          <w:szCs w:val="24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24"/>
          <w:szCs w:val="24"/>
        </w:rPr>
        <w:t>课程费用</w:t>
      </w:r>
    </w:p>
    <w:p w:rsidR="009B3F22" w:rsidRPr="009B3F22" w:rsidRDefault="009B3F22" w:rsidP="009B3F22">
      <w:pPr>
        <w:widowControl/>
        <w:jc w:val="left"/>
        <w:rPr>
          <w:rFonts w:ascii="Microsoft Yahei" w:eastAsia="宋体" w:hAnsi="Microsoft Yahei" w:cs="宋体"/>
          <w:color w:val="5A5D61"/>
          <w:kern w:val="0"/>
          <w:sz w:val="23"/>
          <w:szCs w:val="23"/>
        </w:rPr>
      </w:pP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5900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元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(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考取国际国内双证，另需人才测评费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1060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元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)</w:t>
      </w:r>
    </w:p>
    <w:p w:rsidR="005F79A6" w:rsidRPr="009B3F22" w:rsidRDefault="009B3F22" w:rsidP="009B3F22">
      <w:pPr>
        <w:widowControl/>
        <w:spacing w:line="288" w:lineRule="atLeast"/>
        <w:jc w:val="left"/>
        <w:textAlignment w:val="center"/>
        <w:outlineLvl w:val="2"/>
        <w:rPr>
          <w:rFonts w:ascii="Arial" w:eastAsia="宋体" w:hAnsi="Arial" w:cs="Arial" w:hint="eastAsia"/>
          <w:b/>
          <w:bCs/>
          <w:color w:val="494949"/>
          <w:kern w:val="0"/>
          <w:sz w:val="24"/>
          <w:szCs w:val="24"/>
        </w:rPr>
      </w:pPr>
      <w:r w:rsidRPr="009B3F22">
        <w:rPr>
          <w:rFonts w:ascii="Arial" w:eastAsia="宋体" w:hAnsi="Arial" w:cs="Arial"/>
          <w:b/>
          <w:bCs/>
          <w:color w:val="494949"/>
          <w:kern w:val="0"/>
          <w:sz w:val="24"/>
          <w:szCs w:val="24"/>
        </w:rPr>
        <w:t>咨询热线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br/>
        <w:t>24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小时热线：</w:t>
      </w:r>
      <w:r w:rsidRPr="009B3F22"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400-</w:t>
      </w:r>
      <w:r>
        <w:rPr>
          <w:rFonts w:ascii="Microsoft Yahei" w:eastAsia="宋体" w:hAnsi="Microsoft Yahei" w:cs="宋体"/>
          <w:color w:val="5A5D61"/>
          <w:kern w:val="0"/>
          <w:sz w:val="23"/>
          <w:szCs w:val="23"/>
        </w:rPr>
        <w:t>061-6586</w:t>
      </w:r>
    </w:p>
    <w:sectPr w:rsidR="005F79A6" w:rsidRPr="009B3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ril Fatface">
    <w:altName w:val="Times New Roman"/>
    <w:panose1 w:val="00000000000000000000"/>
    <w:charset w:val="00"/>
    <w:family w:val="roman"/>
    <w:notTrueType/>
    <w:pitch w:val="default"/>
  </w:font>
  <w:font w:name="Microsoft Ya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22"/>
    <w:rsid w:val="005F79A6"/>
    <w:rsid w:val="009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5C63"/>
  <w15:chartTrackingRefBased/>
  <w15:docId w15:val="{1AE0F10A-6D19-4970-B075-3754DA26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B3F2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3F2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B3F2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B3F2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9B3F2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9B3F22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B3F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3F22"/>
    <w:rPr>
      <w:color w:val="0000FF"/>
      <w:u w:val="single"/>
    </w:rPr>
  </w:style>
  <w:style w:type="character" w:styleId="a5">
    <w:name w:val="Strong"/>
    <w:basedOn w:val="a0"/>
    <w:uiPriority w:val="22"/>
    <w:qFormat/>
    <w:rsid w:val="009B3F22"/>
    <w:rPr>
      <w:b/>
      <w:bCs/>
    </w:rPr>
  </w:style>
  <w:style w:type="paragraph" w:customStyle="1" w:styleId="sy2">
    <w:name w:val="sy2"/>
    <w:basedOn w:val="a"/>
    <w:rsid w:val="009B3F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390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2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07238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3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8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6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61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46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1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4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54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1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52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2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67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18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64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69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0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5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0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84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3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6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7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9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0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04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47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0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8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1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53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8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7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92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69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60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2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8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6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805762">
                                          <w:marLeft w:val="-375"/>
                                          <w:marRight w:val="-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2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99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79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3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25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56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42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892825">
                                          <w:marLeft w:val="-375"/>
                                          <w:marRight w:val="-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76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9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9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7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10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52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96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057893">
                                          <w:marLeft w:val="-638"/>
                                          <w:marRight w:val="-63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2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6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59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65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7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85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306772">
                                          <w:marLeft w:val="-375"/>
                                          <w:marRight w:val="-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33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9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01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13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51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882928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8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7870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841385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7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83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32607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708329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4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8146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625663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8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67032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511461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1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55160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da.com/lyzs.asp" TargetMode="External"/><Relationship Id="rId13" Type="http://schemas.openxmlformats.org/officeDocument/2006/relationships/hyperlink" Target="https://www.gfa123.com/pc/person/62326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nida.com/lyzs.asp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s://www.cnida.com/lyzs.asp" TargetMode="External"/><Relationship Id="rId11" Type="http://schemas.openxmlformats.org/officeDocument/2006/relationships/hyperlink" Target="https://www.gfa123.com/pc/person/26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fa123.com/pc/person/610776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cnida.com/xw_3.asp" TargetMode="External"/><Relationship Id="rId9" Type="http://schemas.openxmlformats.org/officeDocument/2006/relationships/hyperlink" Target="https://www.gfa123.com/pc/person/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2023-01-12T05:38:00Z</dcterms:created>
  <dcterms:modified xsi:type="dcterms:W3CDTF">2023-01-12T05:40:00Z</dcterms:modified>
</cp:coreProperties>
</file>