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rPr>
          <w:rFonts w:ascii="Times New Roman"/>
        </w:rPr>
      </w:pPr>
    </w:p>
    <w:p>
      <w:pPr>
        <w:pStyle w:val="4"/>
        <w:ind w:left="0"/>
        <w:rPr>
          <w:rFonts w:ascii="Times New Roman"/>
        </w:rPr>
      </w:pPr>
    </w:p>
    <w:p>
      <w:pPr>
        <w:pStyle w:val="4"/>
        <w:spacing w:before="2"/>
        <w:ind w:left="0"/>
        <w:rPr>
          <w:rFonts w:ascii="Times New Roman"/>
          <w:sz w:val="19"/>
        </w:rPr>
      </w:pPr>
    </w:p>
    <w:p>
      <w:pPr>
        <w:spacing w:before="0" w:line="477" w:lineRule="exact"/>
        <w:ind w:left="513" w:right="591" w:firstLine="0"/>
        <w:jc w:val="center"/>
        <w:rPr>
          <w:rFonts w:hint="eastAsia" w:ascii="Microsoft JhengHei" w:eastAsia="Microsoft JhengHei"/>
          <w:b/>
          <w:sz w:val="31"/>
        </w:rPr>
      </w:pPr>
      <w:r>
        <w:rPr>
          <w:rFonts w:hint="eastAsia" w:ascii="Microsoft JhengHei" w:eastAsia="Microsoft JhengHei"/>
          <w:b/>
          <w:color w:val="C00000"/>
          <w:spacing w:val="-1"/>
          <w:w w:val="150"/>
          <w:sz w:val="31"/>
        </w:rPr>
        <w:t>上海财经大学上海国际银行金融学院</w:t>
      </w:r>
    </w:p>
    <w:p>
      <w:pPr>
        <w:spacing w:before="0" w:line="771" w:lineRule="exact"/>
        <w:ind w:left="515" w:right="591" w:firstLine="0"/>
        <w:jc w:val="center"/>
        <w:rPr>
          <w:rFonts w:hint="eastAsia" w:ascii="Microsoft JhengHei" w:eastAsia="Microsoft JhengHei"/>
          <w:b/>
          <w:sz w:val="44"/>
        </w:rPr>
      </w:pPr>
      <w:r>
        <w:rPr>
          <w:rFonts w:hint="eastAsia" w:ascii="Microsoft JhengHei" w:eastAsia="Microsoft JhengHei"/>
          <w:b/>
          <w:color w:val="C00000"/>
          <w:w w:val="145"/>
          <w:sz w:val="44"/>
        </w:rPr>
        <w:t>财务总监(CFO)高级研修班</w:t>
      </w:r>
    </w:p>
    <w:p>
      <w:pPr>
        <w:pStyle w:val="4"/>
        <w:spacing w:before="14"/>
        <w:ind w:left="0"/>
        <w:rPr>
          <w:rFonts w:ascii="Microsoft JhengHei"/>
          <w:b/>
          <w:sz w:val="31"/>
        </w:rPr>
      </w:pPr>
    </w:p>
    <w:p>
      <w:pPr>
        <w:spacing w:before="0"/>
        <w:ind w:left="511" w:right="591" w:firstLine="0"/>
        <w:jc w:val="center"/>
        <w:rPr>
          <w:sz w:val="44"/>
        </w:rPr>
      </w:pPr>
      <w:r>
        <w:rPr>
          <w:color w:val="C00000"/>
          <w:w w:val="105"/>
          <w:sz w:val="44"/>
        </w:rPr>
        <w:t>202</w:t>
      </w:r>
      <w:r>
        <w:rPr>
          <w:rFonts w:hint="eastAsia" w:eastAsia="宋体"/>
          <w:color w:val="C00000"/>
          <w:w w:val="105"/>
          <w:sz w:val="44"/>
          <w:lang w:val="en-US" w:eastAsia="zh-CN"/>
        </w:rPr>
        <w:t>1</w:t>
      </w:r>
      <w:r>
        <w:rPr>
          <w:color w:val="C00000"/>
          <w:w w:val="105"/>
          <w:sz w:val="44"/>
        </w:rPr>
        <w:t xml:space="preserve"> 年招生简章</w:t>
      </w:r>
    </w:p>
    <w:p>
      <w:pPr>
        <w:pStyle w:val="2"/>
        <w:spacing w:before="43"/>
      </w:pPr>
      <w:r>
        <w:rPr>
          <w:color w:val="C00000"/>
        </w:rPr>
        <w:t>【课程背景】</w:t>
      </w:r>
    </w:p>
    <w:p>
      <w:pPr>
        <w:pStyle w:val="4"/>
        <w:spacing w:before="169" w:line="290" w:lineRule="auto"/>
        <w:ind w:right="104" w:firstLine="400"/>
        <w:rPr>
          <w:color w:val="333333"/>
          <w:spacing w:val="-6"/>
        </w:rPr>
      </w:pPr>
      <w:r>
        <w:rPr>
          <w:color w:val="333333"/>
          <w:spacing w:val="-6"/>
        </w:rPr>
        <w:t>企业进入资本市场，作为掌管企业财务总体运营的财务总监需要从财务规范、财务管理、投</w:t>
      </w:r>
      <w:r>
        <w:rPr>
          <w:color w:val="333333"/>
          <w:spacing w:val="-10"/>
        </w:rPr>
        <w:t>融资管理三个方面全面系统考虑，这就明确了财务总监在战略层面的职责。因此，财务总监</w:t>
      </w:r>
      <w:r>
        <w:rPr>
          <w:color w:val="333333"/>
          <w:spacing w:val="-6"/>
        </w:rPr>
        <w:t>必须突破传统财务视野，从战略高度去审视财务与会计问题；领悟公司治理、资本运营等方面的知识及其运作手段；有效控制和防范企业风险；大量接触国内外前沿性的财务金融管理知识和信息；     为企业重大决策做出前瞻性的评估。</w:t>
      </w:r>
    </w:p>
    <w:p>
      <w:pPr>
        <w:pStyle w:val="4"/>
        <w:spacing w:before="169" w:line="290" w:lineRule="auto"/>
        <w:ind w:right="104" w:firstLine="400"/>
        <w:rPr>
          <w:color w:val="333333"/>
          <w:spacing w:val="-6"/>
        </w:rPr>
      </w:pPr>
      <w:r>
        <w:rPr>
          <w:color w:val="333333"/>
          <w:spacing w:val="-6"/>
        </w:rPr>
        <w:drawing>
          <wp:anchor distT="0" distB="0" distL="0" distR="0" simplePos="0" relativeHeight="251388928" behindDoc="1" locked="0" layoutInCell="1" allowOverlap="1">
            <wp:simplePos x="0" y="0"/>
            <wp:positionH relativeFrom="page">
              <wp:posOffset>2206625</wp:posOffset>
            </wp:positionH>
            <wp:positionV relativeFrom="paragraph">
              <wp:posOffset>619760</wp:posOffset>
            </wp:positionV>
            <wp:extent cx="3133090" cy="16776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5" cstate="print"/>
                    <a:stretch>
                      <a:fillRect/>
                    </a:stretch>
                  </pic:blipFill>
                  <pic:spPr>
                    <a:xfrm>
                      <a:off x="0" y="0"/>
                      <a:ext cx="3133344" cy="1677924"/>
                    </a:xfrm>
                    <a:prstGeom prst="rect">
                      <a:avLst/>
                    </a:prstGeom>
                  </pic:spPr>
                </pic:pic>
              </a:graphicData>
            </a:graphic>
          </wp:anchor>
        </w:drawing>
      </w:r>
      <w:r>
        <w:rPr>
          <w:color w:val="333333"/>
          <w:spacing w:val="-6"/>
        </w:rPr>
        <mc:AlternateContent>
          <mc:Choice Requires="wpg">
            <w:drawing>
              <wp:anchor distT="0" distB="0" distL="114300" distR="114300" simplePos="0" relativeHeight="251390976" behindDoc="1" locked="0" layoutInCell="1" allowOverlap="1">
                <wp:simplePos x="0" y="0"/>
                <wp:positionH relativeFrom="page">
                  <wp:posOffset>1143000</wp:posOffset>
                </wp:positionH>
                <wp:positionV relativeFrom="paragraph">
                  <wp:posOffset>811530</wp:posOffset>
                </wp:positionV>
                <wp:extent cx="5274310" cy="214630"/>
                <wp:effectExtent l="0" t="635" r="2540" b="13335"/>
                <wp:wrapNone/>
                <wp:docPr id="6" name="组合 2"/>
                <wp:cNvGraphicFramePr/>
                <a:graphic xmlns:a="http://schemas.openxmlformats.org/drawingml/2006/main">
                  <a:graphicData uri="http://schemas.microsoft.com/office/word/2010/wordprocessingGroup">
                    <wpg:wgp>
                      <wpg:cNvGrpSpPr/>
                      <wpg:grpSpPr>
                        <a:xfrm>
                          <a:off x="0" y="0"/>
                          <a:ext cx="5274310" cy="214630"/>
                          <a:chOff x="1800" y="1279"/>
                          <a:chExt cx="8306" cy="338"/>
                        </a:xfrm>
                      </wpg:grpSpPr>
                      <wps:wsp>
                        <wps:cNvPr id="2" name="矩形 3"/>
                        <wps:cNvSpPr/>
                        <wps:spPr>
                          <a:xfrm>
                            <a:off x="1800" y="1278"/>
                            <a:ext cx="8306" cy="338"/>
                          </a:xfrm>
                          <a:prstGeom prst="rect">
                            <a:avLst/>
                          </a:prstGeom>
                          <a:solidFill>
                            <a:srgbClr val="FFFFFF"/>
                          </a:solidFill>
                          <a:ln>
                            <a:noFill/>
                          </a:ln>
                        </wps:spPr>
                        <wps:bodyPr upright="1"/>
                      </wps:wsp>
                      <wps:wsp>
                        <wps:cNvPr id="4" name="文本框 4"/>
                        <wps:cNvSpPr txBox="1"/>
                        <wps:spPr>
                          <a:xfrm>
                            <a:off x="1800" y="1278"/>
                            <a:ext cx="8306" cy="338"/>
                          </a:xfrm>
                          <a:prstGeom prst="rect">
                            <a:avLst/>
                          </a:prstGeom>
                          <a:noFill/>
                          <a:ln>
                            <a:noFill/>
                          </a:ln>
                        </wps:spPr>
                        <wps:txbx>
                          <w:txbxContent>
                            <w:p>
                              <w:pPr>
                                <w:spacing w:before="72" w:line="266" w:lineRule="exact"/>
                                <w:ind w:left="0" w:right="0" w:firstLine="0"/>
                                <w:jc w:val="left"/>
                                <w:rPr>
                                  <w:sz w:val="20"/>
                                </w:rPr>
                              </w:pPr>
                              <w:r>
                                <w:rPr>
                                  <w:color w:val="333333"/>
                                  <w:sz w:val="20"/>
                                </w:rPr>
                                <w:t>是战略金融专家，更是企业战略的决策者。</w:t>
                              </w:r>
                            </w:p>
                          </w:txbxContent>
                        </wps:txbx>
                        <wps:bodyPr lIns="0" tIns="0" rIns="0" bIns="0" upright="1"/>
                      </wps:wsp>
                    </wpg:wgp>
                  </a:graphicData>
                </a:graphic>
              </wp:anchor>
            </w:drawing>
          </mc:Choice>
          <mc:Fallback>
            <w:pict>
              <v:group id="组合 2" o:spid="_x0000_s1026" o:spt="203" style="position:absolute;left:0pt;margin-left:90pt;margin-top:63.9pt;height:16.9pt;width:415.3pt;mso-position-horizontal-relative:page;z-index:-251925504;mso-width-relative:page;mso-height-relative:page;" coordorigin="1800,1279" coordsize="8306,338" o:gfxdata="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NlKTdkAAAAMAQAADwAAAAAAAAABACAAAAAiAAAAZHJzL2Rvd25yZXYueG1sUEsBAhQAFAAA&#10;AAgAh07iQAFhR8FgAgAAIgYAAA4AAAAAAAAAAQAgAAAAKAEAAGRycy9lMm9Eb2MueG1sUEsFBgAA&#10;AAAGAAYAWQEAAPoFAAAAAA==&#10;">
                <o:lock v:ext="edit" aspectratio="f"/>
                <v:rect id="矩形 3" o:spid="_x0000_s1026" o:spt="1" style="position:absolute;left:1800;top:1278;height:338;width:8306;"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202" type="#_x0000_t202" style="position:absolute;left:1800;top:1278;height:338;width:8306;"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2" w:line="266" w:lineRule="exact"/>
                          <w:ind w:left="0" w:right="0" w:firstLine="0"/>
                          <w:jc w:val="left"/>
                          <w:rPr>
                            <w:sz w:val="20"/>
                          </w:rPr>
                        </w:pPr>
                        <w:r>
                          <w:rPr>
                            <w:color w:val="333333"/>
                            <w:sz w:val="20"/>
                          </w:rPr>
                          <w:t>是战略金融专家，更是企业战略的决策者。</w:t>
                        </w:r>
                      </w:p>
                    </w:txbxContent>
                  </v:textbox>
                </v:shape>
              </v:group>
            </w:pict>
          </mc:Fallback>
        </mc:AlternateContent>
      </w:r>
      <w:r>
        <w:rPr>
          <w:color w:val="333333"/>
          <w:spacing w:val="-6"/>
        </w:rPr>
        <w:t>上海财经大学|上海国际银行金融学院依托自身在财税、金融等专业领域强大的教学力量， 携手金融学术界、研究机构等，开设《财务总监(CFO）高级研修班》课程，系统培训企业财务</w:t>
      </w:r>
      <w:r>
        <w:rPr>
          <w:color w:val="333333"/>
          <w:w w:val="95"/>
        </w:rPr>
        <w:t>负</w:t>
      </w:r>
      <w:r>
        <w:rPr>
          <w:color w:val="333333"/>
          <w:spacing w:val="-6"/>
        </w:rPr>
        <w:t>责人的专业财务知识，提高其在企业资本运作方面的实操能力，课程不仅有丰富的财务知识，     还围绕未来财务总监的战略职责，结合了诸多金融课程，使未来的财务总监不仅是财务专家，也</w:t>
      </w:r>
    </w:p>
    <w:p>
      <w:pPr>
        <w:pStyle w:val="4"/>
        <w:ind w:left="0"/>
      </w:pPr>
    </w:p>
    <w:p>
      <w:pPr>
        <w:pStyle w:val="4"/>
        <w:spacing w:before="11"/>
        <w:ind w:left="0"/>
        <w:rPr>
          <w:sz w:val="28"/>
        </w:rPr>
      </w:pPr>
    </w:p>
    <w:p>
      <w:pPr>
        <w:pStyle w:val="2"/>
        <w:spacing w:line="447" w:lineRule="exact"/>
      </w:pPr>
      <w:r>
        <w:rPr>
          <w:color w:val="C00000"/>
        </w:rPr>
        <w:t>【项目特色】</w:t>
      </w:r>
    </w:p>
    <w:p>
      <w:pPr>
        <w:pStyle w:val="10"/>
        <w:numPr>
          <w:ilvl w:val="0"/>
          <w:numId w:val="1"/>
        </w:numPr>
        <w:tabs>
          <w:tab w:val="left" w:pos="839"/>
          <w:tab w:val="left" w:pos="840"/>
        </w:tabs>
        <w:spacing w:before="101" w:after="0" w:line="240" w:lineRule="auto"/>
        <w:ind w:left="840" w:right="0" w:hanging="720"/>
        <w:jc w:val="left"/>
        <w:rPr>
          <w:rFonts w:ascii="PMingLiU" w:hAnsi="PMingLiU" w:eastAsia="PMingLiU" w:cs="PMingLiU"/>
          <w:color w:val="333333"/>
          <w:spacing w:val="-6"/>
          <w:sz w:val="20"/>
          <w:szCs w:val="20"/>
          <w:lang w:val="zh-CN" w:eastAsia="zh-CN" w:bidi="zh-CN"/>
        </w:rPr>
      </w:pPr>
      <w:r>
        <w:rPr>
          <w:rFonts w:ascii="PMingLiU" w:hAnsi="PMingLiU" w:eastAsia="PMingLiU" w:cs="PMingLiU"/>
          <w:color w:val="333333"/>
          <w:spacing w:val="-6"/>
          <w:sz w:val="20"/>
          <w:szCs w:val="20"/>
          <w:lang w:val="zh-CN" w:eastAsia="zh-CN" w:bidi="zh-CN"/>
        </w:rPr>
        <mc:AlternateContent>
          <mc:Choice Requires="wpg">
            <w:drawing>
              <wp:anchor distT="0" distB="0" distL="114300" distR="114300" simplePos="0" relativeHeight="251662336" behindDoc="0" locked="0" layoutInCell="1" allowOverlap="1">
                <wp:simplePos x="0" y="0"/>
                <wp:positionH relativeFrom="page">
                  <wp:posOffset>1143000</wp:posOffset>
                </wp:positionH>
                <wp:positionV relativeFrom="paragraph">
                  <wp:posOffset>273685</wp:posOffset>
                </wp:positionV>
                <wp:extent cx="5274310" cy="214630"/>
                <wp:effectExtent l="0" t="635" r="2540" b="13335"/>
                <wp:wrapNone/>
                <wp:docPr id="35" name="组合 5"/>
                <wp:cNvGraphicFramePr/>
                <a:graphic xmlns:a="http://schemas.openxmlformats.org/drawingml/2006/main">
                  <a:graphicData uri="http://schemas.microsoft.com/office/word/2010/wordprocessingGroup">
                    <wpg:wgp>
                      <wpg:cNvGrpSpPr/>
                      <wpg:grpSpPr>
                        <a:xfrm>
                          <a:off x="0" y="0"/>
                          <a:ext cx="5274310" cy="214630"/>
                          <a:chOff x="1800" y="432"/>
                          <a:chExt cx="8306" cy="338"/>
                        </a:xfrm>
                      </wpg:grpSpPr>
                      <wps:wsp>
                        <wps:cNvPr id="33" name="矩形 6"/>
                        <wps:cNvSpPr/>
                        <wps:spPr>
                          <a:xfrm>
                            <a:off x="1800" y="431"/>
                            <a:ext cx="8306" cy="338"/>
                          </a:xfrm>
                          <a:prstGeom prst="rect">
                            <a:avLst/>
                          </a:prstGeom>
                          <a:solidFill>
                            <a:srgbClr val="FFFFFF"/>
                          </a:solidFill>
                          <a:ln>
                            <a:noFill/>
                          </a:ln>
                        </wps:spPr>
                        <wps:bodyPr upright="1"/>
                      </wps:wsp>
                      <wps:wsp>
                        <wps:cNvPr id="34" name="文本框 7"/>
                        <wps:cNvSpPr txBox="1"/>
                        <wps:spPr>
                          <a:xfrm>
                            <a:off x="1800" y="431"/>
                            <a:ext cx="8306" cy="338"/>
                          </a:xfrm>
                          <a:prstGeom prst="rect">
                            <a:avLst/>
                          </a:prstGeom>
                          <a:noFill/>
                          <a:ln>
                            <a:noFill/>
                          </a:ln>
                        </wps:spPr>
                        <wps:txbx>
                          <w:txbxContent>
                            <w:p>
                              <w:pPr>
                                <w:spacing w:before="73" w:line="264" w:lineRule="exact"/>
                                <w:ind w:left="420" w:right="0" w:firstLine="0"/>
                                <w:jc w:val="left"/>
                                <w:rPr>
                                  <w:sz w:val="20"/>
                                </w:rPr>
                              </w:pPr>
                              <w:r>
                                <w:rPr>
                                  <w:color w:val="333333"/>
                                  <w:sz w:val="20"/>
                                </w:rPr>
                                <w:t>财务和金融教授，同时课程也邀请了投融资机构实战人士、企业高管资本运作方面专业人</w:t>
                              </w:r>
                            </w:p>
                          </w:txbxContent>
                        </wps:txbx>
                        <wps:bodyPr lIns="0" tIns="0" rIns="0" bIns="0" upright="1"/>
                      </wps:wsp>
                    </wpg:wgp>
                  </a:graphicData>
                </a:graphic>
              </wp:anchor>
            </w:drawing>
          </mc:Choice>
          <mc:Fallback>
            <w:pict>
              <v:group id="组合 5" o:spid="_x0000_s1026" o:spt="203" style="position:absolute;left:0pt;margin-left:90pt;margin-top:21.55pt;height:16.9pt;width:415.3pt;mso-position-horizontal-relative:page;z-index:251662336;mso-width-relative:page;mso-height-relative:page;" coordorigin="1800,432" coordsize="8306,338" o:gfxdata="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WSIHX2QAAAAoBAAAPAAAAAAAAAAEAIAAAACIAAABkcnMvZG93bnJldi54bWxQSwECFAAUAAAA&#10;CACHTuJAYgDm5l8CAAAiBgAADgAAAAAAAAABACAAAAAoAQAAZHJzL2Uyb0RvYy54bWxQSwUGAAAA&#10;AAYABgBZAQAA+QUAAAAA&#10;">
                <o:lock v:ext="edit" aspectratio="f"/>
                <v:rect id="矩形 6" o:spid="_x0000_s1026" o:spt="1" style="position:absolute;left:1800;top:431;height:338;width:8306;" fillcolor="#FFFFFF" filled="t" stroked="f" coordsize="21600,21600" o:gfxdata="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8Cj68AAAA&#10;2wAAAA8AAAAAAAAAAQAgAAAAIgAAAGRycy9kb3ducmV2LnhtbFBLAQIUABQAAAAIAIdO4kAzLwWe&#10;OwAAADkAAAAQAAAAAAAAAAEAIAAAAAsBAABkcnMvc2hhcGV4bWwueG1sUEsFBgAAAAAGAAYAWwEA&#10;ALUDAAAAAA==&#10;">
                  <v:fill on="t" focussize="0,0"/>
                  <v:stroke on="f"/>
                  <v:imagedata o:title=""/>
                  <o:lock v:ext="edit" aspectratio="f"/>
                </v:rect>
                <v:shape id="文本框 7" o:spid="_x0000_s1026" o:spt="202" type="#_x0000_t202" style="position:absolute;left:1800;top:431;height:338;width:8306;"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3" w:line="264" w:lineRule="exact"/>
                          <w:ind w:left="420" w:right="0" w:firstLine="0"/>
                          <w:jc w:val="left"/>
                          <w:rPr>
                            <w:sz w:val="20"/>
                          </w:rPr>
                        </w:pPr>
                        <w:r>
                          <w:rPr>
                            <w:color w:val="333333"/>
                            <w:sz w:val="20"/>
                          </w:rPr>
                          <w:t>财务和金融教授，同时课程也邀请了投融资机构实战人士、企业高管资本运作方面专业人</w:t>
                        </w:r>
                      </w:p>
                    </w:txbxContent>
                  </v:textbox>
                </v:shape>
              </v:group>
            </w:pict>
          </mc:Fallback>
        </mc:AlternateContent>
      </w:r>
      <w:r>
        <w:rPr>
          <w:rFonts w:hint="eastAsia" w:ascii="PMingLiU" w:hAnsi="PMingLiU" w:eastAsia="PMingLiU" w:cs="PMingLiU"/>
          <w:color w:val="333333"/>
          <w:spacing w:val="-6"/>
          <w:sz w:val="20"/>
          <w:szCs w:val="20"/>
          <w:lang w:val="zh-CN" w:eastAsia="zh-CN" w:bidi="zh-CN"/>
        </w:rPr>
        <w:t>师资阵容：</w:t>
      </w:r>
      <w:r>
        <w:rPr>
          <w:rFonts w:ascii="PMingLiU" w:hAnsi="PMingLiU" w:eastAsia="PMingLiU" w:cs="PMingLiU"/>
          <w:color w:val="333333"/>
          <w:spacing w:val="-6"/>
          <w:sz w:val="20"/>
          <w:szCs w:val="20"/>
          <w:lang w:val="zh-CN" w:eastAsia="zh-CN" w:bidi="zh-CN"/>
        </w:rPr>
        <w:t>汇聚了上海财经大学、复旦大学、德国法兰克福金融管理学院等著名大学的</w:t>
      </w:r>
    </w:p>
    <w:p>
      <w:pPr>
        <w:pStyle w:val="4"/>
        <w:spacing w:before="2"/>
        <w:ind w:left="0"/>
        <w:rPr>
          <w:rFonts w:ascii="PMingLiU" w:hAnsi="PMingLiU" w:eastAsia="PMingLiU" w:cs="PMingLiU"/>
          <w:color w:val="333333"/>
          <w:spacing w:val="-6"/>
          <w:sz w:val="20"/>
          <w:szCs w:val="20"/>
          <w:lang w:val="zh-CN" w:eastAsia="zh-CN" w:bidi="zh-CN"/>
        </w:rPr>
      </w:pPr>
    </w:p>
    <w:p>
      <w:pPr>
        <w:pStyle w:val="4"/>
        <w:spacing w:before="65" w:line="276" w:lineRule="exact"/>
        <w:ind w:left="540"/>
        <w:rPr>
          <w:rFonts w:ascii="PMingLiU" w:hAnsi="PMingLiU" w:eastAsia="PMingLiU" w:cs="PMingLiU"/>
          <w:color w:val="333333"/>
          <w:spacing w:val="-6"/>
          <w:sz w:val="20"/>
          <w:szCs w:val="20"/>
          <w:lang w:val="zh-CN" w:eastAsia="zh-CN" w:bidi="zh-CN"/>
        </w:rPr>
      </w:pPr>
      <w:r>
        <w:rPr>
          <w:rFonts w:ascii="PMingLiU" w:hAnsi="PMingLiU" w:eastAsia="PMingLiU" w:cs="PMingLiU"/>
          <w:color w:val="333333"/>
          <w:spacing w:val="-6"/>
          <w:sz w:val="20"/>
          <w:szCs w:val="20"/>
          <w:lang w:val="zh-CN" w:eastAsia="zh-CN" w:bidi="zh-CN"/>
        </w:rPr>
        <w:t>士，使课程的内容更加丰富和具有实战性。</w:t>
      </w:r>
    </w:p>
    <w:p>
      <w:pPr>
        <w:pStyle w:val="10"/>
        <w:numPr>
          <w:ilvl w:val="0"/>
          <w:numId w:val="1"/>
        </w:numPr>
        <w:tabs>
          <w:tab w:val="left" w:pos="839"/>
          <w:tab w:val="left" w:pos="840"/>
        </w:tabs>
        <w:spacing w:before="0" w:after="0" w:line="276" w:lineRule="auto"/>
        <w:ind w:left="540" w:right="197" w:hanging="420"/>
        <w:jc w:val="left"/>
        <w:rPr>
          <w:rFonts w:ascii="PMingLiU" w:hAnsi="PMingLiU" w:eastAsia="PMingLiU" w:cs="PMingLiU"/>
          <w:color w:val="333333"/>
          <w:spacing w:val="-6"/>
          <w:sz w:val="20"/>
          <w:szCs w:val="20"/>
          <w:lang w:val="zh-CN" w:eastAsia="zh-CN" w:bidi="zh-CN"/>
        </w:rPr>
      </w:pPr>
      <w:r>
        <w:rPr>
          <w:rFonts w:ascii="PMingLiU" w:hAnsi="PMingLiU" w:eastAsia="PMingLiU" w:cs="PMingLiU"/>
          <w:color w:val="333333"/>
          <w:spacing w:val="-6"/>
          <w:sz w:val="20"/>
          <w:szCs w:val="20"/>
          <w:lang w:val="zh-CN" w:eastAsia="zh-CN" w:bidi="zh-CN"/>
        </w:rPr>
        <w:tab/>
      </w:r>
      <w:r>
        <w:rPr>
          <w:rFonts w:hint="eastAsia" w:ascii="PMingLiU" w:hAnsi="PMingLiU" w:eastAsia="PMingLiU" w:cs="PMingLiU"/>
          <w:color w:val="333333"/>
          <w:spacing w:val="-6"/>
          <w:sz w:val="20"/>
          <w:szCs w:val="20"/>
          <w:lang w:val="zh-CN" w:eastAsia="zh-CN" w:bidi="zh-CN"/>
        </w:rPr>
        <w:t>教学理念：</w:t>
      </w:r>
      <w:r>
        <w:rPr>
          <w:rFonts w:ascii="PMingLiU" w:hAnsi="PMingLiU" w:eastAsia="PMingLiU" w:cs="PMingLiU"/>
          <w:color w:val="333333"/>
          <w:spacing w:val="-6"/>
          <w:sz w:val="20"/>
          <w:szCs w:val="20"/>
          <w:lang w:val="zh-CN" w:eastAsia="zh-CN" w:bidi="zh-CN"/>
        </w:rPr>
        <w:t>倡导传授知识与解决问题双重导向的教学理念，对金融与财务方面的前沿问    题进行多层面、多维度的讲授。汇聚实际经验，集中进行案例分析，分享商界精英智慧结晶。</w:t>
      </w:r>
    </w:p>
    <w:p>
      <w:pPr>
        <w:pStyle w:val="10"/>
        <w:numPr>
          <w:ilvl w:val="0"/>
          <w:numId w:val="1"/>
        </w:numPr>
        <w:tabs>
          <w:tab w:val="left" w:pos="839"/>
          <w:tab w:val="left" w:pos="840"/>
        </w:tabs>
        <w:spacing w:before="0" w:after="0" w:line="314" w:lineRule="exact"/>
        <w:ind w:left="840" w:right="0" w:hanging="720"/>
        <w:jc w:val="left"/>
        <w:rPr>
          <w:rFonts w:ascii="PMingLiU" w:hAnsi="PMingLiU" w:eastAsia="PMingLiU" w:cs="PMingLiU"/>
          <w:color w:val="333333"/>
          <w:spacing w:val="-6"/>
          <w:sz w:val="20"/>
          <w:szCs w:val="20"/>
          <w:lang w:val="zh-CN" w:eastAsia="zh-CN" w:bidi="zh-CN"/>
        </w:rPr>
      </w:pPr>
      <w:r>
        <w:rPr>
          <w:rFonts w:hint="eastAsia" w:ascii="PMingLiU" w:hAnsi="PMingLiU" w:eastAsia="PMingLiU" w:cs="PMingLiU"/>
          <w:color w:val="333333"/>
          <w:spacing w:val="-6"/>
          <w:sz w:val="20"/>
          <w:szCs w:val="20"/>
          <w:lang w:val="zh-CN" w:eastAsia="zh-CN" w:bidi="zh-CN"/>
        </w:rPr>
        <w:t>课程体系：</w:t>
      </w:r>
      <w:r>
        <w:rPr>
          <w:rFonts w:ascii="PMingLiU" w:hAnsi="PMingLiU" w:eastAsia="PMingLiU" w:cs="PMingLiU"/>
          <w:color w:val="333333"/>
          <w:spacing w:val="-6"/>
          <w:sz w:val="20"/>
          <w:szCs w:val="20"/>
          <w:lang w:val="zh-CN" w:eastAsia="zh-CN" w:bidi="zh-CN"/>
        </w:rPr>
        <w:t>此次财务总监培训课程体系由众多专家领衔开发，包括了财务、金融、管理、</w:t>
      </w:r>
    </w:p>
    <w:p>
      <w:pPr>
        <w:pStyle w:val="4"/>
        <w:spacing w:before="33" w:line="276" w:lineRule="exact"/>
        <w:ind w:left="540"/>
        <w:rPr>
          <w:rFonts w:ascii="PMingLiU" w:hAnsi="PMingLiU" w:eastAsia="PMingLiU" w:cs="PMingLiU"/>
          <w:color w:val="333333"/>
          <w:spacing w:val="-6"/>
          <w:sz w:val="20"/>
          <w:szCs w:val="20"/>
          <w:lang w:val="zh-CN" w:eastAsia="zh-CN" w:bidi="zh-CN"/>
        </w:rPr>
      </w:pPr>
      <w:r>
        <w:rPr>
          <w:rFonts w:ascii="PMingLiU" w:hAnsi="PMingLiU" w:eastAsia="PMingLiU" w:cs="PMingLiU"/>
          <w:color w:val="333333"/>
          <w:spacing w:val="-6"/>
          <w:sz w:val="20"/>
          <w:szCs w:val="20"/>
          <w:lang w:val="zh-CN" w:eastAsia="zh-CN" w:bidi="zh-CN"/>
        </w:rPr>
        <w:t>资本市场等方面，意在培养具有全面知识体系的战略决策者。</w:t>
      </w:r>
    </w:p>
    <w:p>
      <w:pPr>
        <w:pStyle w:val="10"/>
        <w:numPr>
          <w:ilvl w:val="0"/>
          <w:numId w:val="1"/>
        </w:numPr>
        <w:tabs>
          <w:tab w:val="left" w:pos="839"/>
          <w:tab w:val="left" w:pos="840"/>
        </w:tabs>
        <w:spacing w:before="0" w:after="0" w:line="261" w:lineRule="auto"/>
        <w:ind w:left="540" w:right="197" w:hanging="420"/>
        <w:jc w:val="left"/>
        <w:rPr>
          <w:rFonts w:ascii="PMingLiU" w:hAnsi="PMingLiU" w:eastAsia="PMingLiU" w:cs="PMingLiU"/>
          <w:color w:val="333333"/>
          <w:spacing w:val="-6"/>
          <w:sz w:val="20"/>
          <w:szCs w:val="20"/>
          <w:lang w:val="zh-CN" w:eastAsia="zh-CN" w:bidi="zh-CN"/>
        </w:rPr>
      </w:pPr>
      <w:r>
        <w:rPr>
          <w:rFonts w:ascii="PMingLiU" w:hAnsi="PMingLiU" w:eastAsia="PMingLiU" w:cs="PMingLiU"/>
          <w:color w:val="333333"/>
          <w:spacing w:val="-6"/>
          <w:sz w:val="20"/>
          <w:szCs w:val="20"/>
          <w:lang w:val="zh-CN" w:eastAsia="zh-CN" w:bidi="zh-CN"/>
        </w:rPr>
        <w:tab/>
      </w:r>
      <w:r>
        <w:rPr>
          <w:rFonts w:hint="eastAsia" w:ascii="PMingLiU" w:hAnsi="PMingLiU" w:eastAsia="PMingLiU" w:cs="PMingLiU"/>
          <w:color w:val="333333"/>
          <w:spacing w:val="-6"/>
          <w:sz w:val="20"/>
          <w:szCs w:val="20"/>
          <w:lang w:val="zh-CN" w:eastAsia="zh-CN" w:bidi="zh-CN"/>
        </w:rPr>
        <w:t>授课方式：</w:t>
      </w:r>
      <w:r>
        <w:rPr>
          <w:rFonts w:ascii="PMingLiU" w:hAnsi="PMingLiU" w:eastAsia="PMingLiU" w:cs="PMingLiU"/>
          <w:color w:val="333333"/>
          <w:spacing w:val="-6"/>
          <w:sz w:val="20"/>
          <w:szCs w:val="20"/>
          <w:lang w:val="zh-CN" w:eastAsia="zh-CN" w:bidi="zh-CN"/>
        </w:rPr>
        <w:t>财务总监培训班不仅有课堂授课，也包括了很多讲座、沙龙，同时还有一些    与专家、业界精英面对面交流。</w:t>
      </w:r>
    </w:p>
    <w:p>
      <w:pPr>
        <w:pStyle w:val="10"/>
        <w:numPr>
          <w:ilvl w:val="0"/>
          <w:numId w:val="1"/>
        </w:numPr>
        <w:tabs>
          <w:tab w:val="left" w:pos="839"/>
          <w:tab w:val="left" w:pos="840"/>
        </w:tabs>
        <w:spacing w:before="0" w:after="0" w:line="339" w:lineRule="exact"/>
        <w:ind w:left="840" w:right="0" w:hanging="720"/>
        <w:jc w:val="left"/>
        <w:rPr>
          <w:rFonts w:ascii="PMingLiU" w:hAnsi="PMingLiU" w:eastAsia="PMingLiU" w:cs="PMingLiU"/>
          <w:color w:val="333333"/>
          <w:spacing w:val="-6"/>
          <w:sz w:val="20"/>
          <w:szCs w:val="20"/>
          <w:lang w:val="zh-CN" w:eastAsia="zh-CN" w:bidi="zh-CN"/>
        </w:rPr>
      </w:pPr>
      <w:r>
        <w:rPr>
          <w:rFonts w:hint="eastAsia" w:ascii="PMingLiU" w:hAnsi="PMingLiU" w:eastAsia="PMingLiU" w:cs="PMingLiU"/>
          <w:color w:val="333333"/>
          <w:spacing w:val="-6"/>
          <w:sz w:val="20"/>
          <w:szCs w:val="20"/>
          <w:lang w:val="zh-CN" w:eastAsia="zh-CN" w:bidi="zh-CN"/>
        </w:rPr>
        <w:t>课外活动：</w:t>
      </w:r>
      <w:r>
        <w:rPr>
          <w:rFonts w:ascii="PMingLiU" w:hAnsi="PMingLiU" w:eastAsia="PMingLiU" w:cs="PMingLiU"/>
          <w:color w:val="333333"/>
          <w:spacing w:val="-6"/>
          <w:sz w:val="20"/>
          <w:szCs w:val="20"/>
          <w:lang w:val="zh-CN" w:eastAsia="zh-CN" w:bidi="zh-CN"/>
        </w:rPr>
        <w:t>每年举办多场沙龙及投融资对接会，财务总监班学员均可免费参加。这也是</w:t>
      </w:r>
    </w:p>
    <w:p>
      <w:pPr>
        <w:pStyle w:val="4"/>
        <w:spacing w:before="31"/>
        <w:ind w:left="540"/>
        <w:rPr>
          <w:rFonts w:ascii="PMingLiU" w:hAnsi="PMingLiU" w:eastAsia="PMingLiU" w:cs="PMingLiU"/>
          <w:color w:val="333333"/>
          <w:spacing w:val="-6"/>
          <w:sz w:val="20"/>
          <w:szCs w:val="20"/>
          <w:lang w:val="zh-CN" w:eastAsia="zh-CN" w:bidi="zh-CN"/>
        </w:rPr>
      </w:pPr>
      <w:r>
        <w:rPr>
          <w:rFonts w:ascii="PMingLiU" w:hAnsi="PMingLiU" w:eastAsia="PMingLiU" w:cs="PMingLiU"/>
          <w:color w:val="333333"/>
          <w:spacing w:val="-6"/>
          <w:sz w:val="20"/>
          <w:szCs w:val="20"/>
          <w:lang w:val="zh-CN" w:eastAsia="zh-CN" w:bidi="zh-CN"/>
        </w:rPr>
        <w:t>全国最完善的财务总监课后实战辅导体系。</w:t>
      </w:r>
    </w:p>
    <w:p>
      <w:pPr>
        <w:spacing w:after="0"/>
        <w:rPr>
          <w:rFonts w:ascii="PMingLiU" w:hAnsi="PMingLiU" w:eastAsia="PMingLiU" w:cs="PMingLiU"/>
          <w:color w:val="333333"/>
          <w:spacing w:val="-6"/>
          <w:sz w:val="20"/>
          <w:szCs w:val="20"/>
          <w:lang w:val="zh-CN" w:eastAsia="zh-CN" w:bidi="zh-CN"/>
        </w:rPr>
        <w:sectPr>
          <w:headerReference r:id="rId3" w:type="default"/>
          <w:type w:val="continuous"/>
          <w:pgSz w:w="11910" w:h="16840"/>
          <w:pgMar w:top="1640" w:right="1600" w:bottom="280" w:left="1680" w:header="852" w:footer="720" w:gutter="0"/>
        </w:sectPr>
      </w:pPr>
    </w:p>
    <w:p>
      <w:pPr>
        <w:pStyle w:val="2"/>
        <w:spacing w:before="50"/>
      </w:pPr>
      <w:r>
        <w:rPr>
          <w:color w:val="C00000"/>
        </w:rPr>
        <w:t>【课程收益】</w:t>
      </w:r>
    </w:p>
    <w:p>
      <w:pPr>
        <w:pStyle w:val="10"/>
        <w:numPr>
          <w:ilvl w:val="0"/>
          <w:numId w:val="2"/>
        </w:numPr>
        <w:tabs>
          <w:tab w:val="left" w:pos="839"/>
          <w:tab w:val="left" w:pos="840"/>
        </w:tabs>
        <w:spacing w:before="170" w:after="0" w:line="240" w:lineRule="auto"/>
        <w:ind w:left="840" w:right="0" w:hanging="720"/>
        <w:jc w:val="left"/>
        <w:rPr>
          <w:sz w:val="20"/>
        </w:rPr>
      </w:pPr>
      <w:r>
        <w:rPr>
          <w:color w:val="333333"/>
          <w:sz w:val="20"/>
        </w:rPr>
        <w:t>培养具有卓越领导才能、国际化视野和跨国经营能力的世界级首席财务官</w:t>
      </w:r>
    </w:p>
    <w:p>
      <w:pPr>
        <w:pStyle w:val="10"/>
        <w:numPr>
          <w:ilvl w:val="0"/>
          <w:numId w:val="2"/>
        </w:numPr>
        <w:tabs>
          <w:tab w:val="left" w:pos="839"/>
          <w:tab w:val="left" w:pos="840"/>
        </w:tabs>
        <w:spacing w:before="59" w:after="0" w:line="240" w:lineRule="auto"/>
        <w:ind w:left="840" w:right="0" w:hanging="720"/>
        <w:jc w:val="left"/>
        <w:rPr>
          <w:sz w:val="20"/>
        </w:rPr>
      </w:pPr>
      <w:r>
        <w:rPr>
          <w:color w:val="333333"/>
          <w:sz w:val="20"/>
        </w:rPr>
        <w:t>透彻掌握财务报表，深入解读财务报告，有效掌控企业经营大局</w:t>
      </w:r>
    </w:p>
    <w:p>
      <w:pPr>
        <w:pStyle w:val="10"/>
        <w:numPr>
          <w:ilvl w:val="0"/>
          <w:numId w:val="2"/>
        </w:numPr>
        <w:tabs>
          <w:tab w:val="left" w:pos="839"/>
          <w:tab w:val="left" w:pos="840"/>
        </w:tabs>
        <w:spacing w:before="58" w:after="0" w:line="240" w:lineRule="auto"/>
        <w:ind w:left="840" w:right="0" w:hanging="720"/>
        <w:jc w:val="left"/>
        <w:rPr>
          <w:sz w:val="20"/>
        </w:rPr>
      </w:pPr>
      <w:r>
        <w:rPr>
          <w:color w:val="333333"/>
          <w:sz w:val="20"/>
        </w:rPr>
        <w:t>提升资本运作实务、财务、税务筹划等全方位能力</w:t>
      </w:r>
    </w:p>
    <w:p>
      <w:pPr>
        <w:pStyle w:val="10"/>
        <w:numPr>
          <w:ilvl w:val="0"/>
          <w:numId w:val="2"/>
        </w:numPr>
        <w:tabs>
          <w:tab w:val="left" w:pos="839"/>
          <w:tab w:val="left" w:pos="840"/>
        </w:tabs>
        <w:spacing w:before="59" w:after="0" w:line="240" w:lineRule="auto"/>
        <w:ind w:left="840" w:right="0" w:hanging="720"/>
        <w:jc w:val="left"/>
        <w:rPr>
          <w:sz w:val="20"/>
        </w:rPr>
      </w:pPr>
      <w:r>
        <w:rPr>
          <w:color w:val="333333"/>
          <w:sz w:val="20"/>
        </w:rPr>
        <w:t>使用预算管理加强内部管理，提升资源配置效果</w:t>
      </w:r>
    </w:p>
    <w:p>
      <w:pPr>
        <w:pStyle w:val="10"/>
        <w:numPr>
          <w:ilvl w:val="0"/>
          <w:numId w:val="2"/>
        </w:numPr>
        <w:tabs>
          <w:tab w:val="left" w:pos="839"/>
          <w:tab w:val="left" w:pos="840"/>
        </w:tabs>
        <w:spacing w:before="56" w:after="0" w:line="240" w:lineRule="auto"/>
        <w:ind w:left="840" w:right="0" w:hanging="720"/>
        <w:jc w:val="left"/>
        <w:rPr>
          <w:sz w:val="20"/>
        </w:rPr>
      </w:pPr>
      <w:r>
        <w:rPr>
          <w:color w:val="333333"/>
          <w:sz w:val="20"/>
        </w:rPr>
        <w:t>掌握主要成本的管理与控制方法，提升企业价格竞争力，有效降低运营成本</w:t>
      </w:r>
    </w:p>
    <w:p>
      <w:pPr>
        <w:pStyle w:val="10"/>
        <w:numPr>
          <w:ilvl w:val="0"/>
          <w:numId w:val="2"/>
        </w:numPr>
        <w:tabs>
          <w:tab w:val="left" w:pos="839"/>
          <w:tab w:val="left" w:pos="840"/>
        </w:tabs>
        <w:spacing w:before="59" w:after="0" w:line="240" w:lineRule="auto"/>
        <w:ind w:left="840" w:right="0" w:hanging="720"/>
        <w:jc w:val="left"/>
        <w:rPr>
          <w:sz w:val="20"/>
        </w:rPr>
      </w:pPr>
      <w:r>
        <w:rPr>
          <w:color w:val="333333"/>
          <w:sz w:val="20"/>
        </w:rPr>
        <w:t>运用财务思维解读企业运作，并寻求提升经营绩效的方法</w:t>
      </w:r>
    </w:p>
    <w:p>
      <w:pPr>
        <w:pStyle w:val="4"/>
        <w:ind w:left="0"/>
        <w:rPr>
          <w:sz w:val="22"/>
        </w:rPr>
      </w:pPr>
    </w:p>
    <w:p>
      <w:pPr>
        <w:pStyle w:val="4"/>
        <w:spacing w:before="2"/>
        <w:ind w:left="0"/>
        <w:rPr>
          <w:sz w:val="25"/>
        </w:rPr>
      </w:pPr>
    </w:p>
    <w:p>
      <w:pPr>
        <w:pStyle w:val="2"/>
        <w:spacing w:after="94"/>
      </w:pPr>
      <w:r>
        <w:rPr>
          <w:color w:val="C00000"/>
        </w:rPr>
        <w:t>【系列课程模块】</w:t>
      </w:r>
    </w:p>
    <w:p>
      <w:pPr>
        <w:pStyle w:val="4"/>
        <w:ind w:left="118"/>
        <w:rPr>
          <w:rFonts w:ascii="Microsoft JhengHei"/>
        </w:rPr>
      </w:pPr>
      <w:r>
        <w:rPr>
          <w:rFonts w:ascii="Microsoft JhengHei"/>
        </w:rPr>
        <mc:AlternateContent>
          <mc:Choice Requires="wpg">
            <w:drawing>
              <wp:inline distT="0" distB="0" distL="114300" distR="114300">
                <wp:extent cx="5277485" cy="483870"/>
                <wp:effectExtent l="0" t="0" r="18415" b="11430"/>
                <wp:docPr id="17" name="组合 8"/>
                <wp:cNvGraphicFramePr/>
                <a:graphic xmlns:a="http://schemas.openxmlformats.org/drawingml/2006/main">
                  <a:graphicData uri="http://schemas.microsoft.com/office/word/2010/wordprocessingGroup">
                    <wpg:wgp>
                      <wpg:cNvGrpSpPr/>
                      <wpg:grpSpPr>
                        <a:xfrm>
                          <a:off x="0" y="0"/>
                          <a:ext cx="5277485" cy="483870"/>
                          <a:chOff x="0" y="0"/>
                          <a:chExt cx="8311" cy="762"/>
                        </a:xfrm>
                      </wpg:grpSpPr>
                      <wps:wsp>
                        <wps:cNvPr id="10" name="矩形 9"/>
                        <wps:cNvSpPr/>
                        <wps:spPr>
                          <a:xfrm>
                            <a:off x="0" y="0"/>
                            <a:ext cx="8311" cy="455"/>
                          </a:xfrm>
                          <a:prstGeom prst="rect">
                            <a:avLst/>
                          </a:prstGeom>
                          <a:solidFill>
                            <a:srgbClr val="C00000"/>
                          </a:solidFill>
                          <a:ln>
                            <a:noFill/>
                          </a:ln>
                        </wps:spPr>
                        <wps:bodyPr upright="1"/>
                      </wps:wsp>
                      <wps:wsp>
                        <wps:cNvPr id="12" name="矩形 10"/>
                        <wps:cNvSpPr/>
                        <wps:spPr>
                          <a:xfrm>
                            <a:off x="0" y="450"/>
                            <a:ext cx="3991" cy="312"/>
                          </a:xfrm>
                          <a:prstGeom prst="rect">
                            <a:avLst/>
                          </a:prstGeom>
                          <a:solidFill>
                            <a:srgbClr val="C00000"/>
                          </a:solidFill>
                          <a:ln>
                            <a:noFill/>
                          </a:ln>
                        </wps:spPr>
                        <wps:bodyPr upright="1"/>
                      </wps:wsp>
                      <wps:wsp>
                        <wps:cNvPr id="13" name="矩形 11"/>
                        <wps:cNvSpPr/>
                        <wps:spPr>
                          <a:xfrm>
                            <a:off x="3986" y="450"/>
                            <a:ext cx="4325" cy="312"/>
                          </a:xfrm>
                          <a:prstGeom prst="rect">
                            <a:avLst/>
                          </a:prstGeom>
                          <a:solidFill>
                            <a:srgbClr val="C00000"/>
                          </a:solidFill>
                          <a:ln>
                            <a:noFill/>
                          </a:ln>
                        </wps:spPr>
                        <wps:bodyPr upright="1"/>
                      </wps:wsp>
                      <wps:wsp>
                        <wps:cNvPr id="14" name="文本框 12"/>
                        <wps:cNvSpPr txBox="1"/>
                        <wps:spPr>
                          <a:xfrm>
                            <a:off x="3988" y="509"/>
                            <a:ext cx="2821" cy="199"/>
                          </a:xfrm>
                          <a:prstGeom prst="rect">
                            <a:avLst/>
                          </a:prstGeom>
                          <a:noFill/>
                          <a:ln>
                            <a:noFill/>
                          </a:ln>
                        </wps:spPr>
                        <wps:txbx>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主题二：财务决策者的金融视野</w:t>
                              </w:r>
                            </w:p>
                          </w:txbxContent>
                        </wps:txbx>
                        <wps:bodyPr lIns="0" tIns="0" rIns="0" bIns="0" upright="1"/>
                      </wps:wsp>
                      <wps:wsp>
                        <wps:cNvPr id="15" name="文本框 13"/>
                        <wps:cNvSpPr txBox="1"/>
                        <wps:spPr>
                          <a:xfrm>
                            <a:off x="2" y="509"/>
                            <a:ext cx="2821" cy="199"/>
                          </a:xfrm>
                          <a:prstGeom prst="rect">
                            <a:avLst/>
                          </a:prstGeom>
                          <a:noFill/>
                          <a:ln>
                            <a:noFill/>
                          </a:ln>
                        </wps:spPr>
                        <wps:txbx>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主题一：财务决策者的战略思维</w:t>
                              </w:r>
                            </w:p>
                          </w:txbxContent>
                        </wps:txbx>
                        <wps:bodyPr lIns="0" tIns="0" rIns="0" bIns="0" upright="1"/>
                      </wps:wsp>
                      <wps:wsp>
                        <wps:cNvPr id="16" name="文本框 14"/>
                        <wps:cNvSpPr txBox="1"/>
                        <wps:spPr>
                          <a:xfrm>
                            <a:off x="3794" y="36"/>
                            <a:ext cx="740" cy="240"/>
                          </a:xfrm>
                          <a:prstGeom prst="rect">
                            <a:avLst/>
                          </a:prstGeom>
                          <a:noFill/>
                          <a:ln>
                            <a:noFill/>
                          </a:ln>
                        </wps:spPr>
                        <wps:txbx>
                          <w:txbxContent>
                            <w:p>
                              <w:pPr>
                                <w:spacing w:before="0" w:line="240" w:lineRule="exact"/>
                                <w:ind w:left="0" w:right="0" w:firstLine="0"/>
                                <w:jc w:val="left"/>
                                <w:rPr>
                                  <w:rFonts w:hint="eastAsia" w:ascii="Microsoft JhengHei" w:eastAsia="Microsoft JhengHei"/>
                                  <w:b/>
                                  <w:sz w:val="24"/>
                                </w:rPr>
                              </w:pPr>
                              <w:r>
                                <w:rPr>
                                  <w:rFonts w:hint="eastAsia" w:ascii="Microsoft JhengHei" w:eastAsia="Microsoft JhengHei"/>
                                  <w:b/>
                                  <w:color w:val="FFFFFF"/>
                                  <w:sz w:val="24"/>
                                </w:rPr>
                                <w:t>思维篇</w:t>
                              </w:r>
                            </w:p>
                          </w:txbxContent>
                        </wps:txbx>
                        <wps:bodyPr lIns="0" tIns="0" rIns="0" bIns="0" upright="1"/>
                      </wps:wsp>
                    </wpg:wgp>
                  </a:graphicData>
                </a:graphic>
              </wp:inline>
            </w:drawing>
          </mc:Choice>
          <mc:Fallback>
            <w:pict>
              <v:group id="组合 8" o:spid="_x0000_s1026" o:spt="203" style="height:38.1pt;width:415.55pt;" coordsize="8311,762" o:gfxdata="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Grl7M1QAAAAQBAAAPAAAAAAAA&#10;AAEAIAAAACIAAABkcnMvZG93bnJldi54bWxQSwECFAAUAAAACACHTuJAxJJKivkCAAA/DAAADgAA&#10;AAAAAAABACAAAAAkAQAAZHJzL2Uyb0RvYy54bWxQSwUGAAAAAAYABgBZAQAAjwYAAAAA&#10;">
                <o:lock v:ext="edit" aspectratio="f"/>
                <v:rect id="矩形 9" o:spid="_x0000_s1026" o:spt="1" style="position:absolute;left:0;top:0;height:455;width:8311;" fillcolor="#C00000" filled="t" stroked="f" coordsize="21600,21600" o:gfxdata="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j4ny/&#10;AAAA2wAAAA8AAAAAAAAAAQAgAAAAIgAAAGRycy9kb3ducmV2LnhtbFBLAQIUABQAAAAIAIdO4kAz&#10;LwWeOwAAADkAAAAQAAAAAAAAAAEAIAAAAA4BAABkcnMvc2hhcGV4bWwueG1sUEsFBgAAAAAGAAYA&#10;WwEAALgDAAAAAA==&#10;">
                  <v:fill on="t" focussize="0,0"/>
                  <v:stroke on="f"/>
                  <v:imagedata o:title=""/>
                  <o:lock v:ext="edit" aspectratio="f"/>
                </v:rect>
                <v:rect id="矩形 10" o:spid="_x0000_s1026" o:spt="1" style="position:absolute;left:0;top:450;height:312;width:3991;" fillcolor="#C00000" filled="t" stroked="f" coordsize="21600,21600" o:gfxdata="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92ZC8AAAA&#10;2wAAAA8AAAAAAAAAAQAgAAAAIgAAAGRycy9kb3ducmV2LnhtbFBLAQIUABQAAAAIAIdO4kAzLwWe&#10;OwAAADkAAAAQAAAAAAAAAAEAIAAAAAsBAABkcnMvc2hhcGV4bWwueG1sUEsFBgAAAAAGAAYAWwEA&#10;ALUDAAAAAA==&#10;">
                  <v:fill on="t" focussize="0,0"/>
                  <v:stroke on="f"/>
                  <v:imagedata o:title=""/>
                  <o:lock v:ext="edit" aspectratio="f"/>
                </v:rect>
                <v:rect id="矩形 11" o:spid="_x0000_s1026" o:spt="1" style="position:absolute;left:3986;top:450;height:312;width:4325;" fillcolor="#C00000" filled="t" stroked="f" coordsize="21600,21600" o:gfxdata="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F8C7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12" o:spid="_x0000_s1026" o:spt="202" type="#_x0000_t202" style="position:absolute;left:3988;top:509;height:199;width:2821;"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主题二：财务决策者的金融视野</w:t>
                        </w:r>
                      </w:p>
                    </w:txbxContent>
                  </v:textbox>
                </v:shape>
                <v:shape id="文本框 13" o:spid="_x0000_s1026" o:spt="202" type="#_x0000_t202" style="position:absolute;left:2;top:509;height:199;width:2821;"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主题一：财务决策者的战略思维</w:t>
                        </w:r>
                      </w:p>
                    </w:txbxContent>
                  </v:textbox>
                </v:shape>
                <v:shape id="文本框 14" o:spid="_x0000_s1026" o:spt="202" type="#_x0000_t202" style="position:absolute;left:3794;top:36;height:240;width:740;"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rFonts w:hint="eastAsia" w:ascii="Microsoft JhengHei" w:eastAsia="Microsoft JhengHei"/>
                            <w:b/>
                            <w:sz w:val="24"/>
                          </w:rPr>
                        </w:pPr>
                        <w:r>
                          <w:rPr>
                            <w:rFonts w:hint="eastAsia" w:ascii="Microsoft JhengHei" w:eastAsia="Microsoft JhengHei"/>
                            <w:b/>
                            <w:color w:val="FFFFFF"/>
                            <w:sz w:val="24"/>
                          </w:rPr>
                          <w:t>思维篇</w:t>
                        </w:r>
                      </w:p>
                    </w:txbxContent>
                  </v:textbox>
                </v:shape>
                <w10:wrap type="none"/>
                <w10:anchorlock/>
              </v:group>
            </w:pict>
          </mc:Fallback>
        </mc:AlternateContent>
      </w:r>
    </w:p>
    <w:p>
      <w:pPr>
        <w:spacing w:after="0"/>
        <w:rPr>
          <w:rFonts w:ascii="Microsoft JhengHei"/>
        </w:rPr>
        <w:sectPr>
          <w:pgSz w:w="11910" w:h="16840"/>
          <w:pgMar w:top="1640" w:right="1600" w:bottom="280" w:left="1680" w:header="852" w:footer="0" w:gutter="0"/>
        </w:sectPr>
      </w:pPr>
    </w:p>
    <w:p>
      <w:pPr>
        <w:pStyle w:val="4"/>
        <w:spacing w:line="276" w:lineRule="exact"/>
      </w:pPr>
      <w:r>
        <w:rPr>
          <w:color w:val="333333"/>
        </w:rPr>
        <w:t>培养 CFO 战略性思维</w:t>
      </w:r>
    </w:p>
    <w:p>
      <w:pPr>
        <w:pStyle w:val="4"/>
        <w:spacing w:before="32" w:line="268" w:lineRule="auto"/>
        <w:ind w:right="38"/>
      </w:pPr>
      <w:r>
        <w:rPr>
          <w:color w:val="333333"/>
        </w:rPr>
        <w:t>公司治理层面的财务管控财务组织的创新与变革</w:t>
      </w:r>
    </w:p>
    <w:p>
      <w:pPr>
        <w:pStyle w:val="4"/>
        <w:spacing w:line="268" w:lineRule="auto"/>
        <w:ind w:right="2319"/>
      </w:pPr>
      <w:r>
        <w:br w:type="column"/>
      </w:r>
      <w:r>
        <w:rPr>
          <w:color w:val="333333"/>
        </w:rPr>
        <w:t>新金融时代的机遇与调整资本市场与上市战略</w:t>
      </w:r>
    </w:p>
    <w:p>
      <w:pPr>
        <w:pStyle w:val="4"/>
        <w:spacing w:line="268" w:lineRule="auto"/>
        <w:ind w:right="2117"/>
      </w:pPr>
      <w:r>
        <w:rPr>
          <w:color w:val="333333"/>
        </w:rPr>
        <w:t>货币、债券与其他融资渠道金融衍生品的金融风险管控</w:t>
      </w:r>
    </w:p>
    <w:p>
      <w:pPr>
        <w:spacing w:after="0" w:line="268" w:lineRule="auto"/>
        <w:sectPr>
          <w:type w:val="continuous"/>
          <w:pgSz w:w="11910" w:h="16840"/>
          <w:pgMar w:top="1640" w:right="1600" w:bottom="280" w:left="1680" w:header="720" w:footer="720" w:gutter="0"/>
          <w:cols w:equalWidth="0" w:num="2">
            <w:col w:w="2359" w:space="1628"/>
            <w:col w:w="4643"/>
          </w:cols>
        </w:sectPr>
      </w:pPr>
    </w:p>
    <w:p>
      <w:pPr>
        <w:pStyle w:val="4"/>
        <w:spacing w:before="3"/>
        <w:ind w:left="0"/>
        <w:rPr>
          <w:sz w:val="9"/>
        </w:rPr>
      </w:pPr>
    </w:p>
    <w:p>
      <w:pPr>
        <w:pStyle w:val="4"/>
        <w:ind w:left="118"/>
      </w:pPr>
      <w:r>
        <mc:AlternateContent>
          <mc:Choice Requires="wpg">
            <w:drawing>
              <wp:inline distT="0" distB="0" distL="114300" distR="114300">
                <wp:extent cx="5277485" cy="452120"/>
                <wp:effectExtent l="0" t="0" r="18415" b="5080"/>
                <wp:docPr id="23" name="组合 15"/>
                <wp:cNvGraphicFramePr/>
                <a:graphic xmlns:a="http://schemas.openxmlformats.org/drawingml/2006/main">
                  <a:graphicData uri="http://schemas.microsoft.com/office/word/2010/wordprocessingGroup">
                    <wpg:wgp>
                      <wpg:cNvGrpSpPr/>
                      <wpg:grpSpPr>
                        <a:xfrm>
                          <a:off x="0" y="0"/>
                          <a:ext cx="5277485" cy="452120"/>
                          <a:chOff x="0" y="0"/>
                          <a:chExt cx="8311" cy="712"/>
                        </a:xfrm>
                      </wpg:grpSpPr>
                      <wps:wsp>
                        <wps:cNvPr id="18" name="矩形 16"/>
                        <wps:cNvSpPr/>
                        <wps:spPr>
                          <a:xfrm>
                            <a:off x="0" y="0"/>
                            <a:ext cx="8311" cy="405"/>
                          </a:xfrm>
                          <a:prstGeom prst="rect">
                            <a:avLst/>
                          </a:prstGeom>
                          <a:solidFill>
                            <a:srgbClr val="C00000"/>
                          </a:solidFill>
                          <a:ln>
                            <a:noFill/>
                          </a:ln>
                        </wps:spPr>
                        <wps:bodyPr upright="1"/>
                      </wps:wsp>
                      <wps:wsp>
                        <wps:cNvPr id="19" name="矩形 17"/>
                        <wps:cNvSpPr/>
                        <wps:spPr>
                          <a:xfrm>
                            <a:off x="0" y="400"/>
                            <a:ext cx="3991" cy="312"/>
                          </a:xfrm>
                          <a:prstGeom prst="rect">
                            <a:avLst/>
                          </a:prstGeom>
                          <a:solidFill>
                            <a:srgbClr val="C00000"/>
                          </a:solidFill>
                          <a:ln>
                            <a:noFill/>
                          </a:ln>
                        </wps:spPr>
                        <wps:bodyPr upright="1"/>
                      </wps:wsp>
                      <wps:wsp>
                        <wps:cNvPr id="20" name="矩形 18"/>
                        <wps:cNvSpPr/>
                        <wps:spPr>
                          <a:xfrm>
                            <a:off x="3986" y="400"/>
                            <a:ext cx="4325" cy="312"/>
                          </a:xfrm>
                          <a:prstGeom prst="rect">
                            <a:avLst/>
                          </a:prstGeom>
                          <a:solidFill>
                            <a:srgbClr val="C00000"/>
                          </a:solidFill>
                          <a:ln>
                            <a:noFill/>
                          </a:ln>
                        </wps:spPr>
                        <wps:bodyPr upright="1"/>
                      </wps:wsp>
                      <wps:wsp>
                        <wps:cNvPr id="21" name="文本框 19"/>
                        <wps:cNvSpPr txBox="1"/>
                        <wps:spPr>
                          <a:xfrm>
                            <a:off x="3794" y="36"/>
                            <a:ext cx="2514" cy="622"/>
                          </a:xfrm>
                          <a:prstGeom prst="rect">
                            <a:avLst/>
                          </a:prstGeom>
                          <a:noFill/>
                          <a:ln>
                            <a:noFill/>
                          </a:ln>
                        </wps:spPr>
                        <wps:txbx>
                          <w:txbxContent>
                            <w:p>
                              <w:pPr>
                                <w:spacing w:before="0" w:line="321" w:lineRule="exact"/>
                                <w:ind w:left="0" w:right="0" w:firstLine="0"/>
                                <w:jc w:val="left"/>
                                <w:rPr>
                                  <w:rFonts w:hint="eastAsia" w:ascii="Microsoft JhengHei" w:eastAsia="Microsoft JhengHei"/>
                                  <w:b/>
                                  <w:sz w:val="24"/>
                                </w:rPr>
                              </w:pPr>
                              <w:r>
                                <w:rPr>
                                  <w:rFonts w:hint="eastAsia" w:ascii="Microsoft JhengHei" w:eastAsia="Microsoft JhengHei"/>
                                  <w:b/>
                                  <w:color w:val="FFFFFF"/>
                                  <w:sz w:val="24"/>
                                </w:rPr>
                                <w:t>规划篇</w:t>
                              </w:r>
                            </w:p>
                            <w:p>
                              <w:pPr>
                                <w:spacing w:before="0" w:line="300" w:lineRule="exact"/>
                                <w:ind w:left="194" w:right="0" w:firstLine="0"/>
                                <w:jc w:val="left"/>
                                <w:rPr>
                                  <w:rFonts w:hint="eastAsia" w:ascii="Microsoft JhengHei" w:eastAsia="Microsoft JhengHei"/>
                                  <w:b/>
                                  <w:sz w:val="20"/>
                                </w:rPr>
                              </w:pPr>
                              <w:r>
                                <w:rPr>
                                  <w:rFonts w:hint="eastAsia" w:ascii="Microsoft JhengHei" w:eastAsia="Microsoft JhengHei"/>
                                  <w:b/>
                                  <w:color w:val="FFFFFF"/>
                                  <w:sz w:val="20"/>
                                </w:rPr>
                                <w:t>主题四： 企业的市值管理</w:t>
                              </w:r>
                            </w:p>
                          </w:txbxContent>
                        </wps:txbx>
                        <wps:bodyPr lIns="0" tIns="0" rIns="0" bIns="0" upright="1"/>
                      </wps:wsp>
                      <wps:wsp>
                        <wps:cNvPr id="22" name="文本框 20"/>
                        <wps:cNvSpPr txBox="1"/>
                        <wps:spPr>
                          <a:xfrm>
                            <a:off x="2" y="459"/>
                            <a:ext cx="2821" cy="199"/>
                          </a:xfrm>
                          <a:prstGeom prst="rect">
                            <a:avLst/>
                          </a:prstGeom>
                          <a:noFill/>
                          <a:ln>
                            <a:noFill/>
                          </a:ln>
                        </wps:spPr>
                        <wps:txbx>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主题三：企业投融资的会计分享</w:t>
                              </w:r>
                            </w:p>
                          </w:txbxContent>
                        </wps:txbx>
                        <wps:bodyPr lIns="0" tIns="0" rIns="0" bIns="0" upright="1"/>
                      </wps:wsp>
                    </wpg:wgp>
                  </a:graphicData>
                </a:graphic>
              </wp:inline>
            </w:drawing>
          </mc:Choice>
          <mc:Fallback>
            <w:pict>
              <v:group id="组合 15" o:spid="_x0000_s1026" o:spt="203" style="height:35.6pt;width:415.55pt;" coordsize="8311,712" o:gfxdata="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VQgaLdUAAAAEAQAADwAAAAAAAAABACAAAAAiAAAAZHJzL2Rvd25yZXYueG1sUEsB&#10;AhQAFAAAAAgAh07iQG6t27XcAgAArQoAAA4AAAAAAAAAAQAgAAAAJAEAAGRycy9lMm9Eb2MueG1s&#10;UEsFBgAAAAAGAAYAWQEAAHIGAAAAAA==&#10;">
                <o:lock v:ext="edit" aspectratio="f"/>
                <v:rect id="矩形 16" o:spid="_x0000_s1026" o:spt="1" style="position:absolute;left:0;top:0;height:405;width:8311;" fillcolor="#C00000" filled="t" stroked="f" coordsize="21600,21600" o:gfxdata="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V7nq/&#10;AAAA2wAAAA8AAAAAAAAAAQAgAAAAIgAAAGRycy9kb3ducmV2LnhtbFBLAQIUABQAAAAIAIdO4kAz&#10;LwWeOwAAADkAAAAQAAAAAAAAAAEAIAAAAA4BAABkcnMvc2hhcGV4bWwueG1sUEsFBgAAAAAGAAYA&#10;WwEAALgDAAAAAA==&#10;">
                  <v:fill on="t" focussize="0,0"/>
                  <v:stroke on="f"/>
                  <v:imagedata o:title=""/>
                  <o:lock v:ext="edit" aspectratio="f"/>
                </v:rect>
                <v:rect id="矩形 17" o:spid="_x0000_s1026" o:spt="1" style="position:absolute;left:0;top:400;height:312;width:3991;" fillcolor="#C00000" filled="t" stroked="f" coordsize="21600,21600" o:gfxdata="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lL4bsAAADb&#10;AAAADwAAAAAAAAABACAAAAAiAAAAZHJzL2Rvd25yZXYueG1sUEsBAhQAFAAAAAgAh07iQDMvBZ47&#10;AAAAOQAAABAAAAAAAAAAAQAgAAAACgEAAGRycy9zaGFwZXhtbC54bWxQSwUGAAAAAAYABgBbAQAA&#10;tAMAAAAA&#10;">
                  <v:fill on="t" focussize="0,0"/>
                  <v:stroke on="f"/>
                  <v:imagedata o:title=""/>
                  <o:lock v:ext="edit" aspectratio="f"/>
                </v:rect>
                <v:rect id="矩形 18" o:spid="_x0000_s1026" o:spt="1" style="position:absolute;left:3986;top:400;height:312;width:4325;" fillcolor="#C00000" filled="t" stroked="f" coordsize="21600,21600" o:gfxdata="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PKMG8AAAA&#10;2wAAAA8AAAAAAAAAAQAgAAAAIgAAAGRycy9kb3ducmV2LnhtbFBLAQIUABQAAAAIAIdO4kAzLwWe&#10;OwAAADkAAAAQAAAAAAAAAAEAIAAAAAsBAABkcnMvc2hhcGV4bWwueG1sUEsFBgAAAAAGAAYAWwEA&#10;ALUDAAAAAA==&#10;">
                  <v:fill on="t" focussize="0,0"/>
                  <v:stroke on="f"/>
                  <v:imagedata o:title=""/>
                  <o:lock v:ext="edit" aspectratio="f"/>
                </v:rect>
                <v:shape id="文本框 19" o:spid="_x0000_s1026" o:spt="202" type="#_x0000_t202" style="position:absolute;left:3794;top:36;height:622;width:2514;"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21" w:lineRule="exact"/>
                          <w:ind w:left="0" w:right="0" w:firstLine="0"/>
                          <w:jc w:val="left"/>
                          <w:rPr>
                            <w:rFonts w:hint="eastAsia" w:ascii="Microsoft JhengHei" w:eastAsia="Microsoft JhengHei"/>
                            <w:b/>
                            <w:sz w:val="24"/>
                          </w:rPr>
                        </w:pPr>
                        <w:r>
                          <w:rPr>
                            <w:rFonts w:hint="eastAsia" w:ascii="Microsoft JhengHei" w:eastAsia="Microsoft JhengHei"/>
                            <w:b/>
                            <w:color w:val="FFFFFF"/>
                            <w:sz w:val="24"/>
                          </w:rPr>
                          <w:t>规划篇</w:t>
                        </w:r>
                      </w:p>
                      <w:p>
                        <w:pPr>
                          <w:spacing w:before="0" w:line="300" w:lineRule="exact"/>
                          <w:ind w:left="194" w:right="0" w:firstLine="0"/>
                          <w:jc w:val="left"/>
                          <w:rPr>
                            <w:rFonts w:hint="eastAsia" w:ascii="Microsoft JhengHei" w:eastAsia="Microsoft JhengHei"/>
                            <w:b/>
                            <w:sz w:val="20"/>
                          </w:rPr>
                        </w:pPr>
                        <w:r>
                          <w:rPr>
                            <w:rFonts w:hint="eastAsia" w:ascii="Microsoft JhengHei" w:eastAsia="Microsoft JhengHei"/>
                            <w:b/>
                            <w:color w:val="FFFFFF"/>
                            <w:sz w:val="20"/>
                          </w:rPr>
                          <w:t>主题四： 企业的市值管理</w:t>
                        </w:r>
                      </w:p>
                    </w:txbxContent>
                  </v:textbox>
                </v:shape>
                <v:shape id="文本框 20" o:spid="_x0000_s1026" o:spt="202" type="#_x0000_t202" style="position:absolute;left:2;top:459;height:199;width:2821;"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主题三：企业投融资的会计分享</w:t>
                        </w:r>
                      </w:p>
                    </w:txbxContent>
                  </v:textbox>
                </v:shape>
                <w10:wrap type="none"/>
                <w10:anchorlock/>
              </v:group>
            </w:pict>
          </mc:Fallback>
        </mc:AlternateContent>
      </w:r>
    </w:p>
    <w:p>
      <w:pPr>
        <w:spacing w:after="0"/>
        <w:sectPr>
          <w:type w:val="continuous"/>
          <w:pgSz w:w="11910" w:h="16840"/>
          <w:pgMar w:top="1640" w:right="1600" w:bottom="280" w:left="1680" w:header="720" w:footer="720" w:gutter="0"/>
        </w:sectPr>
      </w:pPr>
    </w:p>
    <w:p>
      <w:pPr>
        <w:pStyle w:val="4"/>
        <w:spacing w:line="270" w:lineRule="exact"/>
      </w:pPr>
      <w:r>
        <w:drawing>
          <wp:anchor distT="0" distB="0" distL="0" distR="0" simplePos="0" relativeHeight="251406336" behindDoc="1" locked="0" layoutInCell="1" allowOverlap="1">
            <wp:simplePos x="0" y="0"/>
            <wp:positionH relativeFrom="page">
              <wp:posOffset>2206625</wp:posOffset>
            </wp:positionH>
            <wp:positionV relativeFrom="paragraph">
              <wp:posOffset>-210185</wp:posOffset>
            </wp:positionV>
            <wp:extent cx="3133090" cy="167767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5" cstate="print"/>
                    <a:stretch>
                      <a:fillRect/>
                    </a:stretch>
                  </pic:blipFill>
                  <pic:spPr>
                    <a:xfrm>
                      <a:off x="0" y="0"/>
                      <a:ext cx="3133344" cy="1677924"/>
                    </a:xfrm>
                    <a:prstGeom prst="rect">
                      <a:avLst/>
                    </a:prstGeom>
                  </pic:spPr>
                </pic:pic>
              </a:graphicData>
            </a:graphic>
          </wp:anchor>
        </w:drawing>
      </w:r>
      <w:r>
        <w:rPr>
          <w:color w:val="333333"/>
        </w:rPr>
        <w:t>解析中国多层次资本市场</w:t>
      </w:r>
    </w:p>
    <w:p>
      <w:pPr>
        <w:pStyle w:val="4"/>
        <w:spacing w:before="32" w:line="268" w:lineRule="auto"/>
        <w:ind w:right="38"/>
      </w:pPr>
      <w:r>
        <w:rPr>
          <w:color w:val="333333"/>
        </w:rPr>
        <w:t>企业、会计和财务的有趣解读业务和财务的深入融合</w:t>
      </w:r>
    </w:p>
    <w:p>
      <w:pPr>
        <w:pStyle w:val="4"/>
        <w:spacing w:line="277" w:lineRule="exact"/>
      </w:pPr>
      <w:r>
        <w:rPr>
          <w:color w:val="333333"/>
        </w:rPr>
        <w:t>投融资策略实务与案例分析</w:t>
      </w:r>
    </w:p>
    <w:p>
      <w:pPr>
        <w:pStyle w:val="4"/>
        <w:spacing w:line="270" w:lineRule="exact"/>
      </w:pPr>
      <w:r>
        <w:br w:type="column"/>
      </w:r>
      <w:r>
        <w:rPr>
          <w:color w:val="333333"/>
        </w:rPr>
        <w:t>企业市值管理策略</w:t>
      </w:r>
    </w:p>
    <w:p>
      <w:pPr>
        <w:pStyle w:val="4"/>
        <w:spacing w:before="32" w:line="268" w:lineRule="auto"/>
        <w:ind w:right="2319"/>
      </w:pPr>
      <w:r>
        <w:rPr>
          <w:color w:val="333333"/>
        </w:rPr>
        <w:t>建立市值决策与管理模式如何提高企业估值与溢价</w:t>
      </w:r>
    </w:p>
    <w:p>
      <w:pPr>
        <w:spacing w:after="0" w:line="268" w:lineRule="auto"/>
        <w:sectPr>
          <w:type w:val="continuous"/>
          <w:pgSz w:w="11910" w:h="16840"/>
          <w:pgMar w:top="1640" w:right="1600" w:bottom="280" w:left="1680" w:header="720" w:footer="720" w:gutter="0"/>
          <w:cols w:equalWidth="0" w:num="2">
            <w:col w:w="2759" w:space="1227"/>
            <w:col w:w="4644"/>
          </w:cols>
        </w:sectPr>
      </w:pPr>
    </w:p>
    <w:p>
      <w:pPr>
        <w:pStyle w:val="4"/>
        <w:spacing w:before="7"/>
        <w:ind w:left="0"/>
        <w:rPr>
          <w:sz w:val="5"/>
        </w:rPr>
      </w:pPr>
    </w:p>
    <w:p>
      <w:pPr>
        <w:pStyle w:val="4"/>
        <w:ind w:left="118"/>
      </w:pPr>
      <w:r>
        <mc:AlternateContent>
          <mc:Choice Requires="wps">
            <w:drawing>
              <wp:inline distT="0" distB="0" distL="114300" distR="114300">
                <wp:extent cx="5277485" cy="240665"/>
                <wp:effectExtent l="0" t="0" r="18415" b="6985"/>
                <wp:docPr id="24" name="文本框 21"/>
                <wp:cNvGraphicFramePr/>
                <a:graphic xmlns:a="http://schemas.openxmlformats.org/drawingml/2006/main">
                  <a:graphicData uri="http://schemas.microsoft.com/office/word/2010/wordprocessingShape">
                    <wps:wsp>
                      <wps:cNvSpPr txBox="1"/>
                      <wps:spPr>
                        <a:xfrm>
                          <a:off x="0" y="0"/>
                          <a:ext cx="5277485" cy="240665"/>
                        </a:xfrm>
                        <a:prstGeom prst="rect">
                          <a:avLst/>
                        </a:prstGeom>
                        <a:solidFill>
                          <a:srgbClr val="C00000"/>
                        </a:solidFill>
                        <a:ln>
                          <a:noFill/>
                        </a:ln>
                      </wps:spPr>
                      <wps:txbx>
                        <w:txbxContent>
                          <w:p>
                            <w:pPr>
                              <w:spacing w:before="0" w:line="325"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主题五：企业税务管理及税筹</w:t>
                            </w:r>
                          </w:p>
                        </w:txbxContent>
                      </wps:txbx>
                      <wps:bodyPr lIns="0" tIns="0" rIns="0" bIns="0" upright="1"/>
                    </wps:wsp>
                  </a:graphicData>
                </a:graphic>
              </wp:inline>
            </w:drawing>
          </mc:Choice>
          <mc:Fallback>
            <w:pict>
              <v:shape id="文本框 21" o:spid="_x0000_s1026" o:spt="202" type="#_x0000_t202" style="height:18.95pt;width:415.55pt;" fillcolor="#C00000" filled="t" stroked="f" coordsize="21600,21600" o:gfxdata="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H7OFHSAAAABAEAAA8AAAAAAAAAAQAgAAAAIgAAAGRy&#10;cy9kb3ducmV2LnhtbFBLAQIUABQAAAAIAIdO4kDr9w0H0gEAAJ0DAAAOAAAAAAAAAAEAIAAAACEB&#10;AABkcnMvZTJvRG9jLnhtbFBLBQYAAAAABgAGAFkBAABlBQAAAAA=&#10;">
                <v:fill on="t" focussize="0,0"/>
                <v:stroke on="f"/>
                <v:imagedata o:title=""/>
                <o:lock v:ext="edit" aspectratio="f"/>
                <v:textbox inset="0mm,0mm,0mm,0mm">
                  <w:txbxContent>
                    <w:p>
                      <w:pPr>
                        <w:spacing w:before="0" w:line="325"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主题五：企业税务管理及税筹</w:t>
                      </w:r>
                    </w:p>
                  </w:txbxContent>
                </v:textbox>
                <w10:wrap type="none"/>
                <w10:anchorlock/>
              </v:shape>
            </w:pict>
          </mc:Fallback>
        </mc:AlternateContent>
      </w:r>
    </w:p>
    <w:p>
      <w:pPr>
        <w:pStyle w:val="4"/>
        <w:spacing w:line="268" w:lineRule="auto"/>
        <w:ind w:right="6905"/>
      </w:pPr>
      <w:r>
        <w:rPr>
          <w:color w:val="333333"/>
        </w:rPr>
        <w:t xml:space="preserve">新税制改革分析 </w:t>
      </w:r>
      <w:r>
        <w:rPr>
          <w:color w:val="333333"/>
          <w:spacing w:val="-2"/>
        </w:rPr>
        <w:t>企业税务风险管理</w:t>
      </w:r>
      <w:r>
        <w:rPr>
          <w:color w:val="333333"/>
        </w:rPr>
        <w:t>企业税务筹划</w:t>
      </w:r>
    </w:p>
    <w:p>
      <w:pPr>
        <w:pStyle w:val="4"/>
        <w:spacing w:before="11"/>
        <w:ind w:left="0"/>
        <w:rPr>
          <w:sz w:val="11"/>
        </w:rPr>
      </w:pPr>
    </w:p>
    <w:p>
      <w:pPr>
        <w:pStyle w:val="4"/>
        <w:ind w:left="118"/>
      </w:pPr>
      <w:r>
        <mc:AlternateContent>
          <mc:Choice Requires="wpg">
            <w:drawing>
              <wp:inline distT="0" distB="0" distL="114300" distR="114300">
                <wp:extent cx="5277485" cy="459740"/>
                <wp:effectExtent l="0" t="0" r="18415" b="16510"/>
                <wp:docPr id="30" name="组合 22"/>
                <wp:cNvGraphicFramePr/>
                <a:graphic xmlns:a="http://schemas.openxmlformats.org/drawingml/2006/main">
                  <a:graphicData uri="http://schemas.microsoft.com/office/word/2010/wordprocessingGroup">
                    <wpg:wgp>
                      <wpg:cNvGrpSpPr/>
                      <wpg:grpSpPr>
                        <a:xfrm>
                          <a:off x="0" y="0"/>
                          <a:ext cx="5277485" cy="459740"/>
                          <a:chOff x="0" y="0"/>
                          <a:chExt cx="8311" cy="724"/>
                        </a:xfrm>
                      </wpg:grpSpPr>
                      <wps:wsp>
                        <wps:cNvPr id="25" name="矩形 23"/>
                        <wps:cNvSpPr/>
                        <wps:spPr>
                          <a:xfrm>
                            <a:off x="0" y="0"/>
                            <a:ext cx="8311" cy="417"/>
                          </a:xfrm>
                          <a:prstGeom prst="rect">
                            <a:avLst/>
                          </a:prstGeom>
                          <a:solidFill>
                            <a:srgbClr val="C00000"/>
                          </a:solidFill>
                          <a:ln>
                            <a:noFill/>
                          </a:ln>
                        </wps:spPr>
                        <wps:bodyPr upright="1"/>
                      </wps:wsp>
                      <wps:wsp>
                        <wps:cNvPr id="26" name="矩形 24"/>
                        <wps:cNvSpPr/>
                        <wps:spPr>
                          <a:xfrm>
                            <a:off x="0" y="412"/>
                            <a:ext cx="3991" cy="312"/>
                          </a:xfrm>
                          <a:prstGeom prst="rect">
                            <a:avLst/>
                          </a:prstGeom>
                          <a:solidFill>
                            <a:srgbClr val="C00000"/>
                          </a:solidFill>
                          <a:ln>
                            <a:noFill/>
                          </a:ln>
                        </wps:spPr>
                        <wps:bodyPr upright="1"/>
                      </wps:wsp>
                      <wps:wsp>
                        <wps:cNvPr id="27" name="矩形 25"/>
                        <wps:cNvSpPr/>
                        <wps:spPr>
                          <a:xfrm>
                            <a:off x="3986" y="412"/>
                            <a:ext cx="4325" cy="312"/>
                          </a:xfrm>
                          <a:prstGeom prst="rect">
                            <a:avLst/>
                          </a:prstGeom>
                          <a:solidFill>
                            <a:srgbClr val="C00000"/>
                          </a:solidFill>
                          <a:ln>
                            <a:noFill/>
                          </a:ln>
                        </wps:spPr>
                        <wps:bodyPr upright="1"/>
                      </wps:wsp>
                      <wps:wsp>
                        <wps:cNvPr id="28" name="文本框 26"/>
                        <wps:cNvSpPr txBox="1"/>
                        <wps:spPr>
                          <a:xfrm>
                            <a:off x="3794" y="38"/>
                            <a:ext cx="2816" cy="632"/>
                          </a:xfrm>
                          <a:prstGeom prst="rect">
                            <a:avLst/>
                          </a:prstGeom>
                          <a:noFill/>
                          <a:ln>
                            <a:noFill/>
                          </a:ln>
                        </wps:spPr>
                        <wps:txbx>
                          <w:txbxContent>
                            <w:p>
                              <w:pPr>
                                <w:spacing w:before="0" w:line="321" w:lineRule="exact"/>
                                <w:ind w:left="0" w:right="0" w:firstLine="0"/>
                                <w:jc w:val="left"/>
                                <w:rPr>
                                  <w:rFonts w:hint="eastAsia" w:ascii="Microsoft JhengHei" w:eastAsia="Microsoft JhengHei"/>
                                  <w:b/>
                                  <w:sz w:val="24"/>
                                </w:rPr>
                              </w:pPr>
                              <w:r>
                                <w:rPr>
                                  <w:rFonts w:hint="eastAsia" w:ascii="Microsoft JhengHei" w:eastAsia="Microsoft JhengHei"/>
                                  <w:b/>
                                  <w:color w:val="FFFFFF"/>
                                  <w:sz w:val="24"/>
                                </w:rPr>
                                <w:t>落地篇</w:t>
                              </w:r>
                            </w:p>
                            <w:p>
                              <w:pPr>
                                <w:spacing w:before="10" w:line="300" w:lineRule="exact"/>
                                <w:ind w:left="194" w:right="0" w:firstLine="0"/>
                                <w:jc w:val="left"/>
                                <w:rPr>
                                  <w:rFonts w:hint="eastAsia" w:ascii="Microsoft JhengHei" w:eastAsia="Microsoft JhengHei"/>
                                  <w:b/>
                                  <w:sz w:val="20"/>
                                </w:rPr>
                              </w:pPr>
                              <w:r>
                                <w:rPr>
                                  <w:rFonts w:hint="eastAsia" w:ascii="Microsoft JhengHei" w:eastAsia="Microsoft JhengHei"/>
                                  <w:b/>
                                  <w:color w:val="FFFFFF"/>
                                  <w:sz w:val="20"/>
                                </w:rPr>
                                <w:t>主题七、财务战略与资本结构</w:t>
                              </w:r>
                            </w:p>
                          </w:txbxContent>
                        </wps:txbx>
                        <wps:bodyPr lIns="0" tIns="0" rIns="0" bIns="0" upright="1"/>
                      </wps:wsp>
                      <wps:wsp>
                        <wps:cNvPr id="29" name="文本框 27"/>
                        <wps:cNvSpPr txBox="1"/>
                        <wps:spPr>
                          <a:xfrm>
                            <a:off x="2" y="470"/>
                            <a:ext cx="2670" cy="199"/>
                          </a:xfrm>
                          <a:prstGeom prst="rect">
                            <a:avLst/>
                          </a:prstGeom>
                          <a:noFill/>
                          <a:ln>
                            <a:noFill/>
                          </a:ln>
                        </wps:spPr>
                        <wps:txbx>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主题六： 全面预算、成本管理</w:t>
                              </w:r>
                            </w:p>
                          </w:txbxContent>
                        </wps:txbx>
                        <wps:bodyPr lIns="0" tIns="0" rIns="0" bIns="0" upright="1"/>
                      </wps:wsp>
                    </wpg:wgp>
                  </a:graphicData>
                </a:graphic>
              </wp:inline>
            </w:drawing>
          </mc:Choice>
          <mc:Fallback>
            <w:pict>
              <v:group id="组合 22" o:spid="_x0000_s1026" o:spt="203" style="height:36.2pt;width:415.55pt;" coordsize="8311,724" o:gfxdata="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xObx/WAAAABAEAAA8AAAAAAAAAAQAgAAAAIgAAAGRycy9kb3ducmV2&#10;LnhtbFBLAQIUABQAAAAIAIdO4kDI9kTj4gIAAK0KAAAOAAAAAAAAAAEAIAAAACUBAABkcnMvZTJv&#10;RG9jLnhtbFBLBQYAAAAABgAGAFkBAAB5BgAAAAA=&#10;">
                <o:lock v:ext="edit" aspectratio="f"/>
                <v:rect id="矩形 23" o:spid="_x0000_s1026" o:spt="1" style="position:absolute;left:0;top:0;height:417;width:8311;" fillcolor="#C00000" filled="t" stroked="f" coordsize="21600,21600" o:gfxdata="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iLWb4A&#10;AADbAAAADwAAAAAAAAABACAAAAAiAAAAZHJzL2Rvd25yZXYueG1sUEsBAhQAFAAAAAgAh07iQDMv&#10;BZ47AAAAOQAAABAAAAAAAAAAAQAgAAAADQEAAGRycy9zaGFwZXhtbC54bWxQSwUGAAAAAAYABgBb&#10;AQAAtwMAAAAA&#10;">
                  <v:fill on="t" focussize="0,0"/>
                  <v:stroke on="f"/>
                  <v:imagedata o:title=""/>
                  <o:lock v:ext="edit" aspectratio="f"/>
                </v:rect>
                <v:rect id="矩形 24" o:spid="_x0000_s1026" o:spt="1" style="position:absolute;left:0;top:412;height:312;width:3991;" fillcolor="#C00000" filled="t" stroked="f" coordsize="21600,21600" o:gfxdata="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hUuvQAA&#10;ANsAAAAPAAAAAAAAAAEAIAAAACIAAABkcnMvZG93bnJldi54bWxQSwECFAAUAAAACACHTuJAMy8F&#10;njsAAAA5AAAAEAAAAAAAAAABACAAAAAMAQAAZHJzL3NoYXBleG1sLnhtbFBLBQYAAAAABgAGAFsB&#10;AAC2AwAAAAA=&#10;">
                  <v:fill on="t" focussize="0,0"/>
                  <v:stroke on="f"/>
                  <v:imagedata o:title=""/>
                  <o:lock v:ext="edit" aspectratio="f"/>
                </v:rect>
                <v:rect id="矩形 25" o:spid="_x0000_s1026" o:spt="1" style="position:absolute;left:3986;top:412;height:312;width:4325;" fillcolor="#C00000" filled="t" stroked="f" coordsize="21600,21600" o:gfxdata="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awtb4A&#10;AADbAAAADwAAAAAAAAABACAAAAAiAAAAZHJzL2Rvd25yZXYueG1sUEsBAhQAFAAAAAgAh07iQDMv&#10;BZ47AAAAOQAAABAAAAAAAAAAAQAgAAAADQEAAGRycy9zaGFwZXhtbC54bWxQSwUGAAAAAAYABgBb&#10;AQAAtwMAAAAA&#10;">
                  <v:fill on="t" focussize="0,0"/>
                  <v:stroke on="f"/>
                  <v:imagedata o:title=""/>
                  <o:lock v:ext="edit" aspectratio="f"/>
                </v:rect>
                <v:shape id="文本框 26" o:spid="_x0000_s1026" o:spt="202" type="#_x0000_t202" style="position:absolute;left:3794;top:38;height:632;width:2816;"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321" w:lineRule="exact"/>
                          <w:ind w:left="0" w:right="0" w:firstLine="0"/>
                          <w:jc w:val="left"/>
                          <w:rPr>
                            <w:rFonts w:hint="eastAsia" w:ascii="Microsoft JhengHei" w:eastAsia="Microsoft JhengHei"/>
                            <w:b/>
                            <w:sz w:val="24"/>
                          </w:rPr>
                        </w:pPr>
                        <w:r>
                          <w:rPr>
                            <w:rFonts w:hint="eastAsia" w:ascii="Microsoft JhengHei" w:eastAsia="Microsoft JhengHei"/>
                            <w:b/>
                            <w:color w:val="FFFFFF"/>
                            <w:sz w:val="24"/>
                          </w:rPr>
                          <w:t>落地篇</w:t>
                        </w:r>
                      </w:p>
                      <w:p>
                        <w:pPr>
                          <w:spacing w:before="10" w:line="300" w:lineRule="exact"/>
                          <w:ind w:left="194" w:right="0" w:firstLine="0"/>
                          <w:jc w:val="left"/>
                          <w:rPr>
                            <w:rFonts w:hint="eastAsia" w:ascii="Microsoft JhengHei" w:eastAsia="Microsoft JhengHei"/>
                            <w:b/>
                            <w:sz w:val="20"/>
                          </w:rPr>
                        </w:pPr>
                        <w:r>
                          <w:rPr>
                            <w:rFonts w:hint="eastAsia" w:ascii="Microsoft JhengHei" w:eastAsia="Microsoft JhengHei"/>
                            <w:b/>
                            <w:color w:val="FFFFFF"/>
                            <w:sz w:val="20"/>
                          </w:rPr>
                          <w:t>主题七、财务战略与资本结构</w:t>
                        </w:r>
                      </w:p>
                    </w:txbxContent>
                  </v:textbox>
                </v:shape>
                <v:shape id="文本框 27" o:spid="_x0000_s1026" o:spt="202" type="#_x0000_t202" style="position:absolute;left:2;top:470;height:199;width:2670;"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Microsoft JhengHei" w:eastAsia="Microsoft JhengHei"/>
                            <w:b/>
                            <w:sz w:val="20"/>
                          </w:rPr>
                        </w:pPr>
                        <w:r>
                          <w:rPr>
                            <w:rFonts w:hint="eastAsia" w:ascii="Microsoft JhengHei" w:eastAsia="Microsoft JhengHei"/>
                            <w:b/>
                            <w:color w:val="FFFFFF"/>
                            <w:sz w:val="20"/>
                          </w:rPr>
                          <w:t>主题六： 全面预算、成本管理</w:t>
                        </w:r>
                      </w:p>
                    </w:txbxContent>
                  </v:textbox>
                </v:shape>
                <w10:wrap type="none"/>
                <w10:anchorlock/>
              </v:group>
            </w:pict>
          </mc:Fallback>
        </mc:AlternateContent>
      </w:r>
    </w:p>
    <w:p>
      <w:pPr>
        <w:spacing w:after="0"/>
        <w:sectPr>
          <w:type w:val="continuous"/>
          <w:pgSz w:w="11910" w:h="16840"/>
          <w:pgMar w:top="1640" w:right="1600" w:bottom="280" w:left="1680" w:header="720" w:footer="720" w:gutter="0"/>
        </w:sectPr>
      </w:pPr>
    </w:p>
    <w:p>
      <w:pPr>
        <w:pStyle w:val="4"/>
        <w:spacing w:line="267" w:lineRule="exact"/>
      </w:pPr>
      <w:r>
        <w:rPr>
          <w:color w:val="333333"/>
        </w:rPr>
        <w:t>企业全面预算功能与发展趋势分析</w:t>
      </w:r>
    </w:p>
    <w:p>
      <w:pPr>
        <w:pStyle w:val="4"/>
        <w:spacing w:before="32" w:line="268" w:lineRule="auto"/>
        <w:ind w:right="239"/>
      </w:pPr>
      <w:r>
        <w:rPr>
          <w:color w:val="333333"/>
        </w:rPr>
        <w:t>全面预算框架、流程、执行设计成本分析控制</w:t>
      </w:r>
    </w:p>
    <w:p>
      <w:pPr>
        <w:pStyle w:val="4"/>
        <w:spacing w:line="267" w:lineRule="exact"/>
      </w:pPr>
      <w:r>
        <w:br w:type="column"/>
      </w:r>
      <w:r>
        <w:rPr>
          <w:color w:val="333333"/>
        </w:rPr>
        <w:t>最新会计准则解析与热点分析</w:t>
      </w:r>
    </w:p>
    <w:p>
      <w:pPr>
        <w:pStyle w:val="4"/>
        <w:spacing w:before="32" w:line="268" w:lineRule="auto"/>
        <w:ind w:right="2717"/>
      </w:pPr>
      <w:r>
        <w:rPr>
          <w:color w:val="333333"/>
        </w:rPr>
        <w:t>竞争战略与财务战略资本结构与财务战略</w:t>
      </w:r>
    </w:p>
    <w:p>
      <w:pPr>
        <w:pStyle w:val="4"/>
        <w:spacing w:line="277" w:lineRule="exact"/>
      </w:pPr>
      <w:r>
        <w:rPr>
          <w:color w:val="333333"/>
        </w:rPr>
        <w:t>最佳资本结构与融资策略</w:t>
      </w:r>
    </w:p>
    <w:p>
      <w:pPr>
        <w:spacing w:after="0" w:line="277" w:lineRule="exact"/>
        <w:sectPr>
          <w:type w:val="continuous"/>
          <w:pgSz w:w="11910" w:h="16840"/>
          <w:pgMar w:top="1640" w:right="1600" w:bottom="280" w:left="1680" w:header="720" w:footer="720" w:gutter="0"/>
          <w:cols w:equalWidth="0" w:num="2">
            <w:col w:w="3160" w:space="826"/>
            <w:col w:w="4644"/>
          </w:cols>
        </w:sectPr>
      </w:pPr>
    </w:p>
    <w:p>
      <w:pPr>
        <w:pStyle w:val="4"/>
        <w:spacing w:before="1"/>
        <w:ind w:left="0"/>
        <w:rPr>
          <w:sz w:val="14"/>
        </w:rPr>
      </w:pPr>
    </w:p>
    <w:p>
      <w:pPr>
        <w:pStyle w:val="4"/>
        <w:ind w:left="118"/>
      </w:pPr>
      <w:r>
        <mc:AlternateContent>
          <mc:Choice Requires="wps">
            <w:drawing>
              <wp:inline distT="0" distB="0" distL="114300" distR="114300">
                <wp:extent cx="5277485" cy="201295"/>
                <wp:effectExtent l="0" t="0" r="18415" b="8255"/>
                <wp:docPr id="31" name="文本框 28"/>
                <wp:cNvGraphicFramePr/>
                <a:graphic xmlns:a="http://schemas.openxmlformats.org/drawingml/2006/main">
                  <a:graphicData uri="http://schemas.microsoft.com/office/word/2010/wordprocessingShape">
                    <wps:wsp>
                      <wps:cNvSpPr txBox="1"/>
                      <wps:spPr>
                        <a:xfrm>
                          <a:off x="0" y="0"/>
                          <a:ext cx="5277485" cy="201295"/>
                        </a:xfrm>
                        <a:prstGeom prst="rect">
                          <a:avLst/>
                        </a:prstGeom>
                        <a:solidFill>
                          <a:srgbClr val="C00000"/>
                        </a:solidFill>
                        <a:ln>
                          <a:noFill/>
                        </a:ln>
                      </wps:spPr>
                      <wps:txbx>
                        <w:txbxContent>
                          <w:p>
                            <w:pPr>
                              <w:tabs>
                                <w:tab w:val="left" w:pos="3988"/>
                              </w:tabs>
                              <w:spacing w:before="0" w:line="317"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主题八：会计政策的应用与价值创造</w:t>
                            </w:r>
                            <w:r>
                              <w:rPr>
                                <w:rFonts w:hint="eastAsia" w:ascii="Microsoft JhengHei" w:eastAsia="Microsoft JhengHei"/>
                                <w:b/>
                                <w:color w:val="FFFFFF"/>
                                <w:sz w:val="20"/>
                              </w:rPr>
                              <w:tab/>
                            </w:r>
                            <w:r>
                              <w:rPr>
                                <w:rFonts w:hint="eastAsia" w:ascii="Microsoft JhengHei" w:eastAsia="Microsoft JhengHei"/>
                                <w:b/>
                                <w:color w:val="FFFFFF"/>
                                <w:sz w:val="20"/>
                              </w:rPr>
                              <w:t>主题九：内部风险管控</w:t>
                            </w:r>
                          </w:p>
                        </w:txbxContent>
                      </wps:txbx>
                      <wps:bodyPr lIns="0" tIns="0" rIns="0" bIns="0" upright="1"/>
                    </wps:wsp>
                  </a:graphicData>
                </a:graphic>
              </wp:inline>
            </w:drawing>
          </mc:Choice>
          <mc:Fallback>
            <w:pict>
              <v:shape id="文本框 28" o:spid="_x0000_s1026" o:spt="202" type="#_x0000_t202" style="height:15.85pt;width:415.55pt;" fillcolor="#C00000" filled="t" stroked="f" coordsize="21600,21600" o:gfxdata="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JwZkHTAAAABAEAAA8AAAAAAAAAAQAgAAAAIgAAAGRy&#10;cy9kb3ducmV2LnhtbFBLAQIUABQAAAAIAIdO4kBg1N9D0QEAAJ0DAAAOAAAAAAAAAAEAIAAAACIB&#10;AABkcnMvZTJvRG9jLnhtbFBLBQYAAAAABgAGAFkBAABlBQAAAAA=&#10;">
                <v:fill on="t" focussize="0,0"/>
                <v:stroke on="f"/>
                <v:imagedata o:title=""/>
                <o:lock v:ext="edit" aspectratio="f"/>
                <v:textbox inset="0mm,0mm,0mm,0mm">
                  <w:txbxContent>
                    <w:p>
                      <w:pPr>
                        <w:tabs>
                          <w:tab w:val="left" w:pos="3988"/>
                        </w:tabs>
                        <w:spacing w:before="0" w:line="317"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主题八：会计政策的应用与价值创造</w:t>
                      </w:r>
                      <w:r>
                        <w:rPr>
                          <w:rFonts w:hint="eastAsia" w:ascii="Microsoft JhengHei" w:eastAsia="Microsoft JhengHei"/>
                          <w:b/>
                          <w:color w:val="FFFFFF"/>
                          <w:sz w:val="20"/>
                        </w:rPr>
                        <w:tab/>
                      </w:r>
                      <w:r>
                        <w:rPr>
                          <w:rFonts w:hint="eastAsia" w:ascii="Microsoft JhengHei" w:eastAsia="Microsoft JhengHei"/>
                          <w:b/>
                          <w:color w:val="FFFFFF"/>
                          <w:sz w:val="20"/>
                        </w:rPr>
                        <w:t>主题九：内部风险管控</w:t>
                      </w:r>
                    </w:p>
                  </w:txbxContent>
                </v:textbox>
                <w10:wrap type="none"/>
                <w10:anchorlock/>
              </v:shape>
            </w:pict>
          </mc:Fallback>
        </mc:AlternateContent>
      </w:r>
    </w:p>
    <w:p>
      <w:pPr>
        <w:spacing w:after="0"/>
        <w:sectPr>
          <w:type w:val="continuous"/>
          <w:pgSz w:w="11910" w:h="16840"/>
          <w:pgMar w:top="1640" w:right="1600" w:bottom="280" w:left="1680" w:header="720" w:footer="720" w:gutter="0"/>
        </w:sectPr>
      </w:pPr>
    </w:p>
    <w:p>
      <w:pPr>
        <w:pStyle w:val="4"/>
        <w:tabs>
          <w:tab w:val="left" w:pos="4106"/>
        </w:tabs>
        <w:spacing w:before="21"/>
      </w:pPr>
      <w:r>
        <w:rPr>
          <w:color w:val="333333"/>
        </w:rPr>
        <w:t>如何利用会计准则为企业创造利润</w:t>
      </w:r>
      <w:r>
        <w:rPr>
          <w:color w:val="333333"/>
        </w:rPr>
        <w:tab/>
      </w:r>
      <w:r>
        <w:rPr>
          <w:color w:val="333333"/>
        </w:rPr>
        <w:t>内部架构设计</w:t>
      </w:r>
    </w:p>
    <w:p>
      <w:pPr>
        <w:pStyle w:val="4"/>
        <w:spacing w:before="32" w:line="268" w:lineRule="auto"/>
        <w:ind w:left="4106" w:right="1719"/>
      </w:pPr>
      <w:r>
        <w:rPr>
          <w:color w:val="333333"/>
        </w:rPr>
        <w:t>如何使用财务制度进行风险管理内部资金审计与风险管理</w:t>
      </w:r>
    </w:p>
    <w:p>
      <w:pPr>
        <w:pStyle w:val="4"/>
        <w:spacing w:line="277" w:lineRule="exact"/>
        <w:ind w:left="4106"/>
      </w:pPr>
      <w:r>
        <w:rPr>
          <w:color w:val="333333"/>
        </w:rPr>
        <w:t>上市与拟上市公司内控体系建设</w:t>
      </w:r>
    </w:p>
    <w:p>
      <w:pPr>
        <w:pStyle w:val="4"/>
        <w:spacing w:before="33"/>
        <w:ind w:left="4106"/>
      </w:pPr>
      <w:r>
        <mc:AlternateContent>
          <mc:Choice Requires="wps">
            <w:drawing>
              <wp:anchor distT="0" distB="0" distL="0" distR="0" simplePos="0" relativeHeight="251676672" behindDoc="1" locked="0" layoutInCell="1" allowOverlap="1">
                <wp:simplePos x="0" y="0"/>
                <wp:positionH relativeFrom="page">
                  <wp:posOffset>1141730</wp:posOffset>
                </wp:positionH>
                <wp:positionV relativeFrom="paragraph">
                  <wp:posOffset>275590</wp:posOffset>
                </wp:positionV>
                <wp:extent cx="5277485" cy="205105"/>
                <wp:effectExtent l="0" t="0" r="18415" b="4445"/>
                <wp:wrapTopAndBottom/>
                <wp:docPr id="36" name="文本框 29"/>
                <wp:cNvGraphicFramePr/>
                <a:graphic xmlns:a="http://schemas.openxmlformats.org/drawingml/2006/main">
                  <a:graphicData uri="http://schemas.microsoft.com/office/word/2010/wordprocessingShape">
                    <wps:wsp>
                      <wps:cNvSpPr txBox="1"/>
                      <wps:spPr>
                        <a:xfrm>
                          <a:off x="0" y="0"/>
                          <a:ext cx="5277485" cy="205105"/>
                        </a:xfrm>
                        <a:prstGeom prst="rect">
                          <a:avLst/>
                        </a:prstGeom>
                        <a:solidFill>
                          <a:srgbClr val="C00000"/>
                        </a:solidFill>
                        <a:ln>
                          <a:noFill/>
                        </a:ln>
                      </wps:spPr>
                      <wps:txbx>
                        <w:txbxContent>
                          <w:p>
                            <w:pPr>
                              <w:spacing w:before="0" w:line="323"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主题十：并购重组与其风险管理</w:t>
                            </w:r>
                          </w:p>
                        </w:txbxContent>
                      </wps:txbx>
                      <wps:bodyPr lIns="0" tIns="0" rIns="0" bIns="0" upright="1"/>
                    </wps:wsp>
                  </a:graphicData>
                </a:graphic>
              </wp:anchor>
            </w:drawing>
          </mc:Choice>
          <mc:Fallback>
            <w:pict>
              <v:shape id="文本框 29" o:spid="_x0000_s1026" o:spt="202" type="#_x0000_t202" style="position:absolute;left:0pt;margin-left:89.9pt;margin-top:21.7pt;height:16.15pt;width:415.55pt;mso-position-horizontal-relative:page;mso-wrap-distance-bottom:0pt;mso-wrap-distance-top:0pt;z-index:-251639808;mso-width-relative:page;mso-height-relative:page;" fillcolor="#C00000" filled="t" stroked="f" coordsize="21600,21600" o:gfxdata="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aiGl9cAAAAKAQAADwAAAAAAAAABACAAAAAi&#10;AAAAZHJzL2Rvd25yZXYueG1sUEsBAhQAFAAAAAgAh07iQMyIM83SAQAAnQMAAA4AAAAAAAAAAQAg&#10;AAAAJgEAAGRycy9lMm9Eb2MueG1sUEsFBgAAAAAGAAYAWQEAAGoFAAAAAA==&#10;">
                <v:fill on="t" focussize="0,0"/>
                <v:stroke on="f"/>
                <v:imagedata o:title=""/>
                <o:lock v:ext="edit" aspectratio="f"/>
                <v:textbox inset="0mm,0mm,0mm,0mm">
                  <w:txbxContent>
                    <w:p>
                      <w:pPr>
                        <w:spacing w:before="0" w:line="323"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主题十：并购重组与其风险管理</w:t>
                      </w:r>
                    </w:p>
                  </w:txbxContent>
                </v:textbox>
                <w10:wrap type="topAndBottom"/>
              </v:shape>
            </w:pict>
          </mc:Fallback>
        </mc:AlternateContent>
      </w:r>
      <w:r>
        <w:rPr>
          <w:color w:val="333333"/>
        </w:rPr>
        <w:t>风险控制如何影响企业管理决策与经营</w:t>
      </w:r>
    </w:p>
    <w:p>
      <w:pPr>
        <w:pStyle w:val="4"/>
        <w:spacing w:before="2"/>
      </w:pPr>
      <w:r>
        <w:rPr>
          <w:color w:val="0B0B0B"/>
        </w:rPr>
        <w:t>并购流程</w:t>
      </w:r>
    </w:p>
    <w:p>
      <w:pPr>
        <w:pStyle w:val="4"/>
        <w:spacing w:before="32" w:line="268" w:lineRule="auto"/>
        <w:ind w:right="6905"/>
      </w:pPr>
      <w:r>
        <w:rPr>
          <w:color w:val="0B0B0B"/>
        </w:rPr>
        <w:t>估值、融资、整合并购风险管控</w:t>
      </w:r>
    </w:p>
    <w:p>
      <w:pPr>
        <w:pStyle w:val="4"/>
        <w:ind w:left="118"/>
      </w:pPr>
      <w:r>
        <mc:AlternateContent>
          <mc:Choice Requires="wps">
            <w:drawing>
              <wp:inline distT="0" distB="0" distL="114300" distR="114300">
                <wp:extent cx="5277485" cy="201295"/>
                <wp:effectExtent l="0" t="0" r="18415" b="8255"/>
                <wp:docPr id="32" name="文本框 30"/>
                <wp:cNvGraphicFramePr/>
                <a:graphic xmlns:a="http://schemas.openxmlformats.org/drawingml/2006/main">
                  <a:graphicData uri="http://schemas.microsoft.com/office/word/2010/wordprocessingShape">
                    <wps:wsp>
                      <wps:cNvSpPr txBox="1"/>
                      <wps:spPr>
                        <a:xfrm>
                          <a:off x="0" y="0"/>
                          <a:ext cx="5277485" cy="201295"/>
                        </a:xfrm>
                        <a:prstGeom prst="rect">
                          <a:avLst/>
                        </a:prstGeom>
                        <a:solidFill>
                          <a:srgbClr val="C00000"/>
                        </a:solidFill>
                        <a:ln>
                          <a:noFill/>
                        </a:ln>
                      </wps:spPr>
                      <wps:txbx>
                        <w:txbxContent>
                          <w:p>
                            <w:pPr>
                              <w:tabs>
                                <w:tab w:val="left" w:pos="3988"/>
                              </w:tabs>
                              <w:spacing w:before="0" w:line="317"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主题十一：移动课题</w:t>
                            </w:r>
                            <w:r>
                              <w:rPr>
                                <w:rFonts w:hint="eastAsia" w:ascii="Microsoft JhengHei" w:eastAsia="Microsoft JhengHei"/>
                                <w:b/>
                                <w:color w:val="FFFFFF"/>
                                <w:sz w:val="20"/>
                              </w:rPr>
                              <w:tab/>
                            </w:r>
                            <w:r>
                              <w:rPr>
                                <w:rFonts w:hint="eastAsia" w:ascii="Microsoft JhengHei" w:eastAsia="Microsoft JhengHei"/>
                                <w:b/>
                                <w:color w:val="FFFFFF"/>
                                <w:sz w:val="20"/>
                              </w:rPr>
                              <w:t>主题十二：结业典礼与论坛</w:t>
                            </w:r>
                          </w:p>
                        </w:txbxContent>
                      </wps:txbx>
                      <wps:bodyPr lIns="0" tIns="0" rIns="0" bIns="0" upright="1"/>
                    </wps:wsp>
                  </a:graphicData>
                </a:graphic>
              </wp:inline>
            </w:drawing>
          </mc:Choice>
          <mc:Fallback>
            <w:pict>
              <v:shape id="文本框 30" o:spid="_x0000_s1026" o:spt="202" type="#_x0000_t202" style="height:15.85pt;width:415.55pt;" fillcolor="#C00000" filled="t" stroked="f" coordsize="21600,21600" o:gfxdata="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nBmQdMAAAAEAQAADwAAAAAAAAABACAAAAAiAAAAZHJz&#10;L2Rvd25yZXYueG1sUEsBAhQAFAAAAAgAh07iQDYiNO3QAQAAnQMAAA4AAAAAAAAAAQAgAAAAIgEA&#10;AGRycy9lMm9Eb2MueG1sUEsFBgAAAAAGAAYAWQEAAGQFAAAAAA==&#10;">
                <v:fill on="t" focussize="0,0"/>
                <v:stroke on="f"/>
                <v:imagedata o:title=""/>
                <o:lock v:ext="edit" aspectratio="f"/>
                <v:textbox inset="0mm,0mm,0mm,0mm">
                  <w:txbxContent>
                    <w:p>
                      <w:pPr>
                        <w:tabs>
                          <w:tab w:val="left" w:pos="3988"/>
                        </w:tabs>
                        <w:spacing w:before="0" w:line="317" w:lineRule="exact"/>
                        <w:ind w:left="1" w:right="0" w:firstLine="0"/>
                        <w:jc w:val="left"/>
                        <w:rPr>
                          <w:rFonts w:hint="eastAsia" w:ascii="Microsoft JhengHei" w:eastAsia="Microsoft JhengHei"/>
                          <w:b/>
                          <w:sz w:val="20"/>
                        </w:rPr>
                      </w:pPr>
                      <w:r>
                        <w:rPr>
                          <w:rFonts w:hint="eastAsia" w:ascii="Microsoft JhengHei" w:eastAsia="Microsoft JhengHei"/>
                          <w:b/>
                          <w:color w:val="FFFFFF"/>
                          <w:sz w:val="20"/>
                        </w:rPr>
                        <w:t>主题十一：移动课题</w:t>
                      </w:r>
                      <w:r>
                        <w:rPr>
                          <w:rFonts w:hint="eastAsia" w:ascii="Microsoft JhengHei" w:eastAsia="Microsoft JhengHei"/>
                          <w:b/>
                          <w:color w:val="FFFFFF"/>
                          <w:sz w:val="20"/>
                        </w:rPr>
                        <w:tab/>
                      </w:r>
                      <w:r>
                        <w:rPr>
                          <w:rFonts w:hint="eastAsia" w:ascii="Microsoft JhengHei" w:eastAsia="Microsoft JhengHei"/>
                          <w:b/>
                          <w:color w:val="FFFFFF"/>
                          <w:sz w:val="20"/>
                        </w:rPr>
                        <w:t>主题十二：结业典礼与论坛</w:t>
                      </w:r>
                    </w:p>
                  </w:txbxContent>
                </v:textbox>
                <w10:wrap type="none"/>
                <w10:anchorlock/>
              </v:shape>
            </w:pict>
          </mc:Fallback>
        </mc:AlternateContent>
      </w:r>
    </w:p>
    <w:p>
      <w:pPr>
        <w:spacing w:after="0"/>
        <w:sectPr>
          <w:pgSz w:w="11910" w:h="16840"/>
          <w:pgMar w:top="1640" w:right="1600" w:bottom="280" w:left="1680" w:header="852" w:footer="0" w:gutter="0"/>
        </w:sectPr>
      </w:pPr>
    </w:p>
    <w:p>
      <w:pPr>
        <w:pStyle w:val="4"/>
        <w:spacing w:line="252" w:lineRule="exact"/>
      </w:pPr>
      <w:r>
        <w:rPr>
          <w:color w:val="0B0B0B"/>
          <w:w w:val="95"/>
        </w:rPr>
        <w:t>哔哩哔哩</w:t>
      </w:r>
    </w:p>
    <w:p>
      <w:pPr>
        <w:pStyle w:val="4"/>
        <w:spacing w:before="32" w:line="268" w:lineRule="auto"/>
        <w:ind w:right="38"/>
      </w:pPr>
      <w:r>
        <w:rPr>
          <w:color w:val="0B0B0B"/>
          <w:spacing w:val="-5"/>
        </w:rPr>
        <w:t>上海商飞</w:t>
      </w:r>
      <w:r>
        <w:rPr>
          <w:color w:val="0B0B0B"/>
          <w:spacing w:val="-5"/>
          <w:w w:val="95"/>
        </w:rPr>
        <w:t>喜马拉雅</w:t>
      </w:r>
    </w:p>
    <w:p>
      <w:pPr>
        <w:pStyle w:val="4"/>
        <w:spacing w:line="252" w:lineRule="exact"/>
      </w:pPr>
      <w:r>
        <w:br w:type="column"/>
      </w:r>
      <w:r>
        <w:rPr>
          <w:color w:val="000007"/>
        </w:rPr>
        <w:t>结业典礼</w:t>
      </w:r>
    </w:p>
    <w:p>
      <w:pPr>
        <w:pStyle w:val="4"/>
        <w:spacing w:before="32"/>
      </w:pPr>
      <w:r>
        <w:rPr>
          <w:color w:val="000007"/>
        </w:rPr>
        <w:t>相关主题论坛活动</w:t>
      </w:r>
    </w:p>
    <w:p>
      <w:pPr>
        <w:spacing w:after="0"/>
        <w:sectPr>
          <w:type w:val="continuous"/>
          <w:pgSz w:w="11910" w:h="16840"/>
          <w:pgMar w:top="1640" w:right="1600" w:bottom="280" w:left="1680" w:header="720" w:footer="720" w:gutter="0"/>
          <w:cols w:equalWidth="0" w:num="2">
            <w:col w:w="959" w:space="3027"/>
            <w:col w:w="4644"/>
          </w:cols>
        </w:sectPr>
      </w:pPr>
    </w:p>
    <w:p>
      <w:pPr>
        <w:pStyle w:val="4"/>
        <w:ind w:left="0"/>
      </w:pPr>
    </w:p>
    <w:p>
      <w:pPr>
        <w:pStyle w:val="4"/>
        <w:ind w:left="0"/>
      </w:pPr>
    </w:p>
    <w:p>
      <w:pPr>
        <w:spacing w:before="142"/>
        <w:ind w:left="120" w:right="0" w:firstLine="0"/>
        <w:jc w:val="left"/>
        <w:rPr>
          <w:rFonts w:hint="eastAsia" w:ascii="Microsoft JhengHei" w:eastAsia="Microsoft JhengHei"/>
          <w:b/>
          <w:sz w:val="23"/>
        </w:rPr>
      </w:pPr>
      <w:r>
        <w:rPr>
          <w:rFonts w:hint="eastAsia" w:ascii="Microsoft JhengHei" w:eastAsia="Microsoft JhengHei"/>
          <w:b/>
          <w:color w:val="C00000"/>
          <w:sz w:val="26"/>
        </w:rPr>
        <w:t>【部分师资简介】</w:t>
      </w:r>
      <w:r>
        <w:rPr>
          <w:rFonts w:hint="eastAsia" w:ascii="Microsoft JhengHei" w:eastAsia="Microsoft JhengHei"/>
          <w:b/>
          <w:color w:val="C00000"/>
          <w:sz w:val="23"/>
        </w:rPr>
        <w:t>(排名不分前后)</w:t>
      </w:r>
    </w:p>
    <w:p>
      <w:pPr>
        <w:pStyle w:val="3"/>
        <w:spacing w:before="50"/>
      </w:pPr>
      <w:r>
        <w:rPr>
          <w:color w:val="C00000"/>
        </w:rPr>
        <w:t>张银杰</w:t>
      </w:r>
    </w:p>
    <w:p>
      <w:pPr>
        <w:pStyle w:val="4"/>
        <w:spacing w:before="11" w:line="268" w:lineRule="auto"/>
        <w:ind w:right="248"/>
        <w:jc w:val="both"/>
      </w:pPr>
      <w:r>
        <w:drawing>
          <wp:anchor distT="0" distB="0" distL="0" distR="0" simplePos="0" relativeHeight="251409408" behindDoc="1" locked="0" layoutInCell="1" allowOverlap="1">
            <wp:simplePos x="0" y="0"/>
            <wp:positionH relativeFrom="page">
              <wp:posOffset>2206625</wp:posOffset>
            </wp:positionH>
            <wp:positionV relativeFrom="paragraph">
              <wp:posOffset>433070</wp:posOffset>
            </wp:positionV>
            <wp:extent cx="3133090" cy="167767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5" cstate="print"/>
                    <a:stretch>
                      <a:fillRect/>
                    </a:stretch>
                  </pic:blipFill>
                  <pic:spPr>
                    <a:xfrm>
                      <a:off x="0" y="0"/>
                      <a:ext cx="3133344" cy="1677924"/>
                    </a:xfrm>
                    <a:prstGeom prst="rect">
                      <a:avLst/>
                    </a:prstGeom>
                  </pic:spPr>
                </pic:pic>
              </a:graphicData>
            </a:graphic>
          </wp:anchor>
        </w:drawing>
      </w:r>
      <w:r>
        <mc:AlternateContent>
          <mc:Choice Requires="wps">
            <w:drawing>
              <wp:anchor distT="0" distB="0" distL="114300" distR="114300" simplePos="0" relativeHeight="251679744" behindDoc="0" locked="0" layoutInCell="1" allowOverlap="1">
                <wp:simplePos x="0" y="0"/>
                <wp:positionH relativeFrom="page">
                  <wp:posOffset>1143000</wp:posOffset>
                </wp:positionH>
                <wp:positionV relativeFrom="paragraph">
                  <wp:posOffset>587375</wp:posOffset>
                </wp:positionV>
                <wp:extent cx="5274310" cy="198120"/>
                <wp:effectExtent l="0" t="0" r="2540" b="11430"/>
                <wp:wrapNone/>
                <wp:docPr id="37" name="矩形 31"/>
                <wp:cNvGraphicFramePr/>
                <a:graphic xmlns:a="http://schemas.openxmlformats.org/drawingml/2006/main">
                  <a:graphicData uri="http://schemas.microsoft.com/office/word/2010/wordprocessingShape">
                    <wps:wsp>
                      <wps:cNvSpPr/>
                      <wps:spPr>
                        <a:xfrm>
                          <a:off x="0" y="0"/>
                          <a:ext cx="5274310" cy="198120"/>
                        </a:xfrm>
                        <a:prstGeom prst="rect">
                          <a:avLst/>
                        </a:prstGeom>
                        <a:solidFill>
                          <a:srgbClr val="FFFFFF"/>
                        </a:solidFill>
                        <a:ln>
                          <a:noFill/>
                        </a:ln>
                      </wps:spPr>
                      <wps:txbx>
                        <w:txbxContent>
                          <w:p/>
                        </w:txbxContent>
                      </wps:txbx>
                      <wps:bodyPr upright="1"/>
                    </wps:wsp>
                  </a:graphicData>
                </a:graphic>
              </wp:anchor>
            </w:drawing>
          </mc:Choice>
          <mc:Fallback>
            <w:pict>
              <v:rect id="矩形 31" o:spid="_x0000_s1026" o:spt="1" style="position:absolute;left:0pt;margin-left:90pt;margin-top:46.25pt;height:15.6pt;width:415.3pt;mso-position-horizontal-relative:page;z-index:251679744;mso-width-relative:page;mso-height-relative:page;" fillcolor="#FFFFFF" filled="t" stroked="f" coordsize="21600,21600" o:gfxdata="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v6VcDYAAAACwEAAA8AAAAAAAAAAQAgAAAAIgAAAGRycy9kb3ducmV2LnhtbFBLAQIU&#10;ABQAAAAIAIdO4kA12V5hugEAAGwDAAAOAAAAAAAAAAEAIAAAACcBAABkcnMvZTJvRG9jLnhtbFBL&#10;BQYAAAAABgAGAFkBAABTBQAAAAA=&#10;">
                <v:fill on="t" focussize="0,0"/>
                <v:stroke on="f"/>
                <v:imagedata o:title=""/>
                <o:lock v:ext="edit" aspectratio="f"/>
                <v:textbox>
                  <w:txbxContent>
                    <w:p/>
                  </w:txbxContent>
                </v:textbox>
              </v:rect>
            </w:pict>
          </mc:Fallback>
        </mc:AlternateContent>
      </w:r>
      <w:r>
        <w:rPr>
          <w:color w:val="333333"/>
        </w:rPr>
        <w:t>中国人民大学博士、上海财经大学教授、博士生导师，主要讲授&lt;&lt;中国经济问题分析&gt;&gt;、&lt;&lt;公司治理结构&gt;&gt;和&lt;&lt;宏观经济理论&gt;&gt;等多门课程；目前在上市公司兼任独立董事，并在政府部门担任顾问。</w:t>
      </w:r>
    </w:p>
    <w:p>
      <w:pPr>
        <w:pStyle w:val="4"/>
        <w:spacing w:before="2"/>
        <w:ind w:left="0"/>
        <w:rPr>
          <w:sz w:val="21"/>
        </w:rPr>
      </w:pPr>
    </w:p>
    <w:p>
      <w:pPr>
        <w:pStyle w:val="3"/>
        <w:spacing w:line="367" w:lineRule="exact"/>
      </w:pPr>
      <w:r>
        <w:rPr>
          <w:color w:val="C00000"/>
        </w:rPr>
        <w:t>王延明</w:t>
      </w:r>
    </w:p>
    <w:p>
      <w:pPr>
        <w:pStyle w:val="4"/>
        <w:spacing w:before="34" w:line="290" w:lineRule="auto"/>
        <w:ind w:right="200"/>
        <w:jc w:val="both"/>
      </w:pPr>
      <w:r>
        <mc:AlternateContent>
          <mc:Choice Requires="wps">
            <w:drawing>
              <wp:anchor distT="0" distB="0" distL="114300" distR="114300" simplePos="0" relativeHeight="251411456" behindDoc="1" locked="0" layoutInCell="1" allowOverlap="1">
                <wp:simplePos x="0" y="0"/>
                <wp:positionH relativeFrom="page">
                  <wp:posOffset>1143000</wp:posOffset>
                </wp:positionH>
                <wp:positionV relativeFrom="paragraph">
                  <wp:posOffset>619760</wp:posOffset>
                </wp:positionV>
                <wp:extent cx="5274310" cy="214630"/>
                <wp:effectExtent l="0" t="0" r="2540" b="13970"/>
                <wp:wrapNone/>
                <wp:docPr id="8" name="矩形 32"/>
                <wp:cNvGraphicFramePr/>
                <a:graphic xmlns:a="http://schemas.openxmlformats.org/drawingml/2006/main">
                  <a:graphicData uri="http://schemas.microsoft.com/office/word/2010/wordprocessingShape">
                    <wps:wsp>
                      <wps:cNvSpPr/>
                      <wps:spPr>
                        <a:xfrm>
                          <a:off x="0" y="0"/>
                          <a:ext cx="5274310" cy="214630"/>
                        </a:xfrm>
                        <a:prstGeom prst="rect">
                          <a:avLst/>
                        </a:prstGeom>
                        <a:solidFill>
                          <a:srgbClr val="FFFFFF"/>
                        </a:solidFill>
                        <a:ln>
                          <a:noFill/>
                        </a:ln>
                      </wps:spPr>
                      <wps:txbx>
                        <w:txbxContent>
                          <w:p/>
                        </w:txbxContent>
                      </wps:txbx>
                      <wps:bodyPr upright="1"/>
                    </wps:wsp>
                  </a:graphicData>
                </a:graphic>
              </wp:anchor>
            </w:drawing>
          </mc:Choice>
          <mc:Fallback>
            <w:pict>
              <v:rect id="矩形 32" o:spid="_x0000_s1026" o:spt="1" style="position:absolute;left:0pt;margin-left:90pt;margin-top:48.8pt;height:16.9pt;width:415.3pt;mso-position-horizontal-relative:page;z-index:-251905024;mso-width-relative:page;mso-height-relative:page;" fillcolor="#FFFFFF" filled="t" stroked="f" coordsize="21600,21600" o:gfxdata="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rqiPU1wAAAAsBAAAPAAAAAAAAAAEAIAAAACIAAABkcnMvZG93bnJldi54bWxQSwECFAAU&#10;AAAACACHTuJAdL3IzrkBAABrAwAADgAAAAAAAAABACAAAAAmAQAAZHJzL2Uyb0RvYy54bWxQSwUG&#10;AAAAAAYABgBZAQAAUQUAAAAA&#10;">
                <v:fill on="t" focussize="0,0"/>
                <v:stroke on="f"/>
                <v:imagedata o:title=""/>
                <o:lock v:ext="edit" aspectratio="f"/>
                <v:textbox>
                  <w:txbxContent>
                    <w:p/>
                  </w:txbxContent>
                </v:textbox>
              </v:rect>
            </w:pict>
          </mc:Fallback>
        </mc:AlternateContent>
      </w:r>
      <w:r>
        <w:rPr>
          <w:color w:val="333333"/>
          <w:spacing w:val="-6"/>
          <w:w w:val="95"/>
        </w:rPr>
        <w:t>上</w:t>
      </w:r>
      <w:r>
        <w:rPr>
          <w:color w:val="333333"/>
        </w:rPr>
        <w:t xml:space="preserve">海财经大学会计学院副教授、博士。王教授是财务管理权威专家，已经成功服务了大量上市公   </w:t>
      </w:r>
      <w:r>
        <w:rPr>
          <w:color w:val="333333"/>
          <w:spacing w:val="-6"/>
          <w:w w:val="95"/>
        </w:rPr>
        <w:t xml:space="preserve">  </w:t>
      </w:r>
      <w:r>
        <w:rPr>
          <w:color w:val="333333"/>
          <w:spacing w:val="-15"/>
        </w:rPr>
        <w:t>司和企业。《第一财经》、《中国财经频道》等特邀评论员，新华网市场信息中心高级顾问、 世界银行战略发展部首席专家。</w:t>
      </w:r>
    </w:p>
    <w:p>
      <w:pPr>
        <w:pStyle w:val="4"/>
        <w:spacing w:before="8"/>
        <w:ind w:left="0"/>
        <w:rPr>
          <w:sz w:val="19"/>
        </w:rPr>
      </w:pPr>
    </w:p>
    <w:p>
      <w:pPr>
        <w:pStyle w:val="3"/>
        <w:spacing w:line="367" w:lineRule="exact"/>
      </w:pPr>
      <w:r>
        <w:rPr>
          <w:color w:val="C00000"/>
        </w:rPr>
        <w:t>王怀芳</w:t>
      </w:r>
    </w:p>
    <w:p>
      <w:pPr>
        <w:pStyle w:val="4"/>
        <w:spacing w:before="36" w:line="290" w:lineRule="auto"/>
        <w:ind w:right="197"/>
        <w:jc w:val="both"/>
      </w:pPr>
      <w:r>
        <w:rPr>
          <w:color w:val="333333"/>
        </w:rPr>
        <w:t xml:space="preserve">经济学博士，现任职于上海国家会计学院，副教授。先后就读于复旦大学、上海财经大学，曾任     职于申银万国证券研究所、天同证券研究所、上海融昌资产管理有限公司、上海六禾投资有限公  </w:t>
      </w:r>
      <w:r>
        <w:rPr>
          <w:color w:val="333333"/>
          <w:spacing w:val="-13"/>
          <w:w w:val="95"/>
        </w:rPr>
        <w:t xml:space="preserve">   </w:t>
      </w:r>
      <w:r>
        <w:rPr>
          <w:color w:val="333333"/>
          <w:spacing w:val="-13"/>
        </w:rPr>
        <w:t>司，先后担任行业研究员、基础研究部经理、研究所所长和董事副总经理。</w:t>
      </w:r>
    </w:p>
    <w:p>
      <w:pPr>
        <w:pStyle w:val="4"/>
        <w:spacing w:before="7"/>
        <w:ind w:left="0"/>
        <w:rPr>
          <w:sz w:val="15"/>
        </w:rPr>
      </w:pPr>
    </w:p>
    <w:p>
      <w:pPr>
        <w:pStyle w:val="3"/>
        <w:spacing w:before="1"/>
      </w:pPr>
      <w:r>
        <w:rPr>
          <w:color w:val="C00000"/>
        </w:rPr>
        <w:t>周勤业</w:t>
      </w:r>
    </w:p>
    <w:p>
      <w:pPr>
        <w:pStyle w:val="4"/>
        <w:spacing w:before="10" w:line="268" w:lineRule="auto"/>
        <w:ind w:right="99"/>
        <w:rPr>
          <w:color w:val="333333"/>
        </w:rPr>
      </w:pPr>
      <w:r>
        <w:rPr>
          <w:color w:val="333333"/>
          <w:spacing w:val="-10"/>
        </w:rPr>
        <w:t>教授、博士导师。曾任上海财经大学会计系副主任、上海证券交易所副总经理、财政部会计准</w:t>
      </w:r>
      <w:r>
        <w:rPr>
          <w:color w:val="333333"/>
        </w:rPr>
        <w:t>则委员会委员、中国证监会股票发行审核委员会委员。研究方向为会计、审计、证券市场信息披露。</w:t>
      </w:r>
    </w:p>
    <w:p>
      <w:pPr>
        <w:pStyle w:val="4"/>
        <w:spacing w:before="2"/>
        <w:ind w:left="0"/>
        <w:rPr>
          <w:sz w:val="21"/>
        </w:rPr>
      </w:pPr>
    </w:p>
    <w:p>
      <w:pPr>
        <w:pStyle w:val="3"/>
        <w:spacing w:before="1"/>
      </w:pPr>
      <w:r>
        <w:rPr>
          <w:color w:val="C00000"/>
        </w:rPr>
        <w:t>袁敏</w:t>
      </w:r>
    </w:p>
    <w:p>
      <w:pPr>
        <w:pStyle w:val="4"/>
        <w:spacing w:before="36" w:line="290" w:lineRule="auto"/>
        <w:ind w:right="197"/>
        <w:jc w:val="both"/>
      </w:pPr>
      <w:r>
        <w:rPr>
          <w:color w:val="333333"/>
        </w:rPr>
        <w:t>上海财经大学管理学（会计学）博士，上海国家会计学院副教授，硕士生导师。曾任国有大型企     业、中外合资企业会计，拥有会计师、注册会计师、注册风险管理师等资格证书，具有相当的实     战经验</w:t>
      </w:r>
      <w:r>
        <w:rPr>
          <w:color w:val="333333"/>
          <w:spacing w:val="-10"/>
        </w:rPr>
        <w:t>。</w:t>
      </w:r>
    </w:p>
    <w:p>
      <w:pPr>
        <w:pStyle w:val="4"/>
        <w:spacing w:before="4"/>
        <w:ind w:left="0"/>
        <w:rPr>
          <w:sz w:val="19"/>
        </w:rPr>
      </w:pPr>
    </w:p>
    <w:p>
      <w:pPr>
        <w:pStyle w:val="3"/>
      </w:pPr>
      <w:r>
        <w:rPr>
          <w:color w:val="C00000"/>
        </w:rPr>
        <w:t>郭永清</w:t>
      </w:r>
    </w:p>
    <w:p>
      <w:pPr>
        <w:spacing w:after="0"/>
        <w:sectPr>
          <w:type w:val="continuous"/>
          <w:pgSz w:w="11910" w:h="16840"/>
          <w:pgMar w:top="1640" w:right="1600" w:bottom="280" w:left="1680" w:header="720" w:footer="720" w:gutter="0"/>
        </w:sectPr>
      </w:pPr>
    </w:p>
    <w:p>
      <w:pPr>
        <w:pStyle w:val="4"/>
        <w:spacing w:before="74" w:line="290" w:lineRule="auto"/>
        <w:ind w:right="200"/>
        <w:jc w:val="both"/>
      </w:pPr>
      <w:r>
        <w:rPr>
          <w:color w:val="333333"/>
        </w:rPr>
        <w:t>上海国家会计学院教授，会计学博士，产业经济学博士后，中国注册会计师（非执业），历任上     海国家会计学院教研部教师、教务部中心副主任、远程教育部中心主任、行政财务部主任，现为     上海国家会计学院教授、党委委员。主要社会兼职有：中国会计学会财务成本分会常务理事，中     国农业会计</w:t>
      </w:r>
      <w:r>
        <w:rPr>
          <w:color w:val="333333"/>
          <w:spacing w:val="-14"/>
        </w:rPr>
        <w:t>学会理事，上海注册评估师协会理事，多家大型上市公司的独立董事、财务顾问。</w:t>
      </w:r>
    </w:p>
    <w:p>
      <w:pPr>
        <w:pStyle w:val="4"/>
        <w:spacing w:before="4"/>
        <w:ind w:left="0"/>
        <w:rPr>
          <w:sz w:val="19"/>
        </w:rPr>
      </w:pPr>
    </w:p>
    <w:p>
      <w:pPr>
        <w:pStyle w:val="3"/>
        <w:spacing w:line="360" w:lineRule="exact"/>
      </w:pPr>
      <w:r>
        <w:rPr>
          <w:color w:val="C00000"/>
        </w:rPr>
        <w:t>刘凤委</w:t>
      </w:r>
    </w:p>
    <w:p>
      <w:pPr>
        <w:pStyle w:val="4"/>
        <w:spacing w:line="268" w:lineRule="auto"/>
        <w:ind w:right="197"/>
        <w:jc w:val="both"/>
        <w:rPr>
          <w:color w:val="333333"/>
        </w:rPr>
      </w:pPr>
      <w:r>
        <w:rPr>
          <w:color w:val="333333"/>
        </w:rPr>
        <w:t>上海财经大学管理学（会计学）博士，上海国家会计学院副教授，硕士生导师。曾任国有大型企     业、中外合资企业会计，拥有会计师、注册会计师、注册风险管理师等资格证书，具有一定的实     务经验。</w:t>
      </w:r>
    </w:p>
    <w:p>
      <w:pPr>
        <w:pStyle w:val="4"/>
        <w:spacing w:before="7"/>
        <w:ind w:left="0"/>
      </w:pPr>
    </w:p>
    <w:p>
      <w:pPr>
        <w:pStyle w:val="3"/>
      </w:pPr>
      <w:r>
        <w:rPr>
          <w:color w:val="C00000"/>
        </w:rPr>
        <w:t>江百灵</w:t>
      </w:r>
    </w:p>
    <w:p>
      <w:pPr>
        <w:pStyle w:val="4"/>
        <w:spacing w:before="37" w:line="290" w:lineRule="auto"/>
        <w:ind w:right="104"/>
      </w:pPr>
      <w:r>
        <w:rPr>
          <w:color w:val="333333"/>
          <w:w w:val="95"/>
        </w:rPr>
        <w:t>厦</w:t>
      </w:r>
      <w:r>
        <w:rPr>
          <w:rFonts w:ascii="Microsoft JhengHei" w:hAnsi="Microsoft JhengHei" w:eastAsia="Microsoft JhengHei" w:cs="Microsoft JhengHei"/>
          <w:b/>
          <w:bCs/>
          <w:sz w:val="20"/>
          <w:szCs w:val="20"/>
          <w:lang w:val="zh-CN" w:eastAsia="zh-CN" w:bidi="zh-CN"/>
        </w:rPr>
        <w:t xml:space="preserve">门大学会计学博士，上海国家会计学院副教授、研究生导师，上海财经大学兼职研究生导师。     </w:t>
      </w:r>
      <w:r>
        <w:rPr>
          <w:color w:val="333333"/>
          <w:spacing w:val="-9"/>
        </w:rPr>
        <w:t>主要研究方向：企业会计准则、全面预算管理。在读书与工作的三轮循环中积累了丰富的实践经验与深厚的理论功底，兼任多家公司独立董事与顾问。</w:t>
      </w:r>
    </w:p>
    <w:p>
      <w:pPr>
        <w:pStyle w:val="4"/>
        <w:spacing w:before="7"/>
        <w:ind w:left="0"/>
        <w:rPr>
          <w:sz w:val="15"/>
        </w:rPr>
      </w:pPr>
    </w:p>
    <w:p>
      <w:pPr>
        <w:pStyle w:val="3"/>
      </w:pPr>
      <w:r>
        <w:rPr>
          <w:color w:val="C00000"/>
        </w:rPr>
        <w:t>胡越川</w:t>
      </w:r>
    </w:p>
    <w:p>
      <w:pPr>
        <w:pStyle w:val="4"/>
        <w:spacing w:before="37" w:line="290" w:lineRule="auto"/>
        <w:ind w:right="104"/>
        <w:rPr>
          <w:rFonts w:ascii="Microsoft JhengHei" w:hAnsi="Microsoft JhengHei" w:eastAsia="Microsoft JhengHei" w:cs="Microsoft JhengHei"/>
          <w:b/>
          <w:bCs/>
          <w:sz w:val="20"/>
          <w:szCs w:val="20"/>
          <w:lang w:val="zh-CN" w:eastAsia="zh-CN" w:bidi="zh-CN"/>
        </w:rPr>
      </w:pPr>
      <w:r>
        <w:rPr>
          <w:rFonts w:ascii="Microsoft JhengHei" w:hAnsi="Microsoft JhengHei" w:eastAsia="Microsoft JhengHei" w:cs="Microsoft JhengHei"/>
          <w:b/>
          <w:bCs/>
          <w:sz w:val="20"/>
          <w:szCs w:val="20"/>
          <w:lang w:val="zh-CN" w:eastAsia="zh-CN" w:bidi="zh-CN"/>
        </w:rPr>
        <w:drawing>
          <wp:anchor distT="0" distB="0" distL="0" distR="0" simplePos="0" relativeHeight="251413504" behindDoc="1" locked="0" layoutInCell="1" allowOverlap="1">
            <wp:simplePos x="0" y="0"/>
            <wp:positionH relativeFrom="page">
              <wp:posOffset>2206625</wp:posOffset>
            </wp:positionH>
            <wp:positionV relativeFrom="paragraph">
              <wp:posOffset>759460</wp:posOffset>
            </wp:positionV>
            <wp:extent cx="3133090" cy="167767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pic:cNvPicPr>
                  </pic:nvPicPr>
                  <pic:blipFill>
                    <a:blip r:embed="rId5" cstate="print"/>
                    <a:stretch>
                      <a:fillRect/>
                    </a:stretch>
                  </pic:blipFill>
                  <pic:spPr>
                    <a:xfrm>
                      <a:off x="0" y="0"/>
                      <a:ext cx="3133344" cy="1677924"/>
                    </a:xfrm>
                    <a:prstGeom prst="rect">
                      <a:avLst/>
                    </a:prstGeom>
                  </pic:spPr>
                </pic:pic>
              </a:graphicData>
            </a:graphic>
          </wp:anchor>
        </w:drawing>
      </w:r>
      <w:r>
        <w:rPr>
          <w:rFonts w:ascii="Microsoft JhengHei" w:hAnsi="Microsoft JhengHei" w:eastAsia="Microsoft JhengHei" w:cs="Microsoft JhengHei"/>
          <w:b/>
          <w:bCs/>
          <w:sz w:val="20"/>
          <w:szCs w:val="20"/>
          <w:lang w:val="zh-CN" w:eastAsia="zh-CN" w:bidi="zh-CN"/>
        </w:rPr>
        <w:t>上海市财政局财务会计管理中心专家，注册税务师，上海市税务局所属税务干部教育中心（上海     市税务干部学校）高级讲师，长期从事税收教学、科研和咨询工作。担任上海市税务系统在职干     部各类业务培训、上海注册会计师和注册税务师考前辅导、企事业单位财务主管等税收业务类课     程的主讲老师。</w:t>
      </w:r>
    </w:p>
    <w:p>
      <w:pPr>
        <w:pStyle w:val="4"/>
        <w:ind w:left="0"/>
      </w:pPr>
    </w:p>
    <w:p>
      <w:pPr>
        <w:pStyle w:val="4"/>
        <w:spacing w:before="7"/>
        <w:ind w:left="0"/>
        <w:rPr>
          <w:sz w:val="26"/>
        </w:rPr>
      </w:pPr>
    </w:p>
    <w:p>
      <w:pPr>
        <w:pStyle w:val="2"/>
      </w:pPr>
      <w:r>
        <mc:AlternateContent>
          <mc:Choice Requires="wpg">
            <w:drawing>
              <wp:anchor distT="0" distB="0" distL="0" distR="0" simplePos="0" relativeHeight="251681792" behindDoc="1" locked="0" layoutInCell="1" allowOverlap="1">
                <wp:simplePos x="0" y="0"/>
                <wp:positionH relativeFrom="page">
                  <wp:posOffset>1143000</wp:posOffset>
                </wp:positionH>
                <wp:positionV relativeFrom="paragraph">
                  <wp:posOffset>363220</wp:posOffset>
                </wp:positionV>
                <wp:extent cx="5171440" cy="3368040"/>
                <wp:effectExtent l="0" t="635" r="10160" b="3175"/>
                <wp:wrapTopAndBottom/>
                <wp:docPr id="40" name="组合 33"/>
                <wp:cNvGraphicFramePr/>
                <a:graphic xmlns:a="http://schemas.openxmlformats.org/drawingml/2006/main">
                  <a:graphicData uri="http://schemas.microsoft.com/office/word/2010/wordprocessingGroup">
                    <wpg:wgp>
                      <wpg:cNvGrpSpPr/>
                      <wpg:grpSpPr>
                        <a:xfrm>
                          <a:off x="0" y="0"/>
                          <a:ext cx="5171440" cy="3368040"/>
                          <a:chOff x="1800" y="573"/>
                          <a:chExt cx="8144" cy="5304"/>
                        </a:xfrm>
                      </wpg:grpSpPr>
                      <pic:pic xmlns:pic="http://schemas.openxmlformats.org/drawingml/2006/picture">
                        <pic:nvPicPr>
                          <pic:cNvPr id="38" name="图片 34"/>
                          <pic:cNvPicPr>
                            <a:picLocks noChangeAspect="1"/>
                          </pic:cNvPicPr>
                        </pic:nvPicPr>
                        <pic:blipFill>
                          <a:blip r:embed="rId6"/>
                          <a:stretch>
                            <a:fillRect/>
                          </a:stretch>
                        </pic:blipFill>
                        <pic:spPr>
                          <a:xfrm>
                            <a:off x="1800" y="572"/>
                            <a:ext cx="3891" cy="5304"/>
                          </a:xfrm>
                          <a:prstGeom prst="rect">
                            <a:avLst/>
                          </a:prstGeom>
                          <a:noFill/>
                          <a:ln>
                            <a:noFill/>
                          </a:ln>
                        </pic:spPr>
                      </pic:pic>
                      <pic:pic xmlns:pic="http://schemas.openxmlformats.org/drawingml/2006/picture">
                        <pic:nvPicPr>
                          <pic:cNvPr id="39" name="图片 35"/>
                          <pic:cNvPicPr>
                            <a:picLocks noChangeAspect="1"/>
                          </pic:cNvPicPr>
                        </pic:nvPicPr>
                        <pic:blipFill>
                          <a:blip r:embed="rId7"/>
                          <a:stretch>
                            <a:fillRect/>
                          </a:stretch>
                        </pic:blipFill>
                        <pic:spPr>
                          <a:xfrm>
                            <a:off x="5690" y="1100"/>
                            <a:ext cx="4253" cy="4774"/>
                          </a:xfrm>
                          <a:prstGeom prst="rect">
                            <a:avLst/>
                          </a:prstGeom>
                          <a:noFill/>
                          <a:ln>
                            <a:noFill/>
                          </a:ln>
                        </pic:spPr>
                      </pic:pic>
                    </wpg:wgp>
                  </a:graphicData>
                </a:graphic>
              </wp:anchor>
            </w:drawing>
          </mc:Choice>
          <mc:Fallback>
            <w:pict>
              <v:group id="组合 33" o:spid="_x0000_s1026" o:spt="203" style="position:absolute;left:0pt;margin-left:90pt;margin-top:28.6pt;height:265.2pt;width:407.2pt;mso-position-horizontal-relative:page;mso-wrap-distance-bottom:0pt;mso-wrap-distance-top:0pt;z-index:-251634688;mso-width-relative:page;mso-height-relative:page;" coordorigin="1800,573" coordsize="8144,5304" o:gfxdata="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">
                <o:lock v:ext="edit" aspectratio="f"/>
                <v:shape id="图片 34" o:spid="_x0000_s1026" o:spt="75" type="#_x0000_t75" style="position:absolute;left:1800;top:572;height:5304;width:3891;" filled="f" o:preferrelative="t" stroked="f" coordsize="21600,21600" o:gfxdata="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r7te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图片 35" o:spid="_x0000_s1026" o:spt="75" type="#_x0000_t75" style="position:absolute;left:5690;top:1100;height:4774;width:4253;" filled="f" o:preferrelative="t" stroked="f" coordsize="21600,21600" o:gfxdata="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R8468AAAA&#10;2wAAAA8AAAAAAAAAAQAgAAAAIgAAAGRycy9kb3ducmV2LnhtbFBLAQIUABQAAAAIAIdO4kAzLwWe&#10;OwAAADkAAAAQAAAAAAAAAAEAIAAAAAsBAABkcnMvc2hhcGV4bWwueG1sUEsFBgAAAAAGAAYAWwEA&#10;ALUDAAAAAA==&#10;">
                  <v:fill on="f" focussize="0,0"/>
                  <v:stroke on="f"/>
                  <v:imagedata r:id="rId7" o:title=""/>
                  <o:lock v:ext="edit" aspectratio="t"/>
                </v:shape>
                <w10:wrap type="topAndBottom"/>
              </v:group>
            </w:pict>
          </mc:Fallback>
        </mc:AlternateContent>
      </w:r>
      <w:r>
        <w:rPr>
          <w:color w:val="C00000"/>
          <w:w w:val="95"/>
        </w:rPr>
        <w:t>【课堂花絮】</w:t>
      </w:r>
    </w:p>
    <w:p>
      <w:pPr>
        <w:spacing w:before="22"/>
        <w:ind w:left="120" w:right="0" w:firstLine="0"/>
        <w:jc w:val="left"/>
        <w:rPr>
          <w:rFonts w:hint="eastAsia" w:ascii="Microsoft JhengHei" w:eastAsia="Microsoft JhengHei"/>
          <w:b/>
          <w:sz w:val="26"/>
        </w:rPr>
      </w:pPr>
      <w:r>
        <w:rPr>
          <w:rFonts w:hint="eastAsia" w:ascii="Microsoft JhengHei" w:eastAsia="Microsoft JhengHei"/>
          <w:b/>
          <w:color w:val="C00000"/>
          <w:w w:val="95"/>
          <w:sz w:val="26"/>
        </w:rPr>
        <w:t>【课程安排】</w:t>
      </w:r>
    </w:p>
    <w:p>
      <w:pPr>
        <w:spacing w:after="0"/>
        <w:jc w:val="left"/>
        <w:rPr>
          <w:rFonts w:hint="eastAsia" w:ascii="Microsoft JhengHei" w:eastAsia="Microsoft JhengHei"/>
          <w:sz w:val="26"/>
        </w:rPr>
        <w:sectPr>
          <w:pgSz w:w="11910" w:h="16840"/>
          <w:pgMar w:top="1640" w:right="1600" w:bottom="280" w:left="1680" w:header="852" w:footer="0" w:gutter="0"/>
        </w:sectPr>
      </w:pPr>
    </w:p>
    <w:p>
      <w:pPr>
        <w:pStyle w:val="4"/>
        <w:spacing w:before="74" w:line="290" w:lineRule="auto"/>
        <w:ind w:right="745"/>
      </w:pPr>
      <w:r>
        <w:rPr>
          <w:color w:val="333333"/>
          <w:spacing w:val="-1"/>
        </w:rPr>
        <w:t>学习周期：</w:t>
      </w:r>
      <w:r>
        <w:rPr>
          <w:color w:val="333333"/>
          <w:spacing w:val="-5"/>
        </w:rPr>
        <w:t>16</w:t>
      </w:r>
      <w:r>
        <w:rPr>
          <w:color w:val="333333"/>
          <w:spacing w:val="-7"/>
        </w:rPr>
        <w:t xml:space="preserve"> 天，每月集中上课一次，每次二天</w:t>
      </w:r>
      <w:r>
        <w:rPr>
          <w:color w:val="333333"/>
        </w:rPr>
        <w:t>（必修</w:t>
      </w:r>
      <w:r>
        <w:rPr>
          <w:color w:val="333333"/>
          <w:spacing w:val="-14"/>
        </w:rPr>
        <w:t>）</w:t>
      </w:r>
      <w:r>
        <w:rPr>
          <w:color w:val="333333"/>
          <w:spacing w:val="-4"/>
        </w:rPr>
        <w:t>，期间安排企业考察现场教学二次。</w:t>
      </w:r>
    </w:p>
    <w:p>
      <w:pPr>
        <w:pStyle w:val="4"/>
        <w:spacing w:line="277" w:lineRule="exact"/>
      </w:pPr>
    </w:p>
    <w:p>
      <w:pPr>
        <w:pStyle w:val="4"/>
        <w:spacing w:before="59"/>
      </w:pPr>
      <w:r>
        <w:rPr>
          <w:color w:val="333333"/>
        </w:rPr>
        <w:t>上课地点：上海财经大学上海国际银行金融学院</w:t>
      </w:r>
    </w:p>
    <w:p>
      <w:pPr>
        <w:pStyle w:val="2"/>
        <w:spacing w:before="37"/>
      </w:pPr>
      <w:r>
        <w:rPr>
          <w:color w:val="C00000"/>
        </w:rPr>
        <w:t>【学习费用】</w:t>
      </w:r>
    </w:p>
    <w:p>
      <w:pPr>
        <w:pStyle w:val="4"/>
        <w:spacing w:before="167" w:line="290" w:lineRule="auto"/>
        <w:ind w:right="754"/>
      </w:pPr>
      <w:r>
        <w:rPr>
          <w:color w:val="333333"/>
        </w:rPr>
        <w:t>49800 元人民币（包括学费、教材费、讲义费、教务费、证书费、开结业典礼费用等）。</w:t>
      </w:r>
      <w:r>
        <w:rPr>
          <w:color w:val="333333"/>
          <w:w w:val="105"/>
        </w:rPr>
        <w:t>学习期间住宿及往返交通费用自理。</w:t>
      </w:r>
    </w:p>
    <w:p>
      <w:pPr>
        <w:pStyle w:val="4"/>
      </w:pPr>
      <w:r>
        <w:rPr>
          <w:color w:val="333333"/>
          <w:w w:val="105"/>
        </w:rPr>
        <w:t>报名费 600 元人民币</w:t>
      </w:r>
    </w:p>
    <w:p>
      <w:pPr>
        <w:pStyle w:val="2"/>
        <w:spacing w:before="35"/>
      </w:pPr>
      <w:r>
        <w:rPr>
          <w:color w:val="C00000"/>
        </w:rPr>
        <w:t>【报名须知】</w:t>
      </w:r>
    </w:p>
    <w:p>
      <w:pPr>
        <w:pStyle w:val="10"/>
        <w:numPr>
          <w:ilvl w:val="0"/>
          <w:numId w:val="3"/>
        </w:numPr>
        <w:tabs>
          <w:tab w:val="left" w:pos="271"/>
        </w:tabs>
        <w:spacing w:before="170" w:after="0" w:line="240" w:lineRule="auto"/>
        <w:ind w:left="270" w:right="0" w:hanging="151"/>
        <w:jc w:val="left"/>
        <w:rPr>
          <w:sz w:val="20"/>
        </w:rPr>
      </w:pPr>
      <w:r>
        <w:rPr>
          <w:color w:val="333333"/>
          <w:sz w:val="20"/>
        </w:rPr>
        <w:t>报名条件：5</w:t>
      </w:r>
      <w:r>
        <w:rPr>
          <w:color w:val="333333"/>
          <w:spacing w:val="-1"/>
          <w:sz w:val="20"/>
        </w:rPr>
        <w:t xml:space="preserve"> 年以上工作经验，</w:t>
      </w:r>
      <w:r>
        <w:rPr>
          <w:color w:val="333333"/>
          <w:sz w:val="20"/>
        </w:rPr>
        <w:t>3</w:t>
      </w:r>
      <w:r>
        <w:rPr>
          <w:color w:val="333333"/>
          <w:spacing w:val="-1"/>
          <w:sz w:val="20"/>
        </w:rPr>
        <w:t xml:space="preserve"> 年以上管理经验；大专以上学历；</w:t>
      </w:r>
    </w:p>
    <w:p>
      <w:pPr>
        <w:pStyle w:val="10"/>
        <w:numPr>
          <w:ilvl w:val="0"/>
          <w:numId w:val="3"/>
        </w:numPr>
        <w:tabs>
          <w:tab w:val="left" w:pos="271"/>
        </w:tabs>
        <w:spacing w:before="56" w:after="0" w:line="290" w:lineRule="auto"/>
        <w:ind w:left="1531" w:right="255" w:hanging="1412"/>
        <w:jc w:val="left"/>
        <w:rPr>
          <w:sz w:val="20"/>
        </w:rPr>
      </w:pPr>
      <w:r>
        <w:rPr>
          <w:color w:val="333333"/>
          <w:sz w:val="20"/>
        </w:rPr>
        <w:t>课程时间：学制 10</w:t>
      </w:r>
      <w:r>
        <w:rPr>
          <w:color w:val="333333"/>
          <w:spacing w:val="-2"/>
          <w:sz w:val="20"/>
        </w:rPr>
        <w:t xml:space="preserve"> 个月，每月集中研修 </w:t>
      </w:r>
      <w:r>
        <w:rPr>
          <w:color w:val="333333"/>
          <w:sz w:val="20"/>
        </w:rPr>
        <w:t>2</w:t>
      </w:r>
      <w:r>
        <w:rPr>
          <w:color w:val="333333"/>
          <w:spacing w:val="-1"/>
          <w:sz w:val="20"/>
        </w:rPr>
        <w:t xml:space="preserve"> 天</w:t>
      </w:r>
      <w:r>
        <w:rPr>
          <w:color w:val="333333"/>
          <w:sz w:val="20"/>
        </w:rPr>
        <w:t>（周六、日），期间安排移动课堂企业考察等教学活动；</w:t>
      </w:r>
    </w:p>
    <w:p>
      <w:pPr>
        <w:pStyle w:val="10"/>
        <w:numPr>
          <w:ilvl w:val="0"/>
          <w:numId w:val="3"/>
        </w:numPr>
        <w:tabs>
          <w:tab w:val="left" w:pos="271"/>
        </w:tabs>
        <w:spacing w:before="0" w:after="0" w:line="290" w:lineRule="auto"/>
        <w:ind w:left="1416" w:right="200" w:hanging="1296"/>
        <w:jc w:val="left"/>
        <w:rPr>
          <w:sz w:val="20"/>
        </w:rPr>
      </w:pPr>
      <w:r>
        <w:rPr>
          <w:color w:val="333333"/>
          <w:spacing w:val="-4"/>
          <w:sz w:val="20"/>
        </w:rPr>
        <w:t xml:space="preserve">报名申请：填写入学申请表，提交 </w:t>
      </w:r>
      <w:r>
        <w:rPr>
          <w:color w:val="333333"/>
          <w:sz w:val="20"/>
        </w:rPr>
        <w:t>2</w:t>
      </w:r>
      <w:r>
        <w:rPr>
          <w:color w:val="333333"/>
          <w:spacing w:val="-2"/>
          <w:sz w:val="20"/>
        </w:rPr>
        <w:t xml:space="preserve"> 寸免冠照片 </w:t>
      </w:r>
      <w:r>
        <w:rPr>
          <w:color w:val="333333"/>
          <w:sz w:val="20"/>
        </w:rPr>
        <w:t>2</w:t>
      </w:r>
      <w:r>
        <w:rPr>
          <w:color w:val="333333"/>
          <w:spacing w:val="-2"/>
          <w:sz w:val="20"/>
        </w:rPr>
        <w:t xml:space="preserve"> 张及企业简介说明 </w:t>
      </w:r>
      <w:r>
        <w:rPr>
          <w:color w:val="333333"/>
          <w:sz w:val="20"/>
        </w:rPr>
        <w:t>1</w:t>
      </w:r>
      <w:r>
        <w:rPr>
          <w:color w:val="333333"/>
          <w:spacing w:val="-5"/>
          <w:sz w:val="20"/>
        </w:rPr>
        <w:t xml:space="preserve"> 份，以备存档和制作班级通讯录使用。</w:t>
      </w:r>
    </w:p>
    <w:p>
      <w:pPr>
        <w:pStyle w:val="4"/>
        <w:ind w:left="0"/>
      </w:pPr>
    </w:p>
    <w:p>
      <w:pPr>
        <w:pStyle w:val="4"/>
        <w:ind w:left="0"/>
      </w:pPr>
    </w:p>
    <w:p>
      <w:pPr>
        <w:pStyle w:val="4"/>
        <w:ind w:left="0"/>
      </w:pPr>
    </w:p>
    <w:p>
      <w:pPr>
        <w:pStyle w:val="4"/>
        <w:spacing w:before="4"/>
        <w:ind w:left="0"/>
      </w:pPr>
      <w:r>
        <w:drawing>
          <wp:anchor distT="0" distB="0" distL="0" distR="0" simplePos="0" relativeHeight="1024" behindDoc="0" locked="0" layoutInCell="1" allowOverlap="1">
            <wp:simplePos x="0" y="0"/>
            <wp:positionH relativeFrom="page">
              <wp:posOffset>2206625</wp:posOffset>
            </wp:positionH>
            <wp:positionV relativeFrom="paragraph">
              <wp:posOffset>169545</wp:posOffset>
            </wp:positionV>
            <wp:extent cx="3133090" cy="1677670"/>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5" cstate="print"/>
                    <a:stretch>
                      <a:fillRect/>
                    </a:stretch>
                  </pic:blipFill>
                  <pic:spPr>
                    <a:xfrm>
                      <a:off x="0" y="0"/>
                      <a:ext cx="3133344" cy="1677924"/>
                    </a:xfrm>
                    <a:prstGeom prst="rect">
                      <a:avLst/>
                    </a:prstGeom>
                  </pic:spPr>
                </pic:pic>
              </a:graphicData>
            </a:graphic>
          </wp:anchor>
        </w:drawing>
      </w: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p>
    <w:p>
      <w:pPr>
        <w:tabs>
          <w:tab w:val="left" w:pos="3120"/>
        </w:tabs>
        <w:spacing w:after="156" w:afterLines="50" w:line="0" w:lineRule="atLeast"/>
        <w:ind w:firstLine="602" w:firstLineChars="200"/>
        <w:jc w:val="center"/>
        <w:rPr>
          <w:rFonts w:hint="eastAsia" w:ascii="黑体" w:hAnsi="新宋体" w:eastAsia="黑体"/>
          <w:b/>
          <w:bCs/>
          <w:sz w:val="30"/>
          <w:szCs w:val="30"/>
        </w:rPr>
      </w:pPr>
      <w:r>
        <w:rPr>
          <w:rFonts w:hint="eastAsia" w:ascii="黑体" w:hAnsi="新宋体" w:eastAsia="黑体"/>
          <w:b/>
          <w:bCs/>
          <w:sz w:val="30"/>
          <w:szCs w:val="30"/>
        </w:rPr>
        <w:t>报名申请表</w:t>
      </w:r>
    </w:p>
    <w:tbl>
      <w:tblPr>
        <w:tblStyle w:val="7"/>
        <w:tblpPr w:leftFromText="180" w:rightFromText="180" w:vertAnchor="text" w:horzAnchor="margin" w:tblpY="3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80"/>
        <w:gridCol w:w="1880"/>
        <w:gridCol w:w="1027"/>
        <w:gridCol w:w="2318"/>
        <w:gridCol w:w="1042"/>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0185" w:type="dxa"/>
            <w:gridSpan w:val="6"/>
            <w:shd w:val="clear" w:color="auto" w:fill="FFFFFF"/>
            <w:noWrap w:val="0"/>
            <w:vAlign w:val="center"/>
          </w:tcPr>
          <w:p>
            <w:pPr>
              <w:ind w:right="-171" w:firstLine="110" w:firstLineChars="50"/>
              <w:rPr>
                <w:rFonts w:hint="eastAsia" w:eastAsia="宋体"/>
                <w:b/>
                <w:lang w:eastAsia="zh-CN"/>
              </w:rPr>
            </w:pPr>
            <w:r>
              <w:rPr>
                <w:rFonts w:hint="eastAsia"/>
                <w:b/>
                <w:lang w:eastAsia="zh-CN"/>
              </w:rPr>
              <w:t>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180" w:type="dxa"/>
            <w:shd w:val="clear" w:color="auto" w:fill="FFFFFF"/>
            <w:noWrap w:val="0"/>
            <w:vAlign w:val="center"/>
          </w:tcPr>
          <w:p>
            <w:pPr>
              <w:ind w:right="-108" w:rightChars="0"/>
              <w:jc w:val="center"/>
              <w:rPr>
                <w:rFonts w:hint="eastAsia"/>
                <w:b w:val="0"/>
                <w:bCs/>
              </w:rPr>
            </w:pPr>
            <w:r>
              <w:rPr>
                <w:rFonts w:hint="eastAsia"/>
                <w:b w:val="0"/>
                <w:bCs/>
              </w:rPr>
              <w:t>姓　名</w:t>
            </w:r>
          </w:p>
        </w:tc>
        <w:tc>
          <w:tcPr>
            <w:tcW w:w="1880" w:type="dxa"/>
            <w:shd w:val="clear" w:color="auto" w:fill="FFFFFF"/>
            <w:noWrap w:val="0"/>
            <w:vAlign w:val="center"/>
          </w:tcPr>
          <w:p>
            <w:pPr>
              <w:ind w:right="-171" w:rightChars="0"/>
              <w:rPr>
                <w:rFonts w:hint="eastAsia" w:eastAsia="宋体"/>
                <w:b w:val="0"/>
                <w:bCs/>
                <w:lang w:eastAsia="zh-CN"/>
              </w:rPr>
            </w:pPr>
          </w:p>
        </w:tc>
        <w:tc>
          <w:tcPr>
            <w:tcW w:w="1027" w:type="dxa"/>
            <w:shd w:val="clear" w:color="auto" w:fill="FFFFFF"/>
            <w:noWrap w:val="0"/>
            <w:vAlign w:val="center"/>
          </w:tcPr>
          <w:p>
            <w:pPr>
              <w:ind w:right="-108" w:rightChars="0"/>
              <w:jc w:val="both"/>
              <w:rPr>
                <w:rFonts w:hint="eastAsia"/>
                <w:b w:val="0"/>
                <w:bCs/>
              </w:rPr>
            </w:pPr>
            <w:r>
              <w:rPr>
                <w:rFonts w:hint="eastAsia"/>
                <w:b w:val="0"/>
                <w:bCs/>
              </w:rPr>
              <w:t>性</w:t>
            </w:r>
            <w:r>
              <w:rPr>
                <w:rFonts w:hint="eastAsia"/>
                <w:b w:val="0"/>
                <w:bCs/>
                <w:lang w:val="en-US" w:eastAsia="zh-CN"/>
              </w:rPr>
              <w:t xml:space="preserve"> </w:t>
            </w:r>
            <w:r>
              <w:rPr>
                <w:rFonts w:hint="eastAsia"/>
                <w:b w:val="0"/>
                <w:bCs/>
              </w:rPr>
              <w:t>　别</w:t>
            </w:r>
          </w:p>
        </w:tc>
        <w:tc>
          <w:tcPr>
            <w:tcW w:w="2318" w:type="dxa"/>
            <w:shd w:val="clear" w:color="auto" w:fill="FFFFFF"/>
            <w:noWrap w:val="0"/>
            <w:vAlign w:val="center"/>
          </w:tcPr>
          <w:p>
            <w:pPr>
              <w:ind w:right="-171" w:rightChars="0"/>
              <w:rPr>
                <w:rFonts w:hint="eastAsia" w:eastAsia="宋体"/>
                <w:b w:val="0"/>
                <w:bCs/>
                <w:lang w:eastAsia="zh-CN"/>
              </w:rPr>
            </w:pPr>
          </w:p>
        </w:tc>
        <w:tc>
          <w:tcPr>
            <w:tcW w:w="1042" w:type="dxa"/>
            <w:shd w:val="clear" w:color="auto" w:fill="FFFFFF"/>
            <w:noWrap w:val="0"/>
            <w:vAlign w:val="center"/>
          </w:tcPr>
          <w:p>
            <w:pPr>
              <w:ind w:right="-171" w:rightChars="0"/>
              <w:rPr>
                <w:rFonts w:hint="eastAsia" w:eastAsia="宋体"/>
                <w:b w:val="0"/>
                <w:bCs/>
                <w:lang w:eastAsia="zh-CN"/>
              </w:rPr>
            </w:pPr>
            <w:r>
              <w:rPr>
                <w:rFonts w:hint="eastAsia"/>
                <w:b w:val="0"/>
                <w:bCs/>
              </w:rPr>
              <w:t>出生</w:t>
            </w:r>
            <w:r>
              <w:rPr>
                <w:rFonts w:hint="eastAsia"/>
                <w:b w:val="0"/>
                <w:bCs/>
                <w:lang w:eastAsia="zh-CN"/>
              </w:rPr>
              <w:t>日期</w:t>
            </w:r>
          </w:p>
        </w:tc>
        <w:tc>
          <w:tcPr>
            <w:tcW w:w="2738" w:type="dxa"/>
            <w:shd w:val="clear" w:color="auto" w:fill="FFFFFF"/>
            <w:noWrap w:val="0"/>
            <w:vAlign w:val="center"/>
          </w:tcPr>
          <w:p>
            <w:pPr>
              <w:ind w:right="-171" w:rightChars="0" w:firstLine="110" w:firstLineChars="50"/>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180" w:type="dxa"/>
            <w:shd w:val="clear" w:color="auto" w:fill="FFFFFF"/>
            <w:noWrap w:val="0"/>
            <w:vAlign w:val="center"/>
          </w:tcPr>
          <w:p>
            <w:pPr>
              <w:ind w:right="-108"/>
              <w:jc w:val="center"/>
              <w:rPr>
                <w:rFonts w:hint="eastAsia" w:eastAsia="宋体"/>
                <w:b w:val="0"/>
                <w:bCs/>
                <w:lang w:eastAsia="zh-CN"/>
              </w:rPr>
            </w:pPr>
            <w:r>
              <w:rPr>
                <w:rFonts w:hint="eastAsia"/>
                <w:b w:val="0"/>
                <w:bCs/>
                <w:lang w:eastAsia="zh-CN"/>
              </w:rPr>
              <w:t>手</w:t>
            </w:r>
            <w:r>
              <w:rPr>
                <w:rFonts w:hint="eastAsia"/>
                <w:b w:val="0"/>
                <w:bCs/>
                <w:lang w:val="en-US" w:eastAsia="zh-CN"/>
              </w:rPr>
              <w:t xml:space="preserve">  </w:t>
            </w:r>
            <w:r>
              <w:rPr>
                <w:rFonts w:hint="eastAsia"/>
                <w:b w:val="0"/>
                <w:bCs/>
                <w:lang w:eastAsia="zh-CN"/>
              </w:rPr>
              <w:t>机</w:t>
            </w:r>
          </w:p>
        </w:tc>
        <w:tc>
          <w:tcPr>
            <w:tcW w:w="1880" w:type="dxa"/>
            <w:shd w:val="clear" w:color="auto" w:fill="FFFFFF"/>
            <w:noWrap w:val="0"/>
            <w:vAlign w:val="center"/>
          </w:tcPr>
          <w:p>
            <w:pPr>
              <w:ind w:right="-171"/>
              <w:rPr>
                <w:rFonts w:hint="eastAsia" w:eastAsia="宋体"/>
                <w:b w:val="0"/>
                <w:bCs/>
                <w:lang w:eastAsia="zh-CN"/>
              </w:rPr>
            </w:pPr>
          </w:p>
        </w:tc>
        <w:tc>
          <w:tcPr>
            <w:tcW w:w="1027" w:type="dxa"/>
            <w:shd w:val="clear" w:color="auto" w:fill="FFFFFF"/>
            <w:noWrap w:val="0"/>
            <w:vAlign w:val="center"/>
          </w:tcPr>
          <w:p>
            <w:pPr>
              <w:ind w:right="-108"/>
              <w:jc w:val="both"/>
              <w:rPr>
                <w:rFonts w:hint="eastAsia" w:eastAsia="宋体"/>
                <w:b w:val="0"/>
                <w:bCs/>
                <w:lang w:eastAsia="zh-CN"/>
              </w:rPr>
            </w:pPr>
            <w:r>
              <w:rPr>
                <w:rFonts w:hint="eastAsia"/>
                <w:b w:val="0"/>
                <w:bCs/>
                <w:lang w:eastAsia="zh-CN"/>
              </w:rPr>
              <w:t>邮</w:t>
            </w:r>
            <w:r>
              <w:rPr>
                <w:rFonts w:hint="eastAsia"/>
                <w:b w:val="0"/>
                <w:bCs/>
                <w:lang w:val="en-US" w:eastAsia="zh-CN"/>
              </w:rPr>
              <w:t xml:space="preserve">   </w:t>
            </w:r>
            <w:r>
              <w:rPr>
                <w:rFonts w:hint="eastAsia"/>
                <w:b w:val="0"/>
                <w:bCs/>
                <w:lang w:eastAsia="zh-CN"/>
              </w:rPr>
              <w:t>箱</w:t>
            </w:r>
          </w:p>
        </w:tc>
        <w:tc>
          <w:tcPr>
            <w:tcW w:w="2318" w:type="dxa"/>
            <w:shd w:val="clear" w:color="auto" w:fill="FFFFFF"/>
            <w:noWrap w:val="0"/>
            <w:vAlign w:val="center"/>
          </w:tcPr>
          <w:p>
            <w:pPr>
              <w:ind w:right="-171"/>
              <w:rPr>
                <w:rFonts w:hint="eastAsia" w:eastAsia="宋体"/>
                <w:b w:val="0"/>
                <w:bCs/>
                <w:lang w:eastAsia="zh-CN"/>
              </w:rPr>
            </w:pPr>
          </w:p>
        </w:tc>
        <w:tc>
          <w:tcPr>
            <w:tcW w:w="1042" w:type="dxa"/>
            <w:shd w:val="clear" w:color="auto" w:fill="FFFFFF"/>
            <w:noWrap w:val="0"/>
            <w:vAlign w:val="center"/>
          </w:tcPr>
          <w:p>
            <w:pPr>
              <w:ind w:right="-171"/>
              <w:rPr>
                <w:rFonts w:hint="eastAsia" w:eastAsia="宋体"/>
                <w:b w:val="0"/>
                <w:bCs/>
                <w:lang w:eastAsia="zh-CN"/>
              </w:rPr>
            </w:pPr>
            <w:r>
              <w:rPr>
                <w:rFonts w:hint="eastAsia"/>
                <w:b w:val="0"/>
                <w:bCs/>
                <w:lang w:eastAsia="zh-CN"/>
              </w:rPr>
              <w:t>微</w:t>
            </w:r>
            <w:r>
              <w:rPr>
                <w:rFonts w:hint="eastAsia"/>
                <w:b w:val="0"/>
                <w:bCs/>
                <w:lang w:val="en-US" w:eastAsia="zh-CN"/>
              </w:rPr>
              <w:t xml:space="preserve"> </w:t>
            </w:r>
            <w:r>
              <w:rPr>
                <w:rFonts w:hint="eastAsia"/>
                <w:b w:val="0"/>
                <w:bCs/>
                <w:lang w:eastAsia="zh-CN"/>
              </w:rPr>
              <w:t>信</w:t>
            </w:r>
            <w:r>
              <w:rPr>
                <w:rFonts w:hint="eastAsia"/>
                <w:b w:val="0"/>
                <w:bCs/>
                <w:lang w:val="en-US" w:eastAsia="zh-CN"/>
              </w:rPr>
              <w:t xml:space="preserve"> </w:t>
            </w:r>
            <w:r>
              <w:rPr>
                <w:rFonts w:hint="eastAsia"/>
                <w:b w:val="0"/>
                <w:bCs/>
                <w:lang w:eastAsia="zh-CN"/>
              </w:rPr>
              <w:t>号</w:t>
            </w:r>
          </w:p>
        </w:tc>
        <w:tc>
          <w:tcPr>
            <w:tcW w:w="2738" w:type="dxa"/>
            <w:shd w:val="clear" w:color="auto" w:fill="FFFFFF"/>
            <w:noWrap w:val="0"/>
            <w:vAlign w:val="center"/>
          </w:tcPr>
          <w:p>
            <w:pPr>
              <w:ind w:right="-171" w:firstLine="110" w:firstLineChars="50"/>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0185" w:type="dxa"/>
            <w:gridSpan w:val="6"/>
            <w:shd w:val="clear" w:color="auto" w:fill="FFFFFF"/>
            <w:noWrap w:val="0"/>
            <w:vAlign w:val="center"/>
          </w:tcPr>
          <w:p>
            <w:pPr>
              <w:ind w:right="-171" w:firstLine="110" w:firstLineChars="50"/>
              <w:rPr>
                <w:rFonts w:hint="eastAsia"/>
                <w:b/>
              </w:rPr>
            </w:pPr>
            <w:r>
              <w:rPr>
                <w:rFonts w:hint="eastAsia"/>
                <w:b/>
                <w:lang w:eastAsia="zh-CN"/>
              </w:rPr>
              <w:t>教育经历</w:t>
            </w:r>
            <w:r>
              <w:rPr>
                <w:rFonts w:hint="eastAsia"/>
                <w:b w:val="0"/>
                <w:bCs/>
                <w:sz w:val="18"/>
                <w:szCs w:val="18"/>
                <w:lang w:eastAsia="zh-CN"/>
              </w:rPr>
              <w:t>（请填写您的最高教育经历）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180" w:type="dxa"/>
            <w:shd w:val="clear" w:color="auto" w:fill="FFFFFF"/>
            <w:noWrap w:val="0"/>
            <w:vAlign w:val="center"/>
          </w:tcPr>
          <w:p>
            <w:pPr>
              <w:ind w:right="-108"/>
              <w:jc w:val="center"/>
              <w:rPr>
                <w:rFonts w:hint="eastAsia"/>
                <w:b w:val="0"/>
                <w:bCs/>
                <w:lang w:eastAsia="zh-CN"/>
              </w:rPr>
            </w:pPr>
            <w:r>
              <w:rPr>
                <w:rFonts w:hint="eastAsia"/>
                <w:b w:val="0"/>
                <w:bCs/>
                <w:lang w:eastAsia="zh-CN"/>
              </w:rPr>
              <w:t>最高学历</w:t>
            </w:r>
          </w:p>
        </w:tc>
        <w:tc>
          <w:tcPr>
            <w:tcW w:w="1880" w:type="dxa"/>
            <w:shd w:val="clear" w:color="auto" w:fill="FFFFFF"/>
            <w:noWrap w:val="0"/>
            <w:vAlign w:val="center"/>
          </w:tcPr>
          <w:p>
            <w:pPr>
              <w:ind w:right="-171"/>
              <w:rPr>
                <w:rFonts w:hint="eastAsia" w:eastAsia="宋体"/>
                <w:b w:val="0"/>
                <w:bCs/>
                <w:lang w:eastAsia="zh-CN"/>
              </w:rPr>
            </w:pPr>
          </w:p>
        </w:tc>
        <w:tc>
          <w:tcPr>
            <w:tcW w:w="1027" w:type="dxa"/>
            <w:shd w:val="clear" w:color="auto" w:fill="FFFFFF"/>
            <w:noWrap w:val="0"/>
            <w:vAlign w:val="center"/>
          </w:tcPr>
          <w:p>
            <w:pPr>
              <w:ind w:right="-108"/>
              <w:jc w:val="both"/>
              <w:rPr>
                <w:rFonts w:hint="eastAsia"/>
                <w:b w:val="0"/>
                <w:bCs/>
                <w:lang w:eastAsia="zh-CN"/>
              </w:rPr>
            </w:pPr>
            <w:r>
              <w:rPr>
                <w:rFonts w:hint="eastAsia"/>
                <w:b w:val="0"/>
                <w:bCs/>
                <w:lang w:eastAsia="zh-CN"/>
              </w:rPr>
              <w:t>毕业院校</w:t>
            </w:r>
          </w:p>
        </w:tc>
        <w:tc>
          <w:tcPr>
            <w:tcW w:w="2318" w:type="dxa"/>
            <w:shd w:val="clear" w:color="auto" w:fill="FFFFFF"/>
            <w:noWrap w:val="0"/>
            <w:vAlign w:val="center"/>
          </w:tcPr>
          <w:p>
            <w:pPr>
              <w:ind w:right="-171"/>
              <w:rPr>
                <w:rFonts w:hint="eastAsia" w:eastAsia="宋体"/>
                <w:b w:val="0"/>
                <w:bCs/>
                <w:lang w:eastAsia="zh-CN"/>
              </w:rPr>
            </w:pPr>
          </w:p>
        </w:tc>
        <w:tc>
          <w:tcPr>
            <w:tcW w:w="1042" w:type="dxa"/>
            <w:shd w:val="clear" w:color="auto" w:fill="FFFFFF"/>
            <w:noWrap w:val="0"/>
            <w:vAlign w:val="center"/>
          </w:tcPr>
          <w:p>
            <w:pPr>
              <w:ind w:right="-171"/>
              <w:rPr>
                <w:rFonts w:hint="eastAsia"/>
                <w:b w:val="0"/>
                <w:bCs/>
                <w:lang w:eastAsia="zh-CN"/>
              </w:rPr>
            </w:pPr>
            <w:r>
              <w:rPr>
                <w:rFonts w:hint="eastAsia"/>
                <w:b w:val="0"/>
                <w:bCs/>
                <w:lang w:eastAsia="zh-CN"/>
              </w:rPr>
              <w:t>专</w:t>
            </w:r>
            <w:r>
              <w:rPr>
                <w:rFonts w:hint="eastAsia"/>
                <w:b w:val="0"/>
                <w:bCs/>
                <w:lang w:val="en-US" w:eastAsia="zh-CN"/>
              </w:rPr>
              <w:t xml:space="preserve">    </w:t>
            </w:r>
            <w:r>
              <w:rPr>
                <w:rFonts w:hint="eastAsia"/>
                <w:b w:val="0"/>
                <w:bCs/>
                <w:lang w:eastAsia="zh-CN"/>
              </w:rPr>
              <w:t>业</w:t>
            </w:r>
          </w:p>
        </w:tc>
        <w:tc>
          <w:tcPr>
            <w:tcW w:w="2738" w:type="dxa"/>
            <w:shd w:val="clear" w:color="auto" w:fill="FFFFFF"/>
            <w:noWrap w:val="0"/>
            <w:vAlign w:val="center"/>
          </w:tcPr>
          <w:p>
            <w:pPr>
              <w:ind w:right="-171" w:firstLine="110" w:firstLineChars="50"/>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0185" w:type="dxa"/>
            <w:gridSpan w:val="6"/>
            <w:shd w:val="clear" w:color="auto" w:fill="FFFFFF"/>
            <w:noWrap w:val="0"/>
            <w:vAlign w:val="center"/>
          </w:tcPr>
          <w:p>
            <w:pPr>
              <w:ind w:right="-171" w:firstLine="110" w:firstLineChars="50"/>
              <w:rPr>
                <w:rFonts w:hint="eastAsia" w:eastAsia="宋体"/>
                <w:b/>
                <w:lang w:eastAsia="zh-CN"/>
              </w:rPr>
            </w:pPr>
            <w:r>
              <w:rPr>
                <w:rFonts w:hint="eastAsia"/>
                <w:b/>
                <w:lang w:eastAsia="zh-CN"/>
              </w:rPr>
              <w:t>您目前所在企业信息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180" w:type="dxa"/>
            <w:shd w:val="clear" w:color="auto" w:fill="FFFFFF"/>
            <w:noWrap w:val="0"/>
            <w:vAlign w:val="center"/>
          </w:tcPr>
          <w:p>
            <w:pPr>
              <w:ind w:right="-108"/>
              <w:jc w:val="center"/>
              <w:rPr>
                <w:rFonts w:hint="eastAsia"/>
                <w:b w:val="0"/>
                <w:bCs/>
                <w:lang w:eastAsia="zh-CN"/>
              </w:rPr>
            </w:pPr>
            <w:r>
              <w:rPr>
                <w:rFonts w:hint="eastAsia"/>
                <w:b w:val="0"/>
                <w:bCs/>
                <w:lang w:eastAsia="zh-CN"/>
              </w:rPr>
              <w:t>企业名称</w:t>
            </w:r>
          </w:p>
        </w:tc>
        <w:tc>
          <w:tcPr>
            <w:tcW w:w="1880" w:type="dxa"/>
            <w:shd w:val="clear" w:color="auto" w:fill="FFFFFF"/>
            <w:noWrap w:val="0"/>
            <w:vAlign w:val="center"/>
          </w:tcPr>
          <w:p>
            <w:pPr>
              <w:ind w:right="-171"/>
              <w:rPr>
                <w:rFonts w:hint="eastAsia" w:eastAsia="宋体"/>
                <w:b w:val="0"/>
                <w:bCs/>
                <w:lang w:eastAsia="zh-CN"/>
              </w:rPr>
            </w:pPr>
          </w:p>
        </w:tc>
        <w:tc>
          <w:tcPr>
            <w:tcW w:w="1027" w:type="dxa"/>
            <w:shd w:val="clear" w:color="auto" w:fill="FFFFFF"/>
            <w:noWrap w:val="0"/>
            <w:vAlign w:val="center"/>
          </w:tcPr>
          <w:p>
            <w:pPr>
              <w:ind w:right="-108"/>
              <w:jc w:val="both"/>
              <w:rPr>
                <w:rFonts w:hint="eastAsia"/>
                <w:b w:val="0"/>
                <w:bCs/>
                <w:lang w:eastAsia="zh-CN"/>
              </w:rPr>
            </w:pPr>
            <w:r>
              <w:rPr>
                <w:rFonts w:hint="eastAsia"/>
                <w:b w:val="0"/>
                <w:bCs/>
                <w:lang w:eastAsia="zh-CN"/>
              </w:rPr>
              <w:t>成立时间</w:t>
            </w:r>
          </w:p>
        </w:tc>
        <w:tc>
          <w:tcPr>
            <w:tcW w:w="2318" w:type="dxa"/>
            <w:shd w:val="clear" w:color="auto" w:fill="FFFFFF"/>
            <w:noWrap w:val="0"/>
            <w:vAlign w:val="center"/>
          </w:tcPr>
          <w:p>
            <w:pPr>
              <w:ind w:right="-171"/>
              <w:rPr>
                <w:rFonts w:hint="eastAsia" w:eastAsia="宋体"/>
                <w:b w:val="0"/>
                <w:bCs/>
                <w:lang w:eastAsia="zh-CN"/>
              </w:rPr>
            </w:pPr>
          </w:p>
        </w:tc>
        <w:tc>
          <w:tcPr>
            <w:tcW w:w="1042" w:type="dxa"/>
            <w:shd w:val="clear" w:color="auto" w:fill="FFFFFF"/>
            <w:noWrap w:val="0"/>
            <w:vAlign w:val="center"/>
          </w:tcPr>
          <w:p>
            <w:pPr>
              <w:ind w:right="-171"/>
              <w:rPr>
                <w:rFonts w:hint="eastAsia"/>
                <w:b w:val="0"/>
                <w:bCs/>
                <w:lang w:eastAsia="zh-CN"/>
              </w:rPr>
            </w:pPr>
            <w:r>
              <w:rPr>
                <w:rFonts w:hint="eastAsia"/>
                <w:b w:val="0"/>
                <w:bCs/>
                <w:lang w:eastAsia="zh-CN"/>
              </w:rPr>
              <w:t>员工人数</w:t>
            </w:r>
          </w:p>
        </w:tc>
        <w:tc>
          <w:tcPr>
            <w:tcW w:w="2738" w:type="dxa"/>
            <w:shd w:val="clear" w:color="auto" w:fill="FFFFFF"/>
            <w:noWrap w:val="0"/>
            <w:vAlign w:val="center"/>
          </w:tcPr>
          <w:p>
            <w:pPr>
              <w:ind w:right="-171" w:firstLine="110" w:firstLineChars="50"/>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180" w:type="dxa"/>
            <w:shd w:val="clear" w:color="auto" w:fill="FFFFFF"/>
            <w:noWrap w:val="0"/>
            <w:vAlign w:val="center"/>
          </w:tcPr>
          <w:p>
            <w:pPr>
              <w:ind w:right="-108"/>
              <w:jc w:val="center"/>
              <w:rPr>
                <w:rFonts w:hint="eastAsia"/>
                <w:b w:val="0"/>
                <w:bCs/>
                <w:lang w:eastAsia="zh-CN"/>
              </w:rPr>
            </w:pPr>
            <w:r>
              <w:rPr>
                <w:rFonts w:hint="eastAsia"/>
                <w:b w:val="0"/>
                <w:bCs/>
                <w:lang w:eastAsia="zh-CN"/>
              </w:rPr>
              <w:t>主营业务</w:t>
            </w:r>
          </w:p>
        </w:tc>
        <w:tc>
          <w:tcPr>
            <w:tcW w:w="1880" w:type="dxa"/>
            <w:shd w:val="clear" w:color="auto" w:fill="FFFFFF"/>
            <w:noWrap w:val="0"/>
            <w:vAlign w:val="center"/>
          </w:tcPr>
          <w:p>
            <w:pPr>
              <w:ind w:right="-171"/>
              <w:rPr>
                <w:rFonts w:hint="eastAsia" w:eastAsia="宋体"/>
                <w:b w:val="0"/>
                <w:bCs/>
                <w:lang w:eastAsia="zh-CN"/>
              </w:rPr>
            </w:pPr>
          </w:p>
        </w:tc>
        <w:tc>
          <w:tcPr>
            <w:tcW w:w="1027" w:type="dxa"/>
            <w:shd w:val="clear" w:color="auto" w:fill="FFFFFF"/>
            <w:noWrap w:val="0"/>
            <w:vAlign w:val="center"/>
          </w:tcPr>
          <w:p>
            <w:pPr>
              <w:ind w:right="-108"/>
              <w:jc w:val="both"/>
              <w:rPr>
                <w:rFonts w:hint="eastAsia"/>
                <w:b w:val="0"/>
                <w:bCs/>
                <w:lang w:eastAsia="zh-CN"/>
              </w:rPr>
            </w:pPr>
            <w:r>
              <w:rPr>
                <w:rFonts w:hint="eastAsia"/>
                <w:b w:val="0"/>
                <w:bCs/>
                <w:lang w:eastAsia="zh-CN"/>
              </w:rPr>
              <w:t>年</w:t>
            </w:r>
            <w:r>
              <w:rPr>
                <w:rFonts w:hint="eastAsia"/>
                <w:b w:val="0"/>
                <w:bCs/>
                <w:lang w:val="en-US" w:eastAsia="zh-CN"/>
              </w:rPr>
              <w:t xml:space="preserve"> </w:t>
            </w:r>
            <w:r>
              <w:rPr>
                <w:rFonts w:hint="eastAsia"/>
                <w:b w:val="0"/>
                <w:bCs/>
                <w:lang w:eastAsia="zh-CN"/>
              </w:rPr>
              <w:t>产</w:t>
            </w:r>
            <w:r>
              <w:rPr>
                <w:rFonts w:hint="eastAsia"/>
                <w:b w:val="0"/>
                <w:bCs/>
                <w:lang w:val="en-US" w:eastAsia="zh-CN"/>
              </w:rPr>
              <w:t xml:space="preserve"> </w:t>
            </w:r>
            <w:r>
              <w:rPr>
                <w:rFonts w:hint="eastAsia"/>
                <w:b w:val="0"/>
                <w:bCs/>
                <w:lang w:eastAsia="zh-CN"/>
              </w:rPr>
              <w:t>值</w:t>
            </w:r>
          </w:p>
        </w:tc>
        <w:tc>
          <w:tcPr>
            <w:tcW w:w="2318" w:type="dxa"/>
            <w:shd w:val="clear" w:color="auto" w:fill="FFFFFF"/>
            <w:noWrap w:val="0"/>
            <w:vAlign w:val="center"/>
          </w:tcPr>
          <w:p>
            <w:pPr>
              <w:ind w:right="-171"/>
              <w:rPr>
                <w:rFonts w:hint="eastAsia" w:eastAsia="宋体"/>
                <w:b w:val="0"/>
                <w:bCs/>
                <w:lang w:eastAsia="zh-CN"/>
              </w:rPr>
            </w:pPr>
          </w:p>
        </w:tc>
        <w:tc>
          <w:tcPr>
            <w:tcW w:w="1042" w:type="dxa"/>
            <w:shd w:val="clear" w:color="auto" w:fill="FFFFFF"/>
            <w:noWrap w:val="0"/>
            <w:vAlign w:val="center"/>
          </w:tcPr>
          <w:p>
            <w:pPr>
              <w:ind w:right="-171"/>
              <w:rPr>
                <w:rFonts w:hint="eastAsia"/>
                <w:b w:val="0"/>
                <w:bCs/>
                <w:lang w:eastAsia="zh-CN"/>
              </w:rPr>
            </w:pPr>
            <w:r>
              <w:rPr>
                <w:rFonts w:hint="eastAsia"/>
                <w:b w:val="0"/>
                <w:bCs/>
                <w:lang w:eastAsia="zh-CN"/>
              </w:rPr>
              <w:t>年</w:t>
            </w:r>
            <w:r>
              <w:rPr>
                <w:rFonts w:hint="eastAsia"/>
                <w:b w:val="0"/>
                <w:bCs/>
                <w:lang w:val="en-US" w:eastAsia="zh-CN"/>
              </w:rPr>
              <w:t xml:space="preserve"> </w:t>
            </w:r>
            <w:r>
              <w:rPr>
                <w:rFonts w:hint="eastAsia"/>
                <w:b w:val="0"/>
                <w:bCs/>
                <w:lang w:eastAsia="zh-CN"/>
              </w:rPr>
              <w:t>利</w:t>
            </w:r>
            <w:r>
              <w:rPr>
                <w:rFonts w:hint="eastAsia"/>
                <w:b w:val="0"/>
                <w:bCs/>
                <w:lang w:val="en-US" w:eastAsia="zh-CN"/>
              </w:rPr>
              <w:t xml:space="preserve"> </w:t>
            </w:r>
            <w:r>
              <w:rPr>
                <w:rFonts w:hint="eastAsia"/>
                <w:b w:val="0"/>
                <w:bCs/>
                <w:lang w:eastAsia="zh-CN"/>
              </w:rPr>
              <w:t>润</w:t>
            </w:r>
          </w:p>
        </w:tc>
        <w:tc>
          <w:tcPr>
            <w:tcW w:w="2738" w:type="dxa"/>
            <w:shd w:val="clear" w:color="auto" w:fill="FFFFFF"/>
            <w:noWrap w:val="0"/>
            <w:vAlign w:val="center"/>
          </w:tcPr>
          <w:p>
            <w:pPr>
              <w:ind w:right="-171" w:firstLine="110" w:firstLineChars="50"/>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180" w:type="dxa"/>
            <w:shd w:val="clear" w:color="auto" w:fill="FFFFFF"/>
            <w:noWrap w:val="0"/>
            <w:vAlign w:val="center"/>
          </w:tcPr>
          <w:p>
            <w:pPr>
              <w:ind w:right="-108"/>
              <w:jc w:val="center"/>
              <w:rPr>
                <w:rFonts w:hint="eastAsia"/>
                <w:b w:val="0"/>
                <w:bCs/>
                <w:lang w:eastAsia="zh-CN"/>
              </w:rPr>
            </w:pPr>
            <w:r>
              <w:rPr>
                <w:rFonts w:hint="eastAsia"/>
                <w:b w:val="0"/>
                <w:bCs/>
                <w:lang w:eastAsia="zh-CN"/>
              </w:rPr>
              <w:t>部</w:t>
            </w:r>
            <w:r>
              <w:rPr>
                <w:rFonts w:hint="eastAsia"/>
                <w:b w:val="0"/>
                <w:bCs/>
                <w:lang w:val="en-US" w:eastAsia="zh-CN"/>
              </w:rPr>
              <w:t xml:space="preserve">   </w:t>
            </w:r>
            <w:r>
              <w:rPr>
                <w:rFonts w:hint="eastAsia"/>
                <w:b w:val="0"/>
                <w:bCs/>
                <w:lang w:eastAsia="zh-CN"/>
              </w:rPr>
              <w:t>门</w:t>
            </w:r>
          </w:p>
        </w:tc>
        <w:tc>
          <w:tcPr>
            <w:tcW w:w="1880" w:type="dxa"/>
            <w:shd w:val="clear" w:color="auto" w:fill="FFFFFF"/>
            <w:noWrap w:val="0"/>
            <w:vAlign w:val="center"/>
          </w:tcPr>
          <w:p>
            <w:pPr>
              <w:ind w:right="-171" w:firstLine="110" w:firstLineChars="50"/>
              <w:rPr>
                <w:rFonts w:hint="eastAsia"/>
                <w:b w:val="0"/>
                <w:bCs/>
              </w:rPr>
            </w:pPr>
          </w:p>
        </w:tc>
        <w:tc>
          <w:tcPr>
            <w:tcW w:w="1027" w:type="dxa"/>
            <w:shd w:val="clear" w:color="auto" w:fill="FFFFFF"/>
            <w:noWrap w:val="0"/>
            <w:vAlign w:val="center"/>
          </w:tcPr>
          <w:p>
            <w:pPr>
              <w:ind w:right="-171"/>
              <w:rPr>
                <w:rFonts w:hint="eastAsia" w:eastAsia="宋体"/>
                <w:b w:val="0"/>
                <w:bCs/>
                <w:lang w:eastAsia="zh-CN"/>
              </w:rPr>
            </w:pPr>
            <w:r>
              <w:rPr>
                <w:rFonts w:hint="eastAsia"/>
                <w:b w:val="0"/>
                <w:bCs/>
                <w:lang w:eastAsia="zh-CN"/>
              </w:rPr>
              <w:t>职</w:t>
            </w:r>
            <w:r>
              <w:rPr>
                <w:rFonts w:hint="eastAsia"/>
                <w:b w:val="0"/>
                <w:bCs/>
                <w:lang w:val="en-US" w:eastAsia="zh-CN"/>
              </w:rPr>
              <w:t xml:space="preserve">    </w:t>
            </w:r>
            <w:r>
              <w:rPr>
                <w:rFonts w:hint="eastAsia"/>
                <w:b w:val="0"/>
                <w:bCs/>
                <w:lang w:eastAsia="zh-CN"/>
              </w:rPr>
              <w:t>务</w:t>
            </w:r>
          </w:p>
        </w:tc>
        <w:tc>
          <w:tcPr>
            <w:tcW w:w="2318" w:type="dxa"/>
            <w:shd w:val="clear" w:color="auto" w:fill="FFFFFF"/>
            <w:noWrap w:val="0"/>
            <w:vAlign w:val="center"/>
          </w:tcPr>
          <w:p>
            <w:pPr>
              <w:ind w:right="-171" w:firstLine="110" w:firstLineChars="50"/>
              <w:rPr>
                <w:rFonts w:hint="eastAsia"/>
                <w:b w:val="0"/>
                <w:bCs/>
              </w:rPr>
            </w:pPr>
          </w:p>
        </w:tc>
        <w:tc>
          <w:tcPr>
            <w:tcW w:w="1042" w:type="dxa"/>
            <w:shd w:val="clear" w:color="auto" w:fill="FFFFFF"/>
            <w:noWrap w:val="0"/>
            <w:vAlign w:val="center"/>
          </w:tcPr>
          <w:p>
            <w:pPr>
              <w:ind w:right="-171"/>
              <w:jc w:val="left"/>
              <w:rPr>
                <w:rFonts w:hint="eastAsia"/>
                <w:b w:val="0"/>
                <w:bCs/>
              </w:rPr>
            </w:pPr>
            <w:r>
              <w:rPr>
                <w:rFonts w:hint="default"/>
                <w:b w:val="0"/>
                <w:bCs/>
              </w:rPr>
              <w:t>地    址</w:t>
            </w:r>
          </w:p>
        </w:tc>
        <w:tc>
          <w:tcPr>
            <w:tcW w:w="2738" w:type="dxa"/>
            <w:shd w:val="clear" w:color="auto" w:fill="FFFFFF"/>
            <w:noWrap w:val="0"/>
            <w:vAlign w:val="center"/>
          </w:tcPr>
          <w:p>
            <w:pPr>
              <w:ind w:right="-171" w:firstLine="110" w:firstLineChars="50"/>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70" w:hRule="atLeast"/>
        </w:trPr>
        <w:tc>
          <w:tcPr>
            <w:tcW w:w="10185" w:type="dxa"/>
            <w:gridSpan w:val="6"/>
            <w:shd w:val="clear" w:color="auto" w:fill="FFFFFF"/>
            <w:noWrap w:val="0"/>
            <w:vAlign w:val="center"/>
          </w:tcPr>
          <w:p>
            <w:pPr>
              <w:ind w:right="-171" w:firstLine="110" w:firstLineChars="50"/>
              <w:rPr>
                <w:rFonts w:hint="eastAsia" w:eastAsia="宋体"/>
                <w:b/>
                <w:lang w:eastAsia="zh-CN"/>
              </w:rPr>
            </w:pPr>
            <w:r>
              <w:rPr>
                <w:rFonts w:hint="eastAsia"/>
                <w:b/>
                <w:lang w:eastAsia="zh-CN"/>
              </w:rPr>
              <w:t>您参加本次学习的目标或需求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110" w:hRule="atLeast"/>
        </w:trPr>
        <w:tc>
          <w:tcPr>
            <w:tcW w:w="10185" w:type="dxa"/>
            <w:gridSpan w:val="6"/>
            <w:shd w:val="clear" w:color="auto" w:fill="FFFFFF"/>
            <w:noWrap w:val="0"/>
            <w:vAlign w:val="center"/>
          </w:tcPr>
          <w:p>
            <w:pPr>
              <w:ind w:right="-171" w:firstLine="110" w:firstLineChars="50"/>
              <w:rPr>
                <w:rFonts w:hint="eastAsia"/>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3195" w:hRule="atLeast"/>
        </w:trPr>
        <w:tc>
          <w:tcPr>
            <w:tcW w:w="10185" w:type="dxa"/>
            <w:gridSpan w:val="6"/>
            <w:shd w:val="clear" w:color="auto" w:fill="FFFFFF"/>
            <w:noWrap w:val="0"/>
            <w:vAlign w:val="center"/>
          </w:tcPr>
          <w:p>
            <w:pPr>
              <w:spacing w:line="360" w:lineRule="auto"/>
              <w:ind w:right="-171" w:firstLine="110" w:firstLineChars="50"/>
              <w:jc w:val="left"/>
              <w:rPr>
                <w:rFonts w:hint="eastAsia"/>
                <w:b w:val="0"/>
                <w:bCs/>
                <w:lang w:eastAsia="zh-CN"/>
              </w:rPr>
            </w:pPr>
            <w:r>
              <w:rPr>
                <w:rFonts w:hint="eastAsia"/>
                <w:b w:val="0"/>
                <w:bCs/>
                <w:lang w:eastAsia="zh-CN"/>
              </w:rPr>
              <w:t>申请人声明</w:t>
            </w:r>
          </w:p>
          <w:p>
            <w:pPr>
              <w:spacing w:line="360" w:lineRule="auto"/>
              <w:ind w:right="-171" w:firstLine="110" w:firstLineChars="50"/>
              <w:jc w:val="left"/>
              <w:rPr>
                <w:rFonts w:hint="eastAsia"/>
                <w:b w:val="0"/>
                <w:bCs/>
                <w:lang w:eastAsia="zh-CN"/>
              </w:rPr>
            </w:pPr>
            <w:r>
              <w:rPr>
                <w:rFonts w:hint="eastAsia"/>
                <w:b w:val="0"/>
                <w:bCs/>
                <w:lang w:eastAsia="zh-CN"/>
              </w:rPr>
              <w:t>本人所提交的报名表内所填信息真实、完整。</w:t>
            </w:r>
          </w:p>
          <w:p>
            <w:pPr>
              <w:spacing w:line="360" w:lineRule="auto"/>
              <w:ind w:right="-171" w:firstLine="110" w:firstLineChars="50"/>
              <w:jc w:val="left"/>
              <w:rPr>
                <w:rFonts w:hint="eastAsia"/>
                <w:b w:val="0"/>
                <w:bCs/>
                <w:lang w:eastAsia="zh-CN"/>
              </w:rPr>
            </w:pPr>
            <w:r>
              <w:rPr>
                <w:rFonts w:hint="eastAsia"/>
                <w:b w:val="0"/>
                <w:bCs/>
                <w:lang w:eastAsia="zh-CN"/>
              </w:rPr>
              <w:t>本人接受和认可上海财经大学入学资格审核。</w:t>
            </w:r>
          </w:p>
          <w:p>
            <w:pPr>
              <w:spacing w:line="360" w:lineRule="auto"/>
              <w:ind w:right="-171" w:firstLine="110" w:firstLineChars="50"/>
              <w:jc w:val="left"/>
              <w:rPr>
                <w:rFonts w:hint="eastAsia"/>
                <w:b w:val="0"/>
                <w:bCs/>
                <w:lang w:eastAsia="zh-CN"/>
              </w:rPr>
            </w:pPr>
            <w:r>
              <w:rPr>
                <w:rFonts w:hint="eastAsia"/>
                <w:b w:val="0"/>
                <w:bCs/>
                <w:lang w:eastAsia="zh-CN"/>
              </w:rPr>
              <w:t>如果能获准入学，本人将遵守上海财经大学对于本次学习的各项规定。</w:t>
            </w:r>
          </w:p>
          <w:p>
            <w:pPr>
              <w:spacing w:line="360" w:lineRule="auto"/>
              <w:ind w:right="-171" w:firstLine="110" w:firstLineChars="50"/>
              <w:jc w:val="left"/>
              <w:rPr>
                <w:rFonts w:hint="eastAsia"/>
                <w:b w:val="0"/>
                <w:bCs/>
                <w:lang w:eastAsia="zh-CN"/>
              </w:rPr>
            </w:pPr>
          </w:p>
          <w:p>
            <w:pPr>
              <w:spacing w:line="360" w:lineRule="auto"/>
              <w:ind w:right="-171" w:firstLine="6380" w:firstLineChars="2900"/>
              <w:jc w:val="both"/>
              <w:rPr>
                <w:rFonts w:hint="eastAsia"/>
                <w:b/>
                <w:lang w:val="en-US" w:eastAsia="zh-CN"/>
              </w:rPr>
            </w:pPr>
            <w:r>
              <w:rPr>
                <w:rFonts w:hint="eastAsia"/>
                <w:b w:val="0"/>
                <w:bCs/>
                <w:lang w:eastAsia="zh-CN"/>
              </w:rPr>
              <w:t>申请人签名：</w:t>
            </w:r>
            <w:r>
              <w:rPr>
                <w:rFonts w:hint="eastAsia"/>
                <w:b w:val="0"/>
                <w:bCs/>
                <w:lang w:val="en-US" w:eastAsia="zh-CN"/>
              </w:rPr>
              <w:t xml:space="preserve">          日期：</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315" w:hRule="atLeast"/>
        </w:trPr>
        <w:tc>
          <w:tcPr>
            <w:tcW w:w="10185" w:type="dxa"/>
            <w:gridSpan w:val="6"/>
            <w:shd w:val="clear" w:color="auto" w:fill="FFFFFF"/>
            <w:noWrap w:val="0"/>
            <w:vAlign w:val="center"/>
          </w:tcPr>
          <w:p>
            <w:pPr>
              <w:ind w:right="-171" w:firstLine="105" w:firstLineChars="50"/>
              <w:jc w:val="right"/>
              <w:rPr>
                <w:rFonts w:hint="eastAsia" w:eastAsia="宋体"/>
                <w:b/>
                <w:sz w:val="21"/>
                <w:szCs w:val="21"/>
                <w:lang w:eastAsia="zh-CN"/>
              </w:rPr>
            </w:pPr>
            <w:r>
              <w:rPr>
                <w:rFonts w:hint="eastAsia"/>
                <w:b w:val="0"/>
                <w:bCs/>
                <w:sz w:val="21"/>
                <w:szCs w:val="21"/>
                <w:lang w:eastAsia="zh-CN"/>
              </w:rPr>
              <w:t>感谢您的填写！</w:t>
            </w:r>
          </w:p>
        </w:tc>
      </w:tr>
    </w:tbl>
    <w:p>
      <w:pPr>
        <w:rPr>
          <w:rFonts w:hint="eastAsia"/>
          <w:szCs w:val="21"/>
        </w:rPr>
      </w:pPr>
      <w:r>
        <w:rPr>
          <w:rFonts w:hint="eastAsia"/>
          <w:b/>
          <w:sz w:val="21"/>
          <w:szCs w:val="21"/>
        </w:rPr>
        <w:t xml:space="preserve">                                                      </w:t>
      </w:r>
      <w:r>
        <w:rPr>
          <w:rFonts w:hint="eastAsia"/>
          <w:sz w:val="21"/>
          <w:szCs w:val="21"/>
        </w:rPr>
        <w:t xml:space="preserve">                   </w:t>
      </w:r>
    </w:p>
    <w:p>
      <w:pPr>
        <w:bidi w:val="0"/>
        <w:ind w:firstLine="591" w:firstLineChars="0"/>
        <w:jc w:val="left"/>
      </w:pPr>
    </w:p>
    <w:sectPr>
      <w:pgSz w:w="11910" w:h="16840"/>
      <w:pgMar w:top="1640" w:right="1600" w:bottom="280" w:left="1680" w:header="852"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Microsoft JhengHei">
    <w:panose1 w:val="020B0604030504040204"/>
    <w:charset w:val="88"/>
    <w:family w:val="swiss"/>
    <w:pitch w:val="default"/>
    <w:sig w:usb0="00000087" w:usb1="28AF4000" w:usb2="00000016" w:usb3="00000000" w:csb0="00100009" w:csb1="0000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pPr>
    <w:r>
      <w:drawing>
        <wp:anchor distT="0" distB="0" distL="0" distR="0" simplePos="0" relativeHeight="251388928" behindDoc="1" locked="0" layoutInCell="1" allowOverlap="1">
          <wp:simplePos x="0" y="0"/>
          <wp:positionH relativeFrom="page">
            <wp:posOffset>1512570</wp:posOffset>
          </wp:positionH>
          <wp:positionV relativeFrom="page">
            <wp:posOffset>541020</wp:posOffset>
          </wp:positionV>
          <wp:extent cx="1749425" cy="4813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1749527" cy="481583"/>
                  </a:xfrm>
                  <a:prstGeom prst="rect">
                    <a:avLst/>
                  </a:prstGeom>
                </pic:spPr>
              </pic:pic>
            </a:graphicData>
          </a:graphic>
        </wp:anchor>
      </w:drawing>
    </w:r>
    <w:r>
      <mc:AlternateContent>
        <mc:Choice Requires="wps">
          <w:drawing>
            <wp:anchor distT="0" distB="0" distL="114300" distR="114300" simplePos="0" relativeHeight="251389952" behindDoc="1" locked="0" layoutInCell="1" allowOverlap="1">
              <wp:simplePos x="0" y="0"/>
              <wp:positionH relativeFrom="page">
                <wp:posOffset>1143000</wp:posOffset>
              </wp:positionH>
              <wp:positionV relativeFrom="page">
                <wp:posOffset>1039495</wp:posOffset>
              </wp:positionV>
              <wp:extent cx="5274310" cy="0"/>
              <wp:effectExtent l="0" t="0" r="0" b="0"/>
              <wp:wrapNone/>
              <wp:docPr id="41" name="直线 1"/>
              <wp:cNvGraphicFramePr/>
              <a:graphic xmlns:a="http://schemas.openxmlformats.org/drawingml/2006/main">
                <a:graphicData uri="http://schemas.microsoft.com/office/word/2010/wordprocessingShape">
                  <wps:wsp>
                    <wps:cNvCnPr/>
                    <wps:spPr>
                      <a:xfrm>
                        <a:off x="0" y="0"/>
                        <a:ext cx="52743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0pt;margin-top:81.85pt;height:0pt;width:415.3pt;mso-position-horizontal-relative:page;mso-position-vertical-relative:page;z-index:-251926528;mso-width-relative:page;mso-height-relative:page;" filled="f" stroked="t" coordsize="21600,21600" o:gfxdata="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odjT1gAA&#10;AAwBAAAPAAAAAAAAAAEAIAAAACIAAABkcnMvZG93bnJldi54bWxQSwECFAAUAAAACACHTuJAG5UB&#10;YecBAADcAwAADgAAAAAAAAABACAAAAAlAQAAZHJzL2Uyb0RvYy54bWxQSwUGAAAAAAYABgBZAQAA&#10;f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840" w:hanging="720"/>
      </w:pPr>
      <w:rPr>
        <w:rFonts w:hint="default" w:ascii="Wingdings" w:hAnsi="Wingdings" w:eastAsia="Wingdings" w:cs="Wingdings"/>
        <w:color w:val="333333"/>
        <w:w w:val="99"/>
        <w:sz w:val="20"/>
        <w:szCs w:val="20"/>
        <w:lang w:val="zh-CN" w:eastAsia="zh-CN" w:bidi="zh-CN"/>
      </w:rPr>
    </w:lvl>
    <w:lvl w:ilvl="1" w:tentative="0">
      <w:start w:val="0"/>
      <w:numFmt w:val="bullet"/>
      <w:lvlText w:val="•"/>
      <w:lvlJc w:val="left"/>
      <w:pPr>
        <w:ind w:left="1618" w:hanging="720"/>
      </w:pPr>
      <w:rPr>
        <w:rFonts w:hint="default"/>
        <w:lang w:val="zh-CN" w:eastAsia="zh-CN" w:bidi="zh-CN"/>
      </w:rPr>
    </w:lvl>
    <w:lvl w:ilvl="2" w:tentative="0">
      <w:start w:val="0"/>
      <w:numFmt w:val="bullet"/>
      <w:lvlText w:val="•"/>
      <w:lvlJc w:val="left"/>
      <w:pPr>
        <w:ind w:left="2397" w:hanging="720"/>
      </w:pPr>
      <w:rPr>
        <w:rFonts w:hint="default"/>
        <w:lang w:val="zh-CN" w:eastAsia="zh-CN" w:bidi="zh-CN"/>
      </w:rPr>
    </w:lvl>
    <w:lvl w:ilvl="3" w:tentative="0">
      <w:start w:val="0"/>
      <w:numFmt w:val="bullet"/>
      <w:lvlText w:val="•"/>
      <w:lvlJc w:val="left"/>
      <w:pPr>
        <w:ind w:left="3175" w:hanging="720"/>
      </w:pPr>
      <w:rPr>
        <w:rFonts w:hint="default"/>
        <w:lang w:val="zh-CN" w:eastAsia="zh-CN" w:bidi="zh-CN"/>
      </w:rPr>
    </w:lvl>
    <w:lvl w:ilvl="4" w:tentative="0">
      <w:start w:val="0"/>
      <w:numFmt w:val="bullet"/>
      <w:lvlText w:val="•"/>
      <w:lvlJc w:val="left"/>
      <w:pPr>
        <w:ind w:left="3954" w:hanging="720"/>
      </w:pPr>
      <w:rPr>
        <w:rFonts w:hint="default"/>
        <w:lang w:val="zh-CN" w:eastAsia="zh-CN" w:bidi="zh-CN"/>
      </w:rPr>
    </w:lvl>
    <w:lvl w:ilvl="5" w:tentative="0">
      <w:start w:val="0"/>
      <w:numFmt w:val="bullet"/>
      <w:lvlText w:val="•"/>
      <w:lvlJc w:val="left"/>
      <w:pPr>
        <w:ind w:left="4733" w:hanging="720"/>
      </w:pPr>
      <w:rPr>
        <w:rFonts w:hint="default"/>
        <w:lang w:val="zh-CN" w:eastAsia="zh-CN" w:bidi="zh-CN"/>
      </w:rPr>
    </w:lvl>
    <w:lvl w:ilvl="6" w:tentative="0">
      <w:start w:val="0"/>
      <w:numFmt w:val="bullet"/>
      <w:lvlText w:val="•"/>
      <w:lvlJc w:val="left"/>
      <w:pPr>
        <w:ind w:left="5511" w:hanging="720"/>
      </w:pPr>
      <w:rPr>
        <w:rFonts w:hint="default"/>
        <w:lang w:val="zh-CN" w:eastAsia="zh-CN" w:bidi="zh-CN"/>
      </w:rPr>
    </w:lvl>
    <w:lvl w:ilvl="7" w:tentative="0">
      <w:start w:val="0"/>
      <w:numFmt w:val="bullet"/>
      <w:lvlText w:val="•"/>
      <w:lvlJc w:val="left"/>
      <w:pPr>
        <w:ind w:left="6290" w:hanging="720"/>
      </w:pPr>
      <w:rPr>
        <w:rFonts w:hint="default"/>
        <w:lang w:val="zh-CN" w:eastAsia="zh-CN" w:bidi="zh-CN"/>
      </w:rPr>
    </w:lvl>
    <w:lvl w:ilvl="8" w:tentative="0">
      <w:start w:val="0"/>
      <w:numFmt w:val="bullet"/>
      <w:lvlText w:val="•"/>
      <w:lvlJc w:val="left"/>
      <w:pPr>
        <w:ind w:left="7068" w:hanging="720"/>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540" w:hanging="720"/>
      </w:pPr>
      <w:rPr>
        <w:rFonts w:hint="default" w:ascii="Wingdings" w:hAnsi="Wingdings" w:eastAsia="Wingdings" w:cs="Wingdings"/>
        <w:color w:val="333333"/>
        <w:w w:val="99"/>
        <w:sz w:val="20"/>
        <w:szCs w:val="20"/>
        <w:lang w:val="zh-CN" w:eastAsia="zh-CN" w:bidi="zh-CN"/>
      </w:rPr>
    </w:lvl>
    <w:lvl w:ilvl="1" w:tentative="0">
      <w:start w:val="0"/>
      <w:numFmt w:val="bullet"/>
      <w:lvlText w:val="•"/>
      <w:lvlJc w:val="left"/>
      <w:pPr>
        <w:ind w:left="1348" w:hanging="720"/>
      </w:pPr>
      <w:rPr>
        <w:rFonts w:hint="default"/>
        <w:lang w:val="zh-CN" w:eastAsia="zh-CN" w:bidi="zh-CN"/>
      </w:rPr>
    </w:lvl>
    <w:lvl w:ilvl="2" w:tentative="0">
      <w:start w:val="0"/>
      <w:numFmt w:val="bullet"/>
      <w:lvlText w:val="•"/>
      <w:lvlJc w:val="left"/>
      <w:pPr>
        <w:ind w:left="2157" w:hanging="720"/>
      </w:pPr>
      <w:rPr>
        <w:rFonts w:hint="default"/>
        <w:lang w:val="zh-CN" w:eastAsia="zh-CN" w:bidi="zh-CN"/>
      </w:rPr>
    </w:lvl>
    <w:lvl w:ilvl="3" w:tentative="0">
      <w:start w:val="0"/>
      <w:numFmt w:val="bullet"/>
      <w:lvlText w:val="•"/>
      <w:lvlJc w:val="left"/>
      <w:pPr>
        <w:ind w:left="2965" w:hanging="720"/>
      </w:pPr>
      <w:rPr>
        <w:rFonts w:hint="default"/>
        <w:lang w:val="zh-CN" w:eastAsia="zh-CN" w:bidi="zh-CN"/>
      </w:rPr>
    </w:lvl>
    <w:lvl w:ilvl="4" w:tentative="0">
      <w:start w:val="0"/>
      <w:numFmt w:val="bullet"/>
      <w:lvlText w:val="•"/>
      <w:lvlJc w:val="left"/>
      <w:pPr>
        <w:ind w:left="3774" w:hanging="720"/>
      </w:pPr>
      <w:rPr>
        <w:rFonts w:hint="default"/>
        <w:lang w:val="zh-CN" w:eastAsia="zh-CN" w:bidi="zh-CN"/>
      </w:rPr>
    </w:lvl>
    <w:lvl w:ilvl="5" w:tentative="0">
      <w:start w:val="0"/>
      <w:numFmt w:val="bullet"/>
      <w:lvlText w:val="•"/>
      <w:lvlJc w:val="left"/>
      <w:pPr>
        <w:ind w:left="4583" w:hanging="720"/>
      </w:pPr>
      <w:rPr>
        <w:rFonts w:hint="default"/>
        <w:lang w:val="zh-CN" w:eastAsia="zh-CN" w:bidi="zh-CN"/>
      </w:rPr>
    </w:lvl>
    <w:lvl w:ilvl="6" w:tentative="0">
      <w:start w:val="0"/>
      <w:numFmt w:val="bullet"/>
      <w:lvlText w:val="•"/>
      <w:lvlJc w:val="left"/>
      <w:pPr>
        <w:ind w:left="5391" w:hanging="720"/>
      </w:pPr>
      <w:rPr>
        <w:rFonts w:hint="default"/>
        <w:lang w:val="zh-CN" w:eastAsia="zh-CN" w:bidi="zh-CN"/>
      </w:rPr>
    </w:lvl>
    <w:lvl w:ilvl="7" w:tentative="0">
      <w:start w:val="0"/>
      <w:numFmt w:val="bullet"/>
      <w:lvlText w:val="•"/>
      <w:lvlJc w:val="left"/>
      <w:pPr>
        <w:ind w:left="6200" w:hanging="720"/>
      </w:pPr>
      <w:rPr>
        <w:rFonts w:hint="default"/>
        <w:lang w:val="zh-CN" w:eastAsia="zh-CN" w:bidi="zh-CN"/>
      </w:rPr>
    </w:lvl>
    <w:lvl w:ilvl="8" w:tentative="0">
      <w:start w:val="0"/>
      <w:numFmt w:val="bullet"/>
      <w:lvlText w:val="•"/>
      <w:lvlJc w:val="left"/>
      <w:pPr>
        <w:ind w:left="7008" w:hanging="720"/>
      </w:pPr>
      <w:rPr>
        <w:rFonts w:hint="default"/>
        <w:lang w:val="zh-CN" w:eastAsia="zh-CN" w:bidi="zh-CN"/>
      </w:rPr>
    </w:lvl>
  </w:abstractNum>
  <w:abstractNum w:abstractNumId="2">
    <w:nsid w:val="59ADCABA"/>
    <w:multiLevelType w:val="multilevel"/>
    <w:tmpl w:val="59ADCABA"/>
    <w:lvl w:ilvl="0" w:tentative="0">
      <w:start w:val="1"/>
      <w:numFmt w:val="decimal"/>
      <w:lvlText w:val="%1."/>
      <w:lvlJc w:val="left"/>
      <w:pPr>
        <w:ind w:left="270" w:hanging="151"/>
        <w:jc w:val="left"/>
      </w:pPr>
      <w:rPr>
        <w:rFonts w:hint="default" w:ascii="PMingLiU" w:hAnsi="PMingLiU" w:eastAsia="PMingLiU" w:cs="PMingLiU"/>
        <w:color w:val="333333"/>
        <w:spacing w:val="-1"/>
        <w:w w:val="105"/>
        <w:sz w:val="18"/>
        <w:szCs w:val="18"/>
        <w:lang w:val="zh-CN" w:eastAsia="zh-CN" w:bidi="zh-CN"/>
      </w:rPr>
    </w:lvl>
    <w:lvl w:ilvl="1" w:tentative="0">
      <w:start w:val="0"/>
      <w:numFmt w:val="bullet"/>
      <w:lvlText w:val="•"/>
      <w:lvlJc w:val="left"/>
      <w:pPr>
        <w:ind w:left="1114" w:hanging="151"/>
      </w:pPr>
      <w:rPr>
        <w:rFonts w:hint="default"/>
        <w:lang w:val="zh-CN" w:eastAsia="zh-CN" w:bidi="zh-CN"/>
      </w:rPr>
    </w:lvl>
    <w:lvl w:ilvl="2" w:tentative="0">
      <w:start w:val="0"/>
      <w:numFmt w:val="bullet"/>
      <w:lvlText w:val="•"/>
      <w:lvlJc w:val="left"/>
      <w:pPr>
        <w:ind w:left="1949" w:hanging="151"/>
      </w:pPr>
      <w:rPr>
        <w:rFonts w:hint="default"/>
        <w:lang w:val="zh-CN" w:eastAsia="zh-CN" w:bidi="zh-CN"/>
      </w:rPr>
    </w:lvl>
    <w:lvl w:ilvl="3" w:tentative="0">
      <w:start w:val="0"/>
      <w:numFmt w:val="bullet"/>
      <w:lvlText w:val="•"/>
      <w:lvlJc w:val="left"/>
      <w:pPr>
        <w:ind w:left="2783" w:hanging="151"/>
      </w:pPr>
      <w:rPr>
        <w:rFonts w:hint="default"/>
        <w:lang w:val="zh-CN" w:eastAsia="zh-CN" w:bidi="zh-CN"/>
      </w:rPr>
    </w:lvl>
    <w:lvl w:ilvl="4" w:tentative="0">
      <w:start w:val="0"/>
      <w:numFmt w:val="bullet"/>
      <w:lvlText w:val="•"/>
      <w:lvlJc w:val="left"/>
      <w:pPr>
        <w:ind w:left="3618" w:hanging="151"/>
      </w:pPr>
      <w:rPr>
        <w:rFonts w:hint="default"/>
        <w:lang w:val="zh-CN" w:eastAsia="zh-CN" w:bidi="zh-CN"/>
      </w:rPr>
    </w:lvl>
    <w:lvl w:ilvl="5" w:tentative="0">
      <w:start w:val="0"/>
      <w:numFmt w:val="bullet"/>
      <w:lvlText w:val="•"/>
      <w:lvlJc w:val="left"/>
      <w:pPr>
        <w:ind w:left="4453" w:hanging="151"/>
      </w:pPr>
      <w:rPr>
        <w:rFonts w:hint="default"/>
        <w:lang w:val="zh-CN" w:eastAsia="zh-CN" w:bidi="zh-CN"/>
      </w:rPr>
    </w:lvl>
    <w:lvl w:ilvl="6" w:tentative="0">
      <w:start w:val="0"/>
      <w:numFmt w:val="bullet"/>
      <w:lvlText w:val="•"/>
      <w:lvlJc w:val="left"/>
      <w:pPr>
        <w:ind w:left="5287" w:hanging="151"/>
      </w:pPr>
      <w:rPr>
        <w:rFonts w:hint="default"/>
        <w:lang w:val="zh-CN" w:eastAsia="zh-CN" w:bidi="zh-CN"/>
      </w:rPr>
    </w:lvl>
    <w:lvl w:ilvl="7" w:tentative="0">
      <w:start w:val="0"/>
      <w:numFmt w:val="bullet"/>
      <w:lvlText w:val="•"/>
      <w:lvlJc w:val="left"/>
      <w:pPr>
        <w:ind w:left="6122" w:hanging="151"/>
      </w:pPr>
      <w:rPr>
        <w:rFonts w:hint="default"/>
        <w:lang w:val="zh-CN" w:eastAsia="zh-CN" w:bidi="zh-CN"/>
      </w:rPr>
    </w:lvl>
    <w:lvl w:ilvl="8" w:tentative="0">
      <w:start w:val="0"/>
      <w:numFmt w:val="bullet"/>
      <w:lvlText w:val="•"/>
      <w:lvlJc w:val="left"/>
      <w:pPr>
        <w:ind w:left="6956" w:hanging="151"/>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D304D9"/>
    <w:rsid w:val="345D2C9D"/>
    <w:rsid w:val="6A3F5E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PMingLiU" w:hAnsi="PMingLiU" w:eastAsia="PMingLiU" w:cs="PMingLiU"/>
      <w:sz w:val="22"/>
      <w:szCs w:val="22"/>
      <w:lang w:val="zh-CN" w:eastAsia="zh-CN" w:bidi="zh-CN"/>
    </w:rPr>
  </w:style>
  <w:style w:type="paragraph" w:styleId="2">
    <w:name w:val="heading 1"/>
    <w:basedOn w:val="1"/>
    <w:next w:val="1"/>
    <w:qFormat/>
    <w:uiPriority w:val="1"/>
    <w:pPr>
      <w:ind w:left="120"/>
      <w:outlineLvl w:val="1"/>
    </w:pPr>
    <w:rPr>
      <w:rFonts w:ascii="Microsoft JhengHei" w:hAnsi="Microsoft JhengHei" w:eastAsia="Microsoft JhengHei" w:cs="Microsoft JhengHei"/>
      <w:b/>
      <w:bCs/>
      <w:sz w:val="26"/>
      <w:szCs w:val="26"/>
      <w:lang w:val="zh-CN" w:eastAsia="zh-CN" w:bidi="zh-CN"/>
    </w:rPr>
  </w:style>
  <w:style w:type="paragraph" w:styleId="3">
    <w:name w:val="heading 2"/>
    <w:basedOn w:val="1"/>
    <w:next w:val="1"/>
    <w:qFormat/>
    <w:uiPriority w:val="1"/>
    <w:pPr>
      <w:ind w:left="120"/>
      <w:outlineLvl w:val="2"/>
    </w:pPr>
    <w:rPr>
      <w:rFonts w:ascii="Microsoft JhengHei" w:hAnsi="Microsoft JhengHei" w:eastAsia="Microsoft JhengHei" w:cs="Microsoft JhengHei"/>
      <w:b/>
      <w:bCs/>
      <w:sz w:val="20"/>
      <w:szCs w:val="20"/>
      <w:lang w:val="zh-CN" w:eastAsia="zh-CN" w:bidi="zh-CN"/>
    </w:rPr>
  </w:style>
  <w:style w:type="character" w:default="1" w:styleId="8">
    <w:name w:val="Default Paragraph Font"/>
    <w:semiHidden/>
    <w:unhideWhenUsed/>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120"/>
    </w:pPr>
    <w:rPr>
      <w:rFonts w:ascii="PMingLiU" w:hAnsi="PMingLiU" w:eastAsia="PMingLiU" w:cs="PMingLiU"/>
      <w:sz w:val="20"/>
      <w:szCs w:val="20"/>
      <w:lang w:val="zh-CN" w:eastAsia="zh-CN" w:bidi="zh-CN"/>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840" w:hanging="720"/>
    </w:pPr>
    <w:rPr>
      <w:rFonts w:ascii="PMingLiU" w:hAnsi="PMingLiU" w:eastAsia="PMingLiU" w:cs="PMingLiU"/>
      <w:lang w:val="zh-CN" w:eastAsia="zh-CN" w:bidi="zh-CN"/>
    </w:rPr>
  </w:style>
  <w:style w:type="paragraph" w:customStyle="1" w:styleId="11">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2021-01-08T04:06:00Z</dcterms:created>
  <dc:creator>shake</dc:creator>
  <cp:lastModifiedBy>郭朋云</cp:lastModifiedBy>
  <dcterms:modified xsi:type="dcterms:W3CDTF">2021-01-08T05:15:50Z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WPS 文字</vt:lpwstr>
  </property>
  <property fmtid="{D5CDD505-2E9C-101B-9397-08002B2CF9AE}" pid="4" name="LastSaved">
    <vt:filetime>2021-01-08T00:00:00Z</vt:filetime>
  </property>
  <property fmtid="{D5CDD505-2E9C-101B-9397-08002B2CF9AE}" pid="5" name="KSOProductBuildVer">
    <vt:lpwstr>2052-11.1.0.10228</vt:lpwstr>
  </property>
</Properties>
</file>