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4E0" w:rsidRPr="008B14E0" w:rsidRDefault="008B14E0" w:rsidP="008B14E0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25"/>
          <w:szCs w:val="25"/>
        </w:rPr>
      </w:pPr>
      <w:r w:rsidRPr="008B14E0">
        <w:rPr>
          <w:rFonts w:ascii="微软雅黑" w:eastAsia="微软雅黑" w:hAnsi="微软雅黑" w:cs="宋体" w:hint="eastAsia"/>
          <w:b/>
          <w:bCs/>
          <w:color w:val="333333"/>
          <w:kern w:val="36"/>
          <w:sz w:val="25"/>
          <w:szCs w:val="25"/>
        </w:rPr>
        <w:t>浙江大学香港</w:t>
      </w:r>
      <w:proofErr w:type="gramStart"/>
      <w:r w:rsidRPr="008B14E0">
        <w:rPr>
          <w:rFonts w:ascii="微软雅黑" w:eastAsia="微软雅黑" w:hAnsi="微软雅黑" w:cs="宋体" w:hint="eastAsia"/>
          <w:b/>
          <w:bCs/>
          <w:color w:val="333333"/>
          <w:kern w:val="36"/>
          <w:sz w:val="25"/>
          <w:szCs w:val="25"/>
        </w:rPr>
        <w:t>留学精培班</w:t>
      </w:r>
      <w:proofErr w:type="gramEnd"/>
    </w:p>
    <w:p w:rsidR="008B14E0" w:rsidRPr="008B14E0" w:rsidRDefault="008B14E0" w:rsidP="008B14E0">
      <w:pPr>
        <w:widowControl/>
        <w:shd w:val="clear" w:color="auto" w:fill="FFFFFF"/>
        <w:spacing w:line="351" w:lineRule="atLeast"/>
        <w:jc w:val="center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8B14E0">
        <w:rPr>
          <w:rFonts w:ascii="微软雅黑" w:eastAsia="微软雅黑" w:hAnsi="微软雅黑" w:cs="宋体" w:hint="eastAsia"/>
          <w:b/>
          <w:bCs/>
          <w:color w:val="A52A2A"/>
          <w:kern w:val="0"/>
          <w:sz w:val="28"/>
        </w:rPr>
        <w:t>1+2+2  冲刺香港八大名校 </w:t>
      </w:r>
    </w:p>
    <w:p w:rsidR="008B14E0" w:rsidRPr="008B14E0" w:rsidRDefault="008B14E0" w:rsidP="008B14E0">
      <w:pPr>
        <w:widowControl/>
        <w:shd w:val="clear" w:color="auto" w:fill="FFFFFF"/>
        <w:spacing w:line="351" w:lineRule="atLeast"/>
        <w:jc w:val="center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8B14E0">
        <w:rPr>
          <w:rFonts w:ascii="微软雅黑" w:eastAsia="微软雅黑" w:hAnsi="微软雅黑" w:cs="宋体" w:hint="eastAsia"/>
          <w:color w:val="444444"/>
          <w:kern w:val="0"/>
          <w:sz w:val="15"/>
          <w:szCs w:val="15"/>
        </w:rPr>
        <w:t> </w:t>
      </w:r>
      <w:bookmarkStart w:id="0" w:name="_GoBack"/>
      <w:bookmarkEnd w:id="0"/>
    </w:p>
    <w:p w:rsidR="008B14E0" w:rsidRPr="008B14E0" w:rsidRDefault="008B14E0" w:rsidP="008B14E0">
      <w:pPr>
        <w:widowControl/>
        <w:shd w:val="clear" w:color="auto" w:fill="FFFFFF"/>
        <w:spacing w:line="351" w:lineRule="atLeast"/>
        <w:jc w:val="center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>
        <w:rPr>
          <w:rFonts w:ascii="微软雅黑" w:eastAsia="微软雅黑" w:hAnsi="微软雅黑" w:cs="宋体"/>
          <w:b/>
          <w:bCs/>
          <w:noProof/>
          <w:color w:val="444444"/>
          <w:kern w:val="0"/>
          <w:sz w:val="20"/>
          <w:szCs w:val="20"/>
        </w:rPr>
        <w:drawing>
          <wp:inline distT="0" distB="0" distL="0" distR="0">
            <wp:extent cx="5862269" cy="3816626"/>
            <wp:effectExtent l="19050" t="0" r="5131" b="0"/>
            <wp:docPr id="1" name="图片 1" descr="http://lx.zju.edu.cn/images/01-1492390059-3098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x.zju.edu.cn/images/01-1492390059-30988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032" cy="381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4E0" w:rsidRPr="008B14E0" w:rsidRDefault="008B14E0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8B14E0">
        <w:rPr>
          <w:rFonts w:ascii="微软雅黑" w:eastAsia="微软雅黑" w:hAnsi="微软雅黑" w:cs="宋体" w:hint="eastAsia"/>
          <w:color w:val="444444"/>
          <w:kern w:val="0"/>
          <w:sz w:val="15"/>
          <w:szCs w:val="15"/>
        </w:rPr>
        <w:t> </w:t>
      </w:r>
    </w:p>
    <w:p w:rsidR="008B14E0" w:rsidRPr="008B14E0" w:rsidRDefault="008B14E0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8B14E0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     香港高校沿袭传统英联邦教育体制，采用全英文授课，拥有世界一流的师资，提供国际化的高品质课程，每所学校都非常注重培养学生面向未来全球化的能力。</w:t>
      </w:r>
    </w:p>
    <w:p w:rsidR="008B14E0" w:rsidRPr="008B14E0" w:rsidRDefault="008B14E0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8B14E0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     </w:t>
      </w:r>
      <w:r w:rsidRPr="008B14E0">
        <w:rPr>
          <w:rFonts w:ascii="微软雅黑" w:eastAsia="微软雅黑" w:hAnsi="微软雅黑" w:cs="宋体" w:hint="eastAsia"/>
          <w:b/>
          <w:bCs/>
          <w:color w:val="444444"/>
          <w:kern w:val="0"/>
          <w:sz w:val="20"/>
        </w:rPr>
        <w:t>浙江大学香港留学精培班</w:t>
      </w:r>
      <w:r w:rsidRPr="008B14E0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  针对香港高校的要求和特点设置课程，除了帮助学生语言水平达到香港高校的语言要求以外，还专门设置了部分英联邦高等教育的通识课程及粤语课程，为学生攻读香港高校第一年课程做好准备。</w:t>
      </w:r>
    </w:p>
    <w:p w:rsidR="008B14E0" w:rsidRPr="008B14E0" w:rsidRDefault="008B14E0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8B14E0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     除了为学生提供完整的大学预备课程以外，还设置了专门的香港高校升学指导课程，帮助学生更好的了解香港历史、文化背景、学校情况、专业设置、升学要求以及香港大学生活等。学生在浙江大学学习一年的港校预备课程，然后申请相应香港八大院校，在其附属学院学习大一、大二课程后，再申请本校或其他院校的大三、大四课程，读完所有课程后获取本科学位。</w:t>
      </w:r>
    </w:p>
    <w:p w:rsidR="008B14E0" w:rsidRPr="008B14E0" w:rsidRDefault="008B14E0" w:rsidP="008B14E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 w:val="15"/>
          <w:szCs w:val="15"/>
        </w:rPr>
      </w:pPr>
      <w:r w:rsidRPr="008B14E0">
        <w:rPr>
          <w:rFonts w:ascii="微软雅黑" w:eastAsia="微软雅黑" w:hAnsi="微软雅黑" w:cs="宋体" w:hint="eastAsia"/>
          <w:color w:val="666666"/>
          <w:kern w:val="0"/>
          <w:sz w:val="15"/>
          <w:szCs w:val="15"/>
        </w:rPr>
        <w:lastRenderedPageBreak/>
        <w:t> </w:t>
      </w:r>
    </w:p>
    <w:p w:rsidR="008B14E0" w:rsidRPr="008B14E0" w:rsidRDefault="008B14E0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8B14E0">
        <w:rPr>
          <w:rFonts w:ascii="微软雅黑" w:eastAsia="微软雅黑" w:hAnsi="微软雅黑" w:cs="宋体" w:hint="eastAsia"/>
          <w:b/>
          <w:bCs/>
          <w:color w:val="444444"/>
          <w:kern w:val="0"/>
          <w:sz w:val="20"/>
        </w:rPr>
        <w:t>课程设置：</w:t>
      </w:r>
    </w:p>
    <w:tbl>
      <w:tblPr>
        <w:tblW w:w="85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678"/>
        <w:gridCol w:w="5209"/>
      </w:tblGrid>
      <w:tr w:rsidR="008B14E0" w:rsidRPr="008B14E0" w:rsidTr="008B14E0">
        <w:tc>
          <w:tcPr>
            <w:tcW w:w="16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8B14E0" w:rsidRPr="008B14E0" w:rsidRDefault="008B14E0" w:rsidP="008B14E0">
            <w:pPr>
              <w:widowControl/>
              <w:spacing w:line="351" w:lineRule="atLeast"/>
              <w:ind w:left="-424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8B14E0">
              <w:rPr>
                <w:rFonts w:ascii="宋体" w:eastAsia="宋体" w:hAnsi="宋体" w:cs="宋体"/>
                <w:b/>
                <w:bCs/>
                <w:color w:val="444444"/>
                <w:kern w:val="0"/>
                <w:sz w:val="18"/>
              </w:rPr>
              <w:t>课程模块</w:t>
            </w:r>
          </w:p>
        </w:tc>
        <w:tc>
          <w:tcPr>
            <w:tcW w:w="1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8B14E0">
              <w:rPr>
                <w:rFonts w:ascii="宋体" w:eastAsia="宋体" w:hAnsi="宋体" w:cs="宋体"/>
                <w:b/>
                <w:bCs/>
                <w:color w:val="444444"/>
                <w:kern w:val="0"/>
                <w:sz w:val="18"/>
              </w:rPr>
              <w:t>课程名称</w:t>
            </w:r>
          </w:p>
        </w:tc>
        <w:tc>
          <w:tcPr>
            <w:tcW w:w="52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8B14E0">
              <w:rPr>
                <w:rFonts w:ascii="宋体" w:eastAsia="宋体" w:hAnsi="宋体" w:cs="宋体"/>
                <w:b/>
                <w:bCs/>
                <w:color w:val="444444"/>
                <w:kern w:val="0"/>
                <w:sz w:val="18"/>
              </w:rPr>
              <w:t>说明</w:t>
            </w:r>
          </w:p>
        </w:tc>
      </w:tr>
      <w:tr w:rsidR="008B14E0" w:rsidRPr="008B14E0" w:rsidTr="008B14E0">
        <w:tc>
          <w:tcPr>
            <w:tcW w:w="1690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8B14E0">
              <w:rPr>
                <w:rFonts w:ascii="宋体" w:eastAsia="宋体" w:hAnsi="宋体" w:cs="宋体"/>
                <w:b/>
                <w:bCs/>
                <w:color w:val="444444"/>
                <w:kern w:val="0"/>
                <w:sz w:val="18"/>
              </w:rPr>
              <w:t>语言类课程</w:t>
            </w:r>
          </w:p>
        </w:tc>
        <w:tc>
          <w:tcPr>
            <w:tcW w:w="1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8B14E0"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  <w:t>雅思基础</w:t>
            </w:r>
          </w:p>
        </w:tc>
        <w:tc>
          <w:tcPr>
            <w:tcW w:w="5209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8B14E0"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  <w:t>申请香港大学需提交雅思成绩</w:t>
            </w:r>
          </w:p>
        </w:tc>
      </w:tr>
      <w:tr w:rsidR="008B14E0" w:rsidRPr="008B14E0" w:rsidTr="008B14E0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8B14E0"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  <w:t>雅思强化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8B14E0" w:rsidRPr="008B14E0" w:rsidTr="008B14E0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8B14E0"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  <w:t>粤语</w:t>
            </w:r>
          </w:p>
        </w:tc>
        <w:tc>
          <w:tcPr>
            <w:tcW w:w="52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8B14E0"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  <w:t>帮助学生更好的适应香港生活</w:t>
            </w:r>
          </w:p>
        </w:tc>
      </w:tr>
      <w:tr w:rsidR="008B14E0" w:rsidRPr="008B14E0" w:rsidTr="008B14E0">
        <w:tc>
          <w:tcPr>
            <w:tcW w:w="1690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8B14E0">
              <w:rPr>
                <w:rFonts w:ascii="宋体" w:eastAsia="宋体" w:hAnsi="宋体" w:cs="宋体"/>
                <w:b/>
                <w:bCs/>
                <w:color w:val="444444"/>
                <w:kern w:val="0"/>
                <w:sz w:val="18"/>
              </w:rPr>
              <w:t>专业类课程</w:t>
            </w:r>
          </w:p>
        </w:tc>
        <w:tc>
          <w:tcPr>
            <w:tcW w:w="1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8B14E0"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  <w:t>宏观经济学</w:t>
            </w:r>
          </w:p>
        </w:tc>
        <w:tc>
          <w:tcPr>
            <w:tcW w:w="5209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8B14E0"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  <w:t>提前接触大学专业类课程，为后续大学学习打好知识基础。</w:t>
            </w:r>
          </w:p>
        </w:tc>
      </w:tr>
      <w:tr w:rsidR="008B14E0" w:rsidRPr="008B14E0" w:rsidTr="008B14E0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8B14E0"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  <w:t>微观经济学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8B14E0" w:rsidRPr="008B14E0" w:rsidTr="008B14E0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8B14E0"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8B14E0" w:rsidRPr="008B14E0" w:rsidTr="008B14E0">
        <w:tc>
          <w:tcPr>
            <w:tcW w:w="1690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8B14E0">
              <w:rPr>
                <w:rFonts w:ascii="宋体" w:eastAsia="宋体" w:hAnsi="宋体" w:cs="宋体"/>
                <w:b/>
                <w:bCs/>
                <w:color w:val="444444"/>
                <w:kern w:val="0"/>
                <w:sz w:val="18"/>
              </w:rPr>
              <w:t>背景提升类课程</w:t>
            </w:r>
          </w:p>
        </w:tc>
        <w:tc>
          <w:tcPr>
            <w:tcW w:w="1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8B14E0"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  <w:t>学术英语</w:t>
            </w:r>
          </w:p>
        </w:tc>
        <w:tc>
          <w:tcPr>
            <w:tcW w:w="52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8B14E0"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  <w:t>帮助学生提前了解及掌握英文（paper、essay等）的写作方法，使学生能迅速适应香港大学课程。</w:t>
            </w:r>
          </w:p>
        </w:tc>
      </w:tr>
      <w:tr w:rsidR="008B14E0" w:rsidRPr="008B14E0" w:rsidTr="008B14E0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8B14E0"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  <w:t>香港历史与文化</w:t>
            </w:r>
          </w:p>
        </w:tc>
        <w:tc>
          <w:tcPr>
            <w:tcW w:w="52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8B14E0"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  <w:t>帮助学生全面了解香港的文化历史传统，使学生更好更快地融入全新的文化环境中。</w:t>
            </w:r>
          </w:p>
        </w:tc>
      </w:tr>
      <w:tr w:rsidR="008B14E0" w:rsidRPr="008B14E0" w:rsidTr="008B14E0">
        <w:tc>
          <w:tcPr>
            <w:tcW w:w="16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8B14E0">
              <w:rPr>
                <w:rFonts w:ascii="宋体" w:eastAsia="宋体" w:hAnsi="宋体" w:cs="宋体"/>
                <w:b/>
                <w:bCs/>
                <w:color w:val="444444"/>
                <w:kern w:val="0"/>
                <w:sz w:val="18"/>
              </w:rPr>
              <w:t>社会活动</w:t>
            </w:r>
          </w:p>
        </w:tc>
        <w:tc>
          <w:tcPr>
            <w:tcW w:w="1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8B14E0"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  <w:t>志愿者活动、社会义工、学术研究项目等</w:t>
            </w:r>
          </w:p>
        </w:tc>
        <w:tc>
          <w:tcPr>
            <w:tcW w:w="52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8B14E0"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  <w:t>培养学生的社会责任感，团队合作精神等，为学生申请名校加分</w:t>
            </w:r>
          </w:p>
        </w:tc>
      </w:tr>
      <w:tr w:rsidR="008B14E0" w:rsidRPr="008B14E0" w:rsidTr="008B14E0">
        <w:tc>
          <w:tcPr>
            <w:tcW w:w="16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8B14E0">
              <w:rPr>
                <w:rFonts w:ascii="宋体" w:eastAsia="宋体" w:hAnsi="宋体" w:cs="宋体"/>
                <w:b/>
                <w:bCs/>
                <w:color w:val="444444"/>
                <w:kern w:val="0"/>
                <w:sz w:val="18"/>
              </w:rPr>
              <w:t>课外活动</w:t>
            </w:r>
          </w:p>
        </w:tc>
        <w:tc>
          <w:tcPr>
            <w:tcW w:w="1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8B14E0"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  <w:t>体育比赛、</w:t>
            </w:r>
            <w:proofErr w:type="gramStart"/>
            <w:r w:rsidRPr="008B14E0"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  <w:t>户外素质</w:t>
            </w:r>
            <w:proofErr w:type="gramEnd"/>
            <w:r w:rsidRPr="008B14E0"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  <w:t>拓展、春游秋游等</w:t>
            </w:r>
          </w:p>
        </w:tc>
        <w:tc>
          <w:tcPr>
            <w:tcW w:w="52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8B14E0"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  <w:t>丰富学生的业余生活，培养学生的团队合作精神，增强班集体的凝聚力。</w:t>
            </w:r>
          </w:p>
        </w:tc>
      </w:tr>
      <w:tr w:rsidR="008B14E0" w:rsidRPr="008B14E0" w:rsidTr="008B14E0">
        <w:tc>
          <w:tcPr>
            <w:tcW w:w="1690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8B14E0">
              <w:rPr>
                <w:rFonts w:ascii="宋体" w:eastAsia="宋体" w:hAnsi="宋体" w:cs="宋体"/>
                <w:b/>
                <w:bCs/>
                <w:color w:val="444444"/>
                <w:kern w:val="0"/>
                <w:sz w:val="18"/>
              </w:rPr>
              <w:t>升学指导及行前培训</w:t>
            </w:r>
          </w:p>
        </w:tc>
        <w:tc>
          <w:tcPr>
            <w:tcW w:w="1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8B14E0"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  <w:t>升学指导课程</w:t>
            </w:r>
          </w:p>
        </w:tc>
        <w:tc>
          <w:tcPr>
            <w:tcW w:w="52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8B14E0"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  <w:t>介绍香港学校情况，帮助学生更好的选择和申请学校</w:t>
            </w:r>
          </w:p>
        </w:tc>
      </w:tr>
      <w:tr w:rsidR="008B14E0" w:rsidRPr="008B14E0" w:rsidTr="008B14E0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8B14E0"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  <w:t>行前培训</w:t>
            </w:r>
          </w:p>
        </w:tc>
        <w:tc>
          <w:tcPr>
            <w:tcW w:w="52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B14E0" w:rsidRPr="008B14E0" w:rsidRDefault="008B14E0" w:rsidP="008B14E0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8B14E0"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  <w:t>香港学校入学衔接</w:t>
            </w:r>
          </w:p>
        </w:tc>
      </w:tr>
    </w:tbl>
    <w:p w:rsidR="008B14E0" w:rsidRDefault="008B14E0" w:rsidP="008B14E0">
      <w:pPr>
        <w:widowControl/>
        <w:shd w:val="clear" w:color="auto" w:fill="FCFAFB"/>
        <w:ind w:left="360" w:hanging="360"/>
        <w:rPr>
          <w:rFonts w:ascii="微软雅黑" w:eastAsia="微软雅黑" w:hAnsi="微软雅黑" w:cs="宋体"/>
          <w:color w:val="444444"/>
          <w:kern w:val="0"/>
          <w:sz w:val="20"/>
          <w:szCs w:val="20"/>
        </w:rPr>
      </w:pPr>
      <w:r w:rsidRPr="008B14E0">
        <w:rPr>
          <w:rFonts w:ascii="微软雅黑" w:eastAsia="微软雅黑" w:hAnsi="微软雅黑" w:cs="宋体" w:hint="eastAsia"/>
          <w:color w:val="444444"/>
          <w:kern w:val="0"/>
          <w:sz w:val="15"/>
          <w:szCs w:val="15"/>
        </w:rPr>
        <w:br/>
      </w:r>
      <w:r w:rsidRPr="008B14E0">
        <w:rPr>
          <w:rFonts w:ascii="微软雅黑" w:eastAsia="微软雅黑" w:hAnsi="微软雅黑" w:cs="宋体" w:hint="eastAsia"/>
          <w:b/>
          <w:bCs/>
          <w:color w:val="444444"/>
          <w:kern w:val="0"/>
          <w:sz w:val="20"/>
        </w:rPr>
        <w:t>招生对象</w:t>
      </w:r>
      <w:r w:rsidRPr="008B14E0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：</w:t>
      </w:r>
    </w:p>
    <w:p w:rsidR="008B14E0" w:rsidRPr="00A31113" w:rsidRDefault="008B14E0" w:rsidP="008B14E0">
      <w:pPr>
        <w:widowControl/>
        <w:shd w:val="clear" w:color="auto" w:fill="FCFAFB"/>
        <w:ind w:left="360" w:hanging="360"/>
        <w:rPr>
          <w:rFonts w:ascii="Verdana" w:eastAsia="宋体" w:hAnsi="Verdana" w:cs="宋体"/>
          <w:color w:val="505050"/>
          <w:kern w:val="0"/>
          <w:szCs w:val="21"/>
        </w:rPr>
      </w:pPr>
      <w:r w:rsidRPr="00A31113">
        <w:rPr>
          <w:rFonts w:ascii="微软雅黑" w:eastAsia="微软雅黑" w:hAnsi="微软雅黑" w:cs="宋体" w:hint="eastAsia"/>
          <w:color w:val="505050"/>
          <w:kern w:val="0"/>
          <w:szCs w:val="21"/>
        </w:rPr>
        <w:t>1、 高中毕业生；</w:t>
      </w:r>
    </w:p>
    <w:p w:rsidR="008B14E0" w:rsidRPr="00A31113" w:rsidRDefault="008B14E0" w:rsidP="008B14E0">
      <w:pPr>
        <w:widowControl/>
        <w:shd w:val="clear" w:color="auto" w:fill="FCFAFB"/>
        <w:ind w:left="360" w:hanging="360"/>
        <w:rPr>
          <w:rFonts w:ascii="Verdana" w:eastAsia="宋体" w:hAnsi="Verdana" w:cs="宋体"/>
          <w:color w:val="505050"/>
          <w:kern w:val="0"/>
          <w:szCs w:val="21"/>
        </w:rPr>
      </w:pPr>
      <w:r w:rsidRPr="00A31113">
        <w:rPr>
          <w:rFonts w:ascii="微软雅黑" w:eastAsia="微软雅黑" w:hAnsi="微软雅黑" w:cs="宋体" w:hint="eastAsia"/>
          <w:color w:val="505050"/>
          <w:kern w:val="0"/>
          <w:szCs w:val="21"/>
        </w:rPr>
        <w:t>2、 完成高二或高三在读学生，留学时可提供高中毕业证；</w:t>
      </w:r>
    </w:p>
    <w:p w:rsidR="008B14E0" w:rsidRPr="00A31113" w:rsidRDefault="008B14E0" w:rsidP="008B14E0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505050"/>
          <w:kern w:val="0"/>
          <w:szCs w:val="21"/>
        </w:rPr>
      </w:pPr>
      <w:r w:rsidRPr="00A31113">
        <w:rPr>
          <w:rFonts w:ascii="微软雅黑" w:eastAsia="微软雅黑" w:hAnsi="微软雅黑" w:cs="宋体" w:hint="eastAsia"/>
          <w:color w:val="505050"/>
          <w:kern w:val="0"/>
          <w:szCs w:val="21"/>
        </w:rPr>
        <w:t>3、 大</w:t>
      </w:r>
      <w:proofErr w:type="gramStart"/>
      <w:r w:rsidRPr="00A31113">
        <w:rPr>
          <w:rFonts w:ascii="微软雅黑" w:eastAsia="微软雅黑" w:hAnsi="微软雅黑" w:cs="宋体" w:hint="eastAsia"/>
          <w:color w:val="505050"/>
          <w:kern w:val="0"/>
          <w:szCs w:val="21"/>
        </w:rPr>
        <w:t>一</w:t>
      </w:r>
      <w:proofErr w:type="gramEnd"/>
      <w:r w:rsidRPr="00A31113">
        <w:rPr>
          <w:rFonts w:ascii="微软雅黑" w:eastAsia="微软雅黑" w:hAnsi="微软雅黑" w:cs="宋体" w:hint="eastAsia"/>
          <w:color w:val="505050"/>
          <w:kern w:val="0"/>
          <w:szCs w:val="21"/>
        </w:rPr>
        <w:t>在读学生</w:t>
      </w:r>
    </w:p>
    <w:p w:rsidR="008B14E0" w:rsidRPr="00A31113" w:rsidRDefault="008B14E0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</w:p>
    <w:p w:rsidR="008B14E0" w:rsidRPr="00A31113" w:rsidRDefault="008B14E0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A31113">
        <w:rPr>
          <w:rFonts w:ascii="微软雅黑" w:eastAsia="微软雅黑" w:hAnsi="微软雅黑" w:cs="宋体" w:hint="eastAsia"/>
          <w:b/>
          <w:bCs/>
          <w:color w:val="444444"/>
          <w:kern w:val="0"/>
          <w:sz w:val="20"/>
        </w:rPr>
        <w:t>报名方式</w:t>
      </w:r>
      <w:r w:rsidRPr="00A31113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：</w:t>
      </w:r>
    </w:p>
    <w:p w:rsidR="008B14E0" w:rsidRPr="00A31113" w:rsidRDefault="008B14E0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1.</w:t>
      </w:r>
      <w:r w:rsidRPr="00A31113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打招生电话报名；</w:t>
      </w:r>
    </w:p>
    <w:p w:rsidR="008B14E0" w:rsidRPr="00A31113" w:rsidRDefault="008B14E0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2.</w:t>
      </w:r>
      <w:r w:rsidRPr="00A31113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登录官方网站</w:t>
      </w:r>
      <w:r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，</w:t>
      </w:r>
      <w:r w:rsidRPr="00A31113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在线报名；</w:t>
      </w:r>
    </w:p>
    <w:p w:rsidR="008B14E0" w:rsidRPr="00A31113" w:rsidRDefault="008B14E0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3.</w:t>
      </w:r>
      <w:r w:rsidRPr="00A31113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来校现场报名。</w:t>
      </w:r>
    </w:p>
    <w:p w:rsidR="008B14E0" w:rsidRPr="008B14E0" w:rsidRDefault="008B14E0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8B14E0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（注：</w:t>
      </w:r>
      <w:proofErr w:type="gramStart"/>
      <w:r w:rsidRPr="008B14E0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报名请</w:t>
      </w:r>
      <w:proofErr w:type="gramEnd"/>
      <w:r w:rsidRPr="008B14E0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带1份本人身份证复印件 + 1份电子证件照）</w:t>
      </w:r>
    </w:p>
    <w:p w:rsidR="008B14E0" w:rsidRPr="008B14E0" w:rsidRDefault="008B14E0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8B14E0">
        <w:rPr>
          <w:rFonts w:ascii="微软雅黑" w:eastAsia="微软雅黑" w:hAnsi="微软雅黑" w:cs="宋体" w:hint="eastAsia"/>
          <w:b/>
          <w:bCs/>
          <w:color w:val="444444"/>
          <w:kern w:val="0"/>
          <w:sz w:val="20"/>
        </w:rPr>
        <w:t>* 优先录取政策</w:t>
      </w:r>
      <w:r w:rsidRPr="008B14E0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（符合以下条件之一者，可免试入学）：</w:t>
      </w:r>
    </w:p>
    <w:p w:rsidR="008B14E0" w:rsidRPr="008B14E0" w:rsidRDefault="008B14E0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8B14E0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lastRenderedPageBreak/>
        <w:t>高考英语成绩100分+；</w:t>
      </w:r>
    </w:p>
    <w:p w:rsidR="008B14E0" w:rsidRPr="008B14E0" w:rsidRDefault="008B14E0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8B14E0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托福真考成绩61分+；</w:t>
      </w:r>
    </w:p>
    <w:p w:rsidR="008B14E0" w:rsidRDefault="008B14E0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20"/>
          <w:szCs w:val="20"/>
        </w:rPr>
      </w:pPr>
      <w:r w:rsidRPr="008B14E0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雅思真考成绩5分+。 </w:t>
      </w:r>
    </w:p>
    <w:p w:rsidR="00B5595E" w:rsidRPr="00C064A6" w:rsidRDefault="00B5595E" w:rsidP="00B5595E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5E56AE">
        <w:rPr>
          <w:rFonts w:ascii="微软雅黑" w:eastAsia="微软雅黑" w:hAnsi="微软雅黑" w:cs="宋体" w:hint="eastAsia"/>
          <w:b/>
          <w:color w:val="444444"/>
          <w:kern w:val="0"/>
          <w:sz w:val="20"/>
          <w:szCs w:val="20"/>
        </w:rPr>
        <w:t>学费</w:t>
      </w:r>
      <w:r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：</w:t>
      </w:r>
      <w:r w:rsidRPr="005E56AE">
        <w:rPr>
          <w:rFonts w:ascii="微软雅黑" w:eastAsia="微软雅黑" w:hAnsi="微软雅黑" w:cs="宋体"/>
          <w:color w:val="444444"/>
          <w:kern w:val="0"/>
          <w:sz w:val="20"/>
          <w:szCs w:val="20"/>
        </w:rPr>
        <w:t>69800</w:t>
      </w:r>
      <w:r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元</w:t>
      </w:r>
    </w:p>
    <w:p w:rsidR="00B5595E" w:rsidRPr="008B14E0" w:rsidRDefault="00B5595E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</w:p>
    <w:p w:rsidR="008B14E0" w:rsidRPr="008B14E0" w:rsidRDefault="008B14E0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8B14E0">
        <w:rPr>
          <w:rFonts w:ascii="微软雅黑" w:eastAsia="微软雅黑" w:hAnsi="微软雅黑" w:cs="宋体" w:hint="eastAsia"/>
          <w:b/>
          <w:bCs/>
          <w:color w:val="444444"/>
          <w:kern w:val="0"/>
          <w:sz w:val="20"/>
        </w:rPr>
        <w:t>联系电话：</w:t>
      </w:r>
      <w:r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400-061-6586</w:t>
      </w:r>
    </w:p>
    <w:p w:rsidR="008B14E0" w:rsidRDefault="008B14E0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20"/>
          <w:szCs w:val="20"/>
        </w:rPr>
      </w:pPr>
      <w:r w:rsidRPr="008B14E0">
        <w:rPr>
          <w:rFonts w:ascii="微软雅黑" w:eastAsia="微软雅黑" w:hAnsi="微软雅黑" w:cs="宋体" w:hint="eastAsia"/>
          <w:b/>
          <w:bCs/>
          <w:color w:val="444444"/>
          <w:kern w:val="0"/>
          <w:sz w:val="20"/>
        </w:rPr>
        <w:t>联系地址：</w:t>
      </w:r>
      <w:r w:rsidRPr="008B14E0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 xml:space="preserve">浙江大学西溪校区 </w:t>
      </w:r>
    </w:p>
    <w:p w:rsidR="00A264ED" w:rsidRDefault="00A264ED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20"/>
          <w:szCs w:val="20"/>
        </w:rPr>
      </w:pPr>
    </w:p>
    <w:p w:rsidR="00A264ED" w:rsidRDefault="00A264ED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20"/>
          <w:szCs w:val="20"/>
        </w:rPr>
      </w:pPr>
    </w:p>
    <w:p w:rsidR="00A264ED" w:rsidRDefault="00A264ED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20"/>
          <w:szCs w:val="20"/>
        </w:rPr>
      </w:pPr>
    </w:p>
    <w:p w:rsidR="00A264ED" w:rsidRDefault="00A264ED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20"/>
          <w:szCs w:val="20"/>
        </w:rPr>
      </w:pPr>
    </w:p>
    <w:p w:rsidR="00A264ED" w:rsidRDefault="00A264ED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20"/>
          <w:szCs w:val="20"/>
        </w:rPr>
      </w:pPr>
    </w:p>
    <w:p w:rsidR="00A264ED" w:rsidRDefault="00A264ED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20"/>
          <w:szCs w:val="20"/>
        </w:rPr>
      </w:pPr>
    </w:p>
    <w:p w:rsidR="00A264ED" w:rsidRDefault="00A264ED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20"/>
          <w:szCs w:val="20"/>
        </w:rPr>
      </w:pPr>
    </w:p>
    <w:p w:rsidR="00A264ED" w:rsidRDefault="00A264ED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20"/>
          <w:szCs w:val="20"/>
        </w:rPr>
      </w:pPr>
    </w:p>
    <w:p w:rsidR="00A264ED" w:rsidRDefault="00A264ED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20"/>
          <w:szCs w:val="20"/>
        </w:rPr>
      </w:pPr>
    </w:p>
    <w:p w:rsidR="00A264ED" w:rsidRDefault="00A264ED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20"/>
          <w:szCs w:val="20"/>
        </w:rPr>
      </w:pPr>
    </w:p>
    <w:p w:rsidR="00A264ED" w:rsidRDefault="00A264ED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20"/>
          <w:szCs w:val="20"/>
        </w:rPr>
      </w:pPr>
    </w:p>
    <w:p w:rsidR="00A264ED" w:rsidRDefault="00A264ED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</w:p>
    <w:p w:rsidR="00846E63" w:rsidRDefault="00846E63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</w:p>
    <w:p w:rsidR="00846E63" w:rsidRDefault="00846E63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</w:p>
    <w:p w:rsidR="00846E63" w:rsidRDefault="00846E63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</w:p>
    <w:p w:rsidR="00846E63" w:rsidRDefault="00846E63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</w:p>
    <w:p w:rsidR="00846E63" w:rsidRDefault="00846E63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</w:p>
    <w:p w:rsidR="00846E63" w:rsidRDefault="00846E63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</w:p>
    <w:p w:rsidR="00846E63" w:rsidRPr="008B14E0" w:rsidRDefault="00846E63" w:rsidP="008B14E0">
      <w:pPr>
        <w:widowControl/>
        <w:shd w:val="clear" w:color="auto" w:fill="FFFFFF"/>
        <w:spacing w:line="351" w:lineRule="atLeast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</w:p>
    <w:p w:rsidR="00A264ED" w:rsidRDefault="00A264ED" w:rsidP="00A264ED">
      <w:pPr>
        <w:jc w:val="center"/>
        <w:rPr>
          <w:noProof/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2298848" cy="768818"/>
            <wp:effectExtent l="19050" t="0" r="6202" b="0"/>
            <wp:docPr id="3" name="图片 0" descr="浙大logo白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浙大logo白横.jpg"/>
                    <pic:cNvPicPr/>
                  </pic:nvPicPr>
                  <pic:blipFill>
                    <a:blip r:embed="rId7" cstate="print"/>
                    <a:srcRect t="25698" b="23743"/>
                    <a:stretch>
                      <a:fillRect/>
                    </a:stretch>
                  </pic:blipFill>
                  <pic:spPr>
                    <a:xfrm>
                      <a:off x="0" y="0"/>
                      <a:ext cx="2307649" cy="77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4ED" w:rsidRPr="00DE3530" w:rsidRDefault="00A264ED" w:rsidP="00A264ED">
      <w:pPr>
        <w:rPr>
          <w:noProof/>
          <w:sz w:val="28"/>
        </w:rPr>
      </w:pPr>
    </w:p>
    <w:p w:rsidR="00A264ED" w:rsidRDefault="00A264ED" w:rsidP="00A264ED">
      <w:pPr>
        <w:jc w:val="center"/>
        <w:rPr>
          <w:b/>
          <w:sz w:val="36"/>
          <w:szCs w:val="36"/>
        </w:rPr>
      </w:pPr>
      <w:r w:rsidRPr="00B16B7B">
        <w:rPr>
          <w:rFonts w:hint="eastAsia"/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9</w:t>
      </w:r>
      <w:r>
        <w:rPr>
          <w:rFonts w:hint="eastAsia"/>
          <w:b/>
          <w:sz w:val="36"/>
          <w:szCs w:val="36"/>
        </w:rPr>
        <w:t>浙江大学留学预备课程</w:t>
      </w:r>
      <w:r w:rsidRPr="00B16B7B">
        <w:rPr>
          <w:rFonts w:hint="eastAsia"/>
          <w:b/>
          <w:sz w:val="36"/>
          <w:szCs w:val="36"/>
        </w:rPr>
        <w:t>报名表</w:t>
      </w:r>
    </w:p>
    <w:p w:rsidR="00A264ED" w:rsidRPr="00256BD5" w:rsidRDefault="00A264ED" w:rsidP="00A264ED">
      <w:pPr>
        <w:rPr>
          <w:b/>
          <w:sz w:val="18"/>
          <w:szCs w:val="36"/>
        </w:rPr>
      </w:pP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1526"/>
        <w:gridCol w:w="2725"/>
        <w:gridCol w:w="7"/>
        <w:gridCol w:w="902"/>
        <w:gridCol w:w="719"/>
        <w:gridCol w:w="3443"/>
      </w:tblGrid>
      <w:tr w:rsidR="00A264ED" w:rsidRPr="007A2EEF" w:rsidTr="006B2120">
        <w:tc>
          <w:tcPr>
            <w:tcW w:w="1526" w:type="dxa"/>
          </w:tcPr>
          <w:p w:rsidR="00A264ED" w:rsidRPr="007A2EEF" w:rsidRDefault="00A264ED" w:rsidP="006B2120">
            <w:pPr>
              <w:jc w:val="center"/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学生姓名</w:t>
            </w:r>
          </w:p>
        </w:tc>
        <w:tc>
          <w:tcPr>
            <w:tcW w:w="2732" w:type="dxa"/>
            <w:gridSpan w:val="2"/>
          </w:tcPr>
          <w:p w:rsidR="00A264ED" w:rsidRPr="007A2EEF" w:rsidRDefault="00A264ED" w:rsidP="006B2120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A264ED" w:rsidRPr="007A2EEF" w:rsidRDefault="00A264ED" w:rsidP="006B2120">
            <w:pPr>
              <w:jc w:val="center"/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4162" w:type="dxa"/>
            <w:gridSpan w:val="2"/>
          </w:tcPr>
          <w:p w:rsidR="00A264ED" w:rsidRPr="007A2EEF" w:rsidRDefault="00A264ED" w:rsidP="006B2120">
            <w:pPr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手机号：</w:t>
            </w:r>
          </w:p>
        </w:tc>
      </w:tr>
      <w:tr w:rsidR="00A264ED" w:rsidRPr="007A2EEF" w:rsidTr="006B2120">
        <w:tc>
          <w:tcPr>
            <w:tcW w:w="1526" w:type="dxa"/>
          </w:tcPr>
          <w:p w:rsidR="00A264ED" w:rsidRPr="007A2EEF" w:rsidRDefault="00A264ED" w:rsidP="006B21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732" w:type="dxa"/>
            <w:gridSpan w:val="2"/>
          </w:tcPr>
          <w:p w:rsidR="00A264ED" w:rsidRPr="007A2EEF" w:rsidRDefault="00A264ED" w:rsidP="006B2120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</w:tcPr>
          <w:p w:rsidR="00A264ED" w:rsidRPr="007A2EEF" w:rsidRDefault="00A264ED" w:rsidP="006B2120">
            <w:pPr>
              <w:rPr>
                <w:sz w:val="28"/>
                <w:szCs w:val="28"/>
              </w:rPr>
            </w:pPr>
          </w:p>
        </w:tc>
        <w:tc>
          <w:tcPr>
            <w:tcW w:w="4162" w:type="dxa"/>
            <w:gridSpan w:val="2"/>
          </w:tcPr>
          <w:p w:rsidR="00A264ED" w:rsidRPr="007A2EEF" w:rsidRDefault="00A264ED" w:rsidP="006B2120">
            <w:pPr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微信号：</w:t>
            </w:r>
          </w:p>
        </w:tc>
      </w:tr>
      <w:tr w:rsidR="00A264ED" w:rsidRPr="007A2EEF" w:rsidTr="006B2120">
        <w:tc>
          <w:tcPr>
            <w:tcW w:w="1526" w:type="dxa"/>
          </w:tcPr>
          <w:p w:rsidR="00A264ED" w:rsidRPr="007A2EEF" w:rsidRDefault="00A264ED" w:rsidP="006B2120">
            <w:pPr>
              <w:jc w:val="center"/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732" w:type="dxa"/>
            <w:gridSpan w:val="2"/>
          </w:tcPr>
          <w:p w:rsidR="00A264ED" w:rsidRPr="007A2EEF" w:rsidRDefault="00A264ED" w:rsidP="006B2120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</w:tcPr>
          <w:p w:rsidR="00A264ED" w:rsidRPr="007A2EEF" w:rsidRDefault="00A264ED" w:rsidP="006B2120">
            <w:pPr>
              <w:rPr>
                <w:sz w:val="28"/>
                <w:szCs w:val="28"/>
              </w:rPr>
            </w:pPr>
          </w:p>
        </w:tc>
        <w:tc>
          <w:tcPr>
            <w:tcW w:w="4162" w:type="dxa"/>
            <w:gridSpan w:val="2"/>
          </w:tcPr>
          <w:p w:rsidR="00A264ED" w:rsidRPr="007A2EEF" w:rsidRDefault="00A264ED" w:rsidP="006B21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邮箱：</w:t>
            </w:r>
          </w:p>
        </w:tc>
      </w:tr>
      <w:tr w:rsidR="00A264ED" w:rsidRPr="007A2EEF" w:rsidTr="006B2120">
        <w:tc>
          <w:tcPr>
            <w:tcW w:w="1526" w:type="dxa"/>
          </w:tcPr>
          <w:p w:rsidR="00A264ED" w:rsidRPr="007A2EEF" w:rsidRDefault="00A264ED" w:rsidP="006B21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7796" w:type="dxa"/>
            <w:gridSpan w:val="5"/>
          </w:tcPr>
          <w:p w:rsidR="00A264ED" w:rsidRPr="007A2EEF" w:rsidRDefault="00A264ED" w:rsidP="006B2120">
            <w:pPr>
              <w:rPr>
                <w:sz w:val="28"/>
                <w:szCs w:val="28"/>
              </w:rPr>
            </w:pPr>
          </w:p>
        </w:tc>
      </w:tr>
      <w:tr w:rsidR="00A264ED" w:rsidRPr="007A2EEF" w:rsidTr="006B2120">
        <w:tc>
          <w:tcPr>
            <w:tcW w:w="1526" w:type="dxa"/>
          </w:tcPr>
          <w:p w:rsidR="00A264ED" w:rsidRPr="007A2EEF" w:rsidRDefault="00A264ED" w:rsidP="006B2120">
            <w:pPr>
              <w:jc w:val="center"/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7796" w:type="dxa"/>
            <w:gridSpan w:val="5"/>
          </w:tcPr>
          <w:p w:rsidR="00A264ED" w:rsidRPr="007A2EEF" w:rsidRDefault="00A264ED" w:rsidP="006B2120">
            <w:pPr>
              <w:rPr>
                <w:sz w:val="28"/>
                <w:szCs w:val="28"/>
              </w:rPr>
            </w:pPr>
          </w:p>
        </w:tc>
      </w:tr>
      <w:tr w:rsidR="00A264ED" w:rsidRPr="007A2EEF" w:rsidTr="006B2120">
        <w:tc>
          <w:tcPr>
            <w:tcW w:w="1526" w:type="dxa"/>
          </w:tcPr>
          <w:p w:rsidR="00A264ED" w:rsidRPr="007A2EEF" w:rsidRDefault="00A264ED" w:rsidP="006B2120">
            <w:pPr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英语水平</w:t>
            </w:r>
          </w:p>
        </w:tc>
        <w:tc>
          <w:tcPr>
            <w:tcW w:w="7796" w:type="dxa"/>
            <w:gridSpan w:val="5"/>
          </w:tcPr>
          <w:p w:rsidR="00A264ED" w:rsidRPr="007A2EEF" w:rsidRDefault="00A264ED" w:rsidP="006B2120">
            <w:pPr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会考英语</w:t>
            </w:r>
            <w:r>
              <w:rPr>
                <w:rFonts w:hint="eastAsia"/>
                <w:sz w:val="28"/>
                <w:szCs w:val="28"/>
              </w:rPr>
              <w:t>/</w:t>
            </w:r>
            <w:r w:rsidRPr="007A2EEF">
              <w:rPr>
                <w:rFonts w:hint="eastAsia"/>
                <w:sz w:val="28"/>
                <w:szCs w:val="28"/>
              </w:rPr>
              <w:t>高考英语</w:t>
            </w:r>
            <w:r w:rsidRPr="007A2EEF">
              <w:rPr>
                <w:rFonts w:hint="eastAsia"/>
                <w:sz w:val="28"/>
                <w:szCs w:val="28"/>
              </w:rPr>
              <w:t>/</w:t>
            </w:r>
            <w:r w:rsidRPr="007A2EEF">
              <w:rPr>
                <w:rFonts w:hint="eastAsia"/>
                <w:sz w:val="28"/>
                <w:szCs w:val="28"/>
              </w:rPr>
              <w:t>雅思</w:t>
            </w:r>
            <w:r w:rsidRPr="007A2EEF">
              <w:rPr>
                <w:rFonts w:hint="eastAsia"/>
                <w:sz w:val="28"/>
                <w:szCs w:val="28"/>
              </w:rPr>
              <w:t>/</w:t>
            </w:r>
            <w:r w:rsidRPr="007A2EEF">
              <w:rPr>
                <w:rFonts w:hint="eastAsia"/>
                <w:sz w:val="28"/>
                <w:szCs w:val="28"/>
              </w:rPr>
              <w:t>托福成绩</w:t>
            </w:r>
            <w:r w:rsidRPr="007A2EEF">
              <w:rPr>
                <w:rFonts w:hint="eastAsia"/>
                <w:sz w:val="28"/>
                <w:szCs w:val="28"/>
              </w:rPr>
              <w:t>)</w:t>
            </w:r>
          </w:p>
          <w:p w:rsidR="00A264ED" w:rsidRPr="007A2EEF" w:rsidRDefault="00A264ED" w:rsidP="006B2120">
            <w:pPr>
              <w:rPr>
                <w:sz w:val="28"/>
                <w:szCs w:val="28"/>
              </w:rPr>
            </w:pPr>
          </w:p>
        </w:tc>
      </w:tr>
      <w:tr w:rsidR="00A264ED" w:rsidRPr="007A2EEF" w:rsidTr="006B2120">
        <w:tc>
          <w:tcPr>
            <w:tcW w:w="1526" w:type="dxa"/>
          </w:tcPr>
          <w:p w:rsidR="00A264ED" w:rsidRPr="007A2EEF" w:rsidRDefault="00A264ED" w:rsidP="006B2120">
            <w:pPr>
              <w:jc w:val="center"/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就读高中</w:t>
            </w:r>
          </w:p>
        </w:tc>
        <w:tc>
          <w:tcPr>
            <w:tcW w:w="2725" w:type="dxa"/>
          </w:tcPr>
          <w:p w:rsidR="00A264ED" w:rsidRPr="007A2EEF" w:rsidRDefault="00A264ED" w:rsidP="006B2120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</w:tcPr>
          <w:p w:rsidR="00A264ED" w:rsidRPr="007A2EEF" w:rsidRDefault="00A264ED" w:rsidP="006B2120">
            <w:pPr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3443" w:type="dxa"/>
          </w:tcPr>
          <w:p w:rsidR="00A264ED" w:rsidRPr="007A2EEF" w:rsidRDefault="00A264ED" w:rsidP="006B2120">
            <w:pPr>
              <w:rPr>
                <w:sz w:val="28"/>
                <w:szCs w:val="28"/>
              </w:rPr>
            </w:pPr>
          </w:p>
        </w:tc>
      </w:tr>
      <w:tr w:rsidR="00A264ED" w:rsidRPr="007A2EEF" w:rsidTr="006B2120">
        <w:tc>
          <w:tcPr>
            <w:tcW w:w="1526" w:type="dxa"/>
          </w:tcPr>
          <w:p w:rsidR="00A264ED" w:rsidRPr="007A2EEF" w:rsidRDefault="00A264ED" w:rsidP="006B2120">
            <w:pPr>
              <w:jc w:val="center"/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意向国家</w:t>
            </w:r>
          </w:p>
        </w:tc>
        <w:tc>
          <w:tcPr>
            <w:tcW w:w="2725" w:type="dxa"/>
          </w:tcPr>
          <w:p w:rsidR="00A264ED" w:rsidRPr="007A2EEF" w:rsidRDefault="00A264ED" w:rsidP="006B2120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</w:tcPr>
          <w:p w:rsidR="00A264ED" w:rsidRPr="007A2EEF" w:rsidRDefault="00A264ED" w:rsidP="006B2120">
            <w:pPr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意向专业</w:t>
            </w:r>
          </w:p>
        </w:tc>
        <w:tc>
          <w:tcPr>
            <w:tcW w:w="3443" w:type="dxa"/>
          </w:tcPr>
          <w:p w:rsidR="00A264ED" w:rsidRPr="007A2EEF" w:rsidRDefault="00A264ED" w:rsidP="006B2120">
            <w:pPr>
              <w:rPr>
                <w:sz w:val="28"/>
                <w:szCs w:val="28"/>
              </w:rPr>
            </w:pPr>
          </w:p>
        </w:tc>
      </w:tr>
      <w:tr w:rsidR="00A264ED" w:rsidRPr="007A2EEF" w:rsidTr="006B2120">
        <w:trPr>
          <w:trHeight w:val="469"/>
        </w:trPr>
        <w:tc>
          <w:tcPr>
            <w:tcW w:w="1526" w:type="dxa"/>
          </w:tcPr>
          <w:p w:rsidR="00A264ED" w:rsidRPr="007A2EEF" w:rsidRDefault="00A264ED" w:rsidP="006B2120">
            <w:pPr>
              <w:jc w:val="center"/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父母</w:t>
            </w: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25" w:type="dxa"/>
          </w:tcPr>
          <w:p w:rsidR="00A264ED" w:rsidRPr="007A2EEF" w:rsidRDefault="00A264ED" w:rsidP="006B21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5071" w:type="dxa"/>
            <w:gridSpan w:val="4"/>
          </w:tcPr>
          <w:p w:rsidR="00A264ED" w:rsidRPr="007A2EEF" w:rsidRDefault="00A264ED" w:rsidP="006B21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</w:tr>
      <w:tr w:rsidR="00A264ED" w:rsidRPr="007A2EEF" w:rsidTr="006B2120">
        <w:tc>
          <w:tcPr>
            <w:tcW w:w="1526" w:type="dxa"/>
          </w:tcPr>
          <w:p w:rsidR="00A264ED" w:rsidRPr="007A2EEF" w:rsidRDefault="00A264ED" w:rsidP="006B2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A264ED" w:rsidRPr="007A2EEF" w:rsidRDefault="00A264ED" w:rsidP="006B2120">
            <w:pPr>
              <w:rPr>
                <w:sz w:val="28"/>
                <w:szCs w:val="28"/>
              </w:rPr>
            </w:pPr>
          </w:p>
        </w:tc>
        <w:tc>
          <w:tcPr>
            <w:tcW w:w="5071" w:type="dxa"/>
            <w:gridSpan w:val="4"/>
          </w:tcPr>
          <w:p w:rsidR="00A264ED" w:rsidRPr="007A2EEF" w:rsidRDefault="00A264ED" w:rsidP="006B2120">
            <w:pPr>
              <w:rPr>
                <w:sz w:val="28"/>
                <w:szCs w:val="28"/>
              </w:rPr>
            </w:pPr>
          </w:p>
        </w:tc>
      </w:tr>
      <w:tr w:rsidR="00A264ED" w:rsidRPr="007A2EEF" w:rsidTr="006B2120">
        <w:trPr>
          <w:trHeight w:val="473"/>
        </w:trPr>
        <w:tc>
          <w:tcPr>
            <w:tcW w:w="1526" w:type="dxa"/>
          </w:tcPr>
          <w:p w:rsidR="00A264ED" w:rsidRPr="007A2EEF" w:rsidRDefault="00A264ED" w:rsidP="006B2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A264ED" w:rsidRPr="007A2EEF" w:rsidRDefault="00A264ED" w:rsidP="006B2120">
            <w:pPr>
              <w:rPr>
                <w:sz w:val="28"/>
                <w:szCs w:val="28"/>
              </w:rPr>
            </w:pPr>
          </w:p>
        </w:tc>
        <w:tc>
          <w:tcPr>
            <w:tcW w:w="5071" w:type="dxa"/>
            <w:gridSpan w:val="4"/>
          </w:tcPr>
          <w:p w:rsidR="00A264ED" w:rsidRPr="007A2EEF" w:rsidRDefault="00A264ED" w:rsidP="006B2120">
            <w:pPr>
              <w:rPr>
                <w:sz w:val="28"/>
                <w:szCs w:val="28"/>
              </w:rPr>
            </w:pPr>
          </w:p>
        </w:tc>
      </w:tr>
      <w:tr w:rsidR="00A264ED" w:rsidRPr="007A2EEF" w:rsidTr="006B2120">
        <w:trPr>
          <w:trHeight w:val="473"/>
        </w:trPr>
        <w:tc>
          <w:tcPr>
            <w:tcW w:w="1526" w:type="dxa"/>
          </w:tcPr>
          <w:p w:rsidR="00A264ED" w:rsidRPr="007A2EEF" w:rsidRDefault="00A264ED" w:rsidP="006B2120">
            <w:pPr>
              <w:jc w:val="center"/>
              <w:rPr>
                <w:sz w:val="28"/>
                <w:szCs w:val="28"/>
              </w:rPr>
            </w:pPr>
          </w:p>
          <w:p w:rsidR="00A264ED" w:rsidRPr="007A2EEF" w:rsidRDefault="00A264ED" w:rsidP="006B2120">
            <w:pPr>
              <w:jc w:val="center"/>
              <w:rPr>
                <w:sz w:val="28"/>
                <w:szCs w:val="28"/>
              </w:rPr>
            </w:pPr>
          </w:p>
          <w:p w:rsidR="00A264ED" w:rsidRDefault="00A264ED" w:rsidP="006B2120">
            <w:pPr>
              <w:jc w:val="center"/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备注</w:t>
            </w:r>
          </w:p>
          <w:p w:rsidR="00A264ED" w:rsidRDefault="00A264ED" w:rsidP="006B2120">
            <w:pPr>
              <w:jc w:val="center"/>
              <w:rPr>
                <w:sz w:val="28"/>
                <w:szCs w:val="28"/>
              </w:rPr>
            </w:pPr>
          </w:p>
          <w:p w:rsidR="00A264ED" w:rsidRPr="007A2EEF" w:rsidRDefault="00A264ED" w:rsidP="006B2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5"/>
          </w:tcPr>
          <w:p w:rsidR="00A264ED" w:rsidRPr="007A2EEF" w:rsidRDefault="00A264ED" w:rsidP="006B2120">
            <w:pPr>
              <w:rPr>
                <w:sz w:val="28"/>
                <w:szCs w:val="28"/>
              </w:rPr>
            </w:pPr>
          </w:p>
          <w:p w:rsidR="00A264ED" w:rsidRPr="007A2EEF" w:rsidRDefault="00A264ED" w:rsidP="006B2120">
            <w:pPr>
              <w:rPr>
                <w:sz w:val="28"/>
                <w:szCs w:val="28"/>
              </w:rPr>
            </w:pPr>
          </w:p>
          <w:p w:rsidR="00A264ED" w:rsidRPr="007A2EEF" w:rsidRDefault="00A264ED" w:rsidP="006B2120">
            <w:pPr>
              <w:rPr>
                <w:sz w:val="28"/>
                <w:szCs w:val="28"/>
              </w:rPr>
            </w:pPr>
          </w:p>
          <w:p w:rsidR="00A264ED" w:rsidRPr="007A2EEF" w:rsidRDefault="00A264ED" w:rsidP="006B2120">
            <w:pPr>
              <w:rPr>
                <w:sz w:val="28"/>
                <w:szCs w:val="28"/>
              </w:rPr>
            </w:pPr>
          </w:p>
          <w:p w:rsidR="00A264ED" w:rsidRPr="007A2EEF" w:rsidRDefault="00A264ED" w:rsidP="006B2120">
            <w:pPr>
              <w:rPr>
                <w:sz w:val="28"/>
                <w:szCs w:val="28"/>
              </w:rPr>
            </w:pPr>
          </w:p>
        </w:tc>
      </w:tr>
    </w:tbl>
    <w:p w:rsidR="00A264ED" w:rsidRPr="00B16B7B" w:rsidRDefault="00A264ED" w:rsidP="00A264ED">
      <w:pPr>
        <w:rPr>
          <w:sz w:val="28"/>
          <w:szCs w:val="28"/>
        </w:rPr>
      </w:pPr>
    </w:p>
    <w:p w:rsidR="00CF0BC6" w:rsidRPr="008B14E0" w:rsidRDefault="00CF0BC6" w:rsidP="00A264ED">
      <w:pPr>
        <w:rPr>
          <w:b/>
        </w:rPr>
      </w:pPr>
    </w:p>
    <w:sectPr w:rsidR="00CF0BC6" w:rsidRPr="008B14E0" w:rsidSect="00CF0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109" w:rsidRDefault="00366109" w:rsidP="00A264ED">
      <w:r>
        <w:separator/>
      </w:r>
    </w:p>
  </w:endnote>
  <w:endnote w:type="continuationSeparator" w:id="0">
    <w:p w:rsidR="00366109" w:rsidRDefault="00366109" w:rsidP="00A2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109" w:rsidRDefault="00366109" w:rsidP="00A264ED">
      <w:r>
        <w:separator/>
      </w:r>
    </w:p>
  </w:footnote>
  <w:footnote w:type="continuationSeparator" w:id="0">
    <w:p w:rsidR="00366109" w:rsidRDefault="00366109" w:rsidP="00A26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4E0"/>
    <w:rsid w:val="00063BAF"/>
    <w:rsid w:val="001D3E65"/>
    <w:rsid w:val="00366109"/>
    <w:rsid w:val="005316DB"/>
    <w:rsid w:val="00846E63"/>
    <w:rsid w:val="008A7ED3"/>
    <w:rsid w:val="008B14E0"/>
    <w:rsid w:val="008F6BF4"/>
    <w:rsid w:val="00A264ED"/>
    <w:rsid w:val="00B5595E"/>
    <w:rsid w:val="00C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D0F79"/>
  <w15:docId w15:val="{24E8B399-23FC-43A3-A21C-CD3E0EC6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BC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B14E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B14E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B14E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8B14E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8B14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B14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14E0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8B14E0"/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26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A264ED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A26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A264ED"/>
    <w:rPr>
      <w:sz w:val="18"/>
      <w:szCs w:val="18"/>
    </w:rPr>
  </w:style>
  <w:style w:type="table" w:styleId="ab">
    <w:name w:val="Table Grid"/>
    <w:basedOn w:val="a1"/>
    <w:uiPriority w:val="59"/>
    <w:rsid w:val="00A264E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7</cp:revision>
  <dcterms:created xsi:type="dcterms:W3CDTF">2019-05-24T01:01:00Z</dcterms:created>
  <dcterms:modified xsi:type="dcterms:W3CDTF">2019-05-24T07:45:00Z</dcterms:modified>
</cp:coreProperties>
</file>