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达内UID全链路设计</w:t>
      </w:r>
      <w:r>
        <w:rPr>
          <w:rFonts w:hint="eastAsia"/>
          <w:lang w:eastAsia="zh-CN"/>
        </w:rPr>
        <w:t>课程</w:t>
      </w:r>
      <w:r>
        <w:rPr>
          <w:rFonts w:hint="eastAsia"/>
          <w:lang w:val="en-US" w:eastAsia="zh-CN"/>
        </w:rPr>
        <w:t>培训</w:t>
      </w:r>
    </w:p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适合学员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ui设计进阶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 无美术功底，无绘画基础、应届毕业生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使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用教材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线下授课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授课时间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周末业余班、全日制脱产班、晚班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课程简介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达内教育集团在 2012 年推出 UID 课程，培养了兼具平面设计、网页界面设计、WEB 前端设计、智能设备界面设计的全链路UI 设计师。</w:t>
      </w:r>
    </w:p>
    <w:tbl>
      <w:tblPr>
        <w:tblStyle w:val="3"/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6305"/>
        <w:gridCol w:w="1489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6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O2O双师：5天/周，9:00 -18:00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480课时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6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O2O双师：5天/周，9:00 -18:00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510课时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业余班</w:t>
            </w:r>
          </w:p>
        </w:tc>
        <w:tc>
          <w:tcPr>
            <w:tcW w:w="6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名师直播：4次/周，三晚19:30 - 22:30+周末1天，9:00-16:00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420课时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480课时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7个月</w:t>
            </w:r>
          </w:p>
        </w:tc>
      </w:tr>
    </w:tbl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课程特色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制定 UID 课程标准的职业教育机构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推出 UID 学期内培优和项目实战晚课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教学案例源于企业实际需求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达内是Adobe授权培训认证中心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课程详情：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GUI 图形界面设计</w:t>
      </w:r>
    </w:p>
    <w:p>
      <w:pPr>
        <w:rPr>
          <w:rFonts w:hint="eastAsia"/>
        </w:rPr>
      </w:pPr>
      <w:r>
        <w:rPr>
          <w:rFonts w:hint="eastAsia"/>
        </w:rPr>
        <w:t>平面设计</w:t>
      </w:r>
    </w:p>
    <w:p>
      <w:pPr>
        <w:rPr>
          <w:rFonts w:hint="eastAsia"/>
        </w:rPr>
      </w:pPr>
      <w:r>
        <w:rPr>
          <w:rFonts w:hint="eastAsia"/>
        </w:rPr>
        <w:t>造型设计</w:t>
      </w:r>
    </w:p>
    <w:p>
      <w:pPr>
        <w:rPr>
          <w:rFonts w:hint="eastAsia"/>
        </w:rPr>
      </w:pPr>
      <w:r>
        <w:rPr>
          <w:rFonts w:hint="eastAsia"/>
        </w:rPr>
        <w:t>品牌设计</w:t>
      </w:r>
    </w:p>
    <w:p>
      <w:pPr>
        <w:rPr>
          <w:rFonts w:hint="eastAsia"/>
        </w:rPr>
      </w:pPr>
      <w:r>
        <w:rPr>
          <w:rFonts w:hint="eastAsia"/>
        </w:rPr>
        <w:t>电商设计</w:t>
      </w:r>
    </w:p>
    <w:p>
      <w:pPr>
        <w:rPr>
          <w:rFonts w:hint="eastAsia"/>
        </w:rPr>
      </w:pPr>
      <w:r>
        <w:rPr>
          <w:rFonts w:hint="eastAsia"/>
        </w:rPr>
        <w:t>广告设计</w:t>
      </w:r>
    </w:p>
    <w:p>
      <w:pPr>
        <w:rPr>
          <w:rFonts w:hint="eastAsia"/>
        </w:rPr>
      </w:pPr>
      <w:r>
        <w:rPr>
          <w:rFonts w:hint="eastAsia"/>
        </w:rPr>
        <w:t>项目汇报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MUI 移动界面设计</w:t>
      </w:r>
    </w:p>
    <w:p>
      <w:pPr>
        <w:rPr>
          <w:rFonts w:hint="eastAsia"/>
        </w:rPr>
      </w:pPr>
      <w:r>
        <w:rPr>
          <w:rFonts w:hint="eastAsia"/>
        </w:rPr>
        <w:t>产品设计</w:t>
      </w:r>
    </w:p>
    <w:p>
      <w:pPr>
        <w:rPr>
          <w:rFonts w:hint="eastAsia"/>
        </w:rPr>
      </w:pPr>
      <w:r>
        <w:rPr>
          <w:rFonts w:hint="eastAsia"/>
        </w:rPr>
        <w:t>多屏设计</w:t>
      </w:r>
    </w:p>
    <w:p>
      <w:pPr>
        <w:rPr>
          <w:rFonts w:hint="eastAsia"/>
        </w:rPr>
      </w:pPr>
      <w:r>
        <w:rPr>
          <w:rFonts w:hint="eastAsia"/>
        </w:rPr>
        <w:t>交互设计</w:t>
      </w:r>
    </w:p>
    <w:p>
      <w:pPr>
        <w:rPr>
          <w:rFonts w:hint="eastAsia"/>
        </w:rPr>
      </w:pPr>
      <w:r>
        <w:rPr>
          <w:rFonts w:hint="eastAsia"/>
        </w:rPr>
        <w:t>项目汇报项目开题</w:t>
      </w:r>
    </w:p>
    <w:p>
      <w:pPr>
        <w:rPr>
          <w:rFonts w:hint="eastAsia"/>
        </w:rPr>
      </w:pPr>
      <w:r>
        <w:rPr>
          <w:rFonts w:hint="eastAsia"/>
        </w:rPr>
        <w:t>提案验收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WUI WEB 界面设计</w:t>
      </w:r>
    </w:p>
    <w:p>
      <w:pPr>
        <w:rPr>
          <w:rFonts w:hint="eastAsia"/>
        </w:rPr>
      </w:pPr>
      <w:r>
        <w:rPr>
          <w:rFonts w:hint="eastAsia"/>
        </w:rPr>
        <w:t>web界面设计</w:t>
      </w:r>
    </w:p>
    <w:p>
      <w:pPr>
        <w:rPr>
          <w:rFonts w:hint="eastAsia"/>
        </w:rPr>
      </w:pPr>
      <w:r>
        <w:rPr>
          <w:rFonts w:hint="eastAsia"/>
        </w:rPr>
        <w:t>作品集设计</w:t>
      </w:r>
    </w:p>
    <w:p>
      <w:pPr>
        <w:rPr>
          <w:rFonts w:hint="eastAsia"/>
        </w:rPr>
      </w:pPr>
      <w:r>
        <w:rPr>
          <w:rFonts w:hint="eastAsia"/>
        </w:rPr>
        <w:t>web前端布局</w:t>
      </w:r>
    </w:p>
    <w:p>
      <w:pPr>
        <w:rPr>
          <w:rFonts w:hint="eastAsia"/>
        </w:rPr>
      </w:pPr>
      <w:r>
        <w:rPr>
          <w:rFonts w:hint="eastAsia"/>
        </w:rPr>
        <w:t>web前端交互</w:t>
      </w:r>
    </w:p>
    <w:p>
      <w:pPr>
        <w:rPr>
          <w:rFonts w:hint="eastAsia"/>
        </w:rPr>
      </w:pPr>
      <w:r>
        <w:rPr>
          <w:rFonts w:hint="eastAsia"/>
        </w:rPr>
        <w:t>web前端框架</w:t>
      </w:r>
    </w:p>
    <w:p>
      <w:pPr>
        <w:rPr>
          <w:rFonts w:hint="eastAsia"/>
        </w:rPr>
      </w:pPr>
      <w:r>
        <w:rPr>
          <w:rFonts w:hint="eastAsia"/>
        </w:rPr>
        <w:t>岗前实训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优加课程</w:t>
      </w:r>
    </w:p>
    <w:p>
      <w:pPr>
        <w:rPr>
          <w:rFonts w:hint="eastAsia"/>
        </w:rPr>
      </w:pPr>
      <w:r>
        <w:rPr>
          <w:rFonts w:hint="eastAsia"/>
        </w:rPr>
        <w:t>C4D产品建模</w:t>
      </w:r>
    </w:p>
    <w:p>
      <w:pPr>
        <w:rPr>
          <w:rFonts w:hint="eastAsia"/>
        </w:rPr>
      </w:pPr>
      <w:r>
        <w:rPr>
          <w:rFonts w:hint="eastAsia"/>
        </w:rPr>
        <w:t>Photoshop产品精修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晚间课程</w:t>
      </w:r>
    </w:p>
    <w:p>
      <w:pPr>
        <w:rPr>
          <w:rFonts w:hint="eastAsia"/>
        </w:rPr>
      </w:pPr>
      <w:r>
        <w:rPr>
          <w:rFonts w:hint="eastAsia"/>
        </w:rPr>
        <w:t>GUI 图形界面设计</w:t>
      </w:r>
    </w:p>
    <w:p>
      <w:pPr>
        <w:rPr>
          <w:rFonts w:hint="eastAsia"/>
        </w:rPr>
      </w:pPr>
      <w:r>
        <w:rPr>
          <w:rFonts w:hint="eastAsia"/>
        </w:rPr>
        <w:t>MUI 移动界面设计</w:t>
      </w:r>
    </w:p>
    <w:p>
      <w:pPr>
        <w:rPr>
          <w:rFonts w:hint="eastAsia"/>
        </w:rPr>
      </w:pPr>
      <w:r>
        <w:rPr>
          <w:rFonts w:hint="eastAsia"/>
        </w:rPr>
        <w:t>WUI WEB 界面设计</w:t>
      </w:r>
    </w:p>
    <w:p>
      <w:pPr>
        <w:pStyle w:val="2"/>
        <w:numPr>
          <w:ilvl w:val="0"/>
          <w:numId w:val="0"/>
        </w:numPr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UI设计</w:t>
      </w:r>
      <w:r>
        <w:rPr>
          <w:rFonts w:hint="eastAsia"/>
          <w:lang w:eastAsia="zh-CN"/>
        </w:rPr>
        <w:t>讲师介绍</w:t>
      </w:r>
    </w:p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2238375" cy="28194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eastAsia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教学助理副总裁 刘涛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16年行业及教学经验，7年专业图书编写经验，6年数字艺术方向课程推广经验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中国Adobe公司认证平面设计讲师、Adobe委员会委员、Adobe用户界面TOP100认证设计师；第二期Macromedia公司认证讲师、全国计算机职业技能考试（NIT-Pro）认证讲师；出版各类设计教材40余本授课深入浅出，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条理清楚，环环相扣，善于用思维的逻辑力量吸引学生的注意力，激发学生的学习兴趣，教学思路清晰、思维缜密、对待学生极富负责心，教学一丝不苟，非常注重学生实战能力和动手能力，深受达内学员好评。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/>
    <w:p/>
    <w:p/>
    <w:p/>
    <w:p/>
    <w:p/>
    <w:p/>
    <w:p/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2219325" cy="2762250"/>
            <wp:effectExtent l="0" t="0" r="9525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eastAsia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UI教研总监 段惠勇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16年数字艺术设计及培训经验，擅长UI设计、网站设计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Adobe委员会委员、Adobe交互设计TOP100认证设计师;16年数字艺术设计及培训经验，擅长UI设计、网站设计。全国计算机职业技能考试(NIT-Pro)认证讲师;对客户需求有着精准的分析及把控能力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幽默生动，注重项目经验和技巧的分享。讲课富有激情，善于激发学员的思维，善于激励学员的学习氛围。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/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2247900" cy="2743200"/>
            <wp:effectExtent l="0" t="0" r="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UI实战讲师 崔庆江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16年数字艺术设计及培训经验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;原清华美术学院数字艺术培训讲师，设计制作了大量的包装设计、标志设计、书籍装帧等项目，设计印刷经验丰富，语言表达能力强，注重理论和实践的结合，注重项目经验和技巧的分享。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讲课富有激情，善于激发学员的思维，训练学员技能，认真讲评作品，互动式的教学模式。</w:t>
      </w:r>
    </w:p>
    <w:p/>
    <w:p>
      <w:pPr>
        <w:jc w:val="center"/>
        <w:rPr>
          <w:rFonts w:hint="eastAsia"/>
          <w:lang w:eastAsia="zh-CN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366A4B"/>
    <w:multiLevelType w:val="singleLevel"/>
    <w:tmpl w:val="D4366A4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6B499B6"/>
    <w:multiLevelType w:val="singleLevel"/>
    <w:tmpl w:val="F6B499B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5F7171"/>
    <w:rsid w:val="035F7171"/>
    <w:rsid w:val="03E85D93"/>
    <w:rsid w:val="08D56A9C"/>
    <w:rsid w:val="0A7B7FCE"/>
    <w:rsid w:val="0DE30EB5"/>
    <w:rsid w:val="135B223D"/>
    <w:rsid w:val="141554C8"/>
    <w:rsid w:val="15E93271"/>
    <w:rsid w:val="1D617D08"/>
    <w:rsid w:val="1FB23450"/>
    <w:rsid w:val="1FC55810"/>
    <w:rsid w:val="2B6E3215"/>
    <w:rsid w:val="32DB723B"/>
    <w:rsid w:val="33C643F7"/>
    <w:rsid w:val="37DC6F16"/>
    <w:rsid w:val="3A062541"/>
    <w:rsid w:val="3E592C86"/>
    <w:rsid w:val="4C9A7F2E"/>
    <w:rsid w:val="50371CAB"/>
    <w:rsid w:val="5798451D"/>
    <w:rsid w:val="5A1830B9"/>
    <w:rsid w:val="74CC6652"/>
    <w:rsid w:val="79D1626B"/>
    <w:rsid w:val="7CC41689"/>
    <w:rsid w:val="7DF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969</Words>
  <Characters>1132</Characters>
  <Lines>0</Lines>
  <Paragraphs>0</Paragraphs>
  <TotalTime>2</TotalTime>
  <ScaleCrop>false</ScaleCrop>
  <LinksUpToDate>false</LinksUpToDate>
  <CharactersWithSpaces>1158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2020-08-26T07:33:00Z</dcterms:created>
  <dc:creator>G</dc:creator>
  <cp:lastModifiedBy>冰冰⊙▽⊙＊</cp:lastModifiedBy>
  <dcterms:modified xsi:type="dcterms:W3CDTF">2022-04-22T14:08:53Z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A22C37C316A044B88CE710D0DA96C5A9</vt:lpwstr>
  </property>
</Properties>
</file>