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A6812"/>
          <w:spacing w:val="0"/>
          <w:sz w:val="37"/>
          <w:szCs w:val="37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A6812"/>
          <w:spacing w:val="0"/>
          <w:sz w:val="37"/>
          <w:szCs w:val="37"/>
          <w:shd w:val="clear" w:fill="FFFFFF"/>
        </w:rPr>
        <w:t>中国121军事冬令营•5天精品军事训练营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8B00"/>
          <w:spacing w:val="0"/>
          <w:kern w:val="0"/>
          <w:sz w:val="54"/>
          <w:szCs w:val="54"/>
          <w:shd w:val="clear" w:fill="FFFFFF"/>
          <w:lang w:val="en-US" w:eastAsia="zh-CN" w:bidi="ar"/>
        </w:rPr>
        <w:t>¥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FF8B00"/>
          <w:spacing w:val="0"/>
          <w:kern w:val="0"/>
          <w:sz w:val="54"/>
          <w:szCs w:val="54"/>
          <w:shd w:val="clear" w:fill="FFFFFF"/>
          <w:lang w:val="en-US" w:eastAsia="zh-CN" w:bidi="ar"/>
        </w:rPr>
        <w:t>2280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8B00"/>
          <w:spacing w:val="0"/>
          <w:kern w:val="0"/>
          <w:sz w:val="18"/>
          <w:szCs w:val="18"/>
          <w:shd w:val="clear" w:fill="FFFFFF"/>
          <w:lang w:val="en-US" w:eastAsia="zh-CN" w:bidi="ar"/>
        </w:rPr>
        <w:t>/人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活动营区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：中国121冬夏令营营地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实际日期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：1.21-1.25，1.28-2.1，2.4-2.8，</w:t>
      </w:r>
      <w:bookmarkStart w:id="5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2.9-2.13</w:t>
      </w:r>
    </w:p>
    <w:bookmarkEnd w:id="5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招生对象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：6-16周岁身体健康中小学生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single" w:color="E53F39" w:sz="48" w:space="6"/>
          <w:bottom w:val="none" w:color="auto" w:sz="0" w:space="0"/>
          <w:right w:val="none" w:color="auto" w:sz="0" w:space="0"/>
        </w:pBdr>
        <w:shd w:val="clear" w:fill="444444"/>
        <w:spacing w:before="0" w:beforeAutospacing="0" w:after="150" w:afterAutospacing="0" w:line="450" w:lineRule="atLeast"/>
        <w:ind w:left="0" w:right="0" w:firstLine="0"/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  <w:bdr w:val="single" w:color="E53F39" w:sz="48" w:space="0"/>
          <w:shd w:val="clear" w:fill="444444"/>
        </w:rPr>
        <w:t>课程特色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★上海唯一入驻部队军事营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★公办资质，金牌团队，媒体播报，家长安心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★尊重学员特性，关注学员内心世界，因材施训，按需施教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★营地资源最广，师资团队最雄厚，专业课程独家研发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★八年零投诉零事故，上海最权威军事营品牌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single" w:color="FBB01F" w:sz="48" w:space="6"/>
          <w:bottom w:val="none" w:color="auto" w:sz="0" w:space="0"/>
          <w:right w:val="none" w:color="auto" w:sz="0" w:space="0"/>
        </w:pBdr>
        <w:shd w:val="clear" w:fill="444444"/>
        <w:spacing w:before="0" w:beforeAutospacing="0" w:after="150" w:afterAutospacing="0" w:line="450" w:lineRule="atLeast"/>
        <w:ind w:left="0" w:right="0" w:firstLine="0"/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</w:rPr>
      </w:pPr>
      <w:bookmarkStart w:id="0" w:name="02"/>
      <w:bookmarkEnd w:id="0"/>
      <w:r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  <w:bdr w:val="single" w:color="FBB01F" w:sz="48" w:space="0"/>
          <w:shd w:val="clear" w:fill="444444"/>
        </w:rPr>
        <w:t>行程安排</w:t>
      </w:r>
    </w:p>
    <w:tbl>
      <w:tblPr>
        <w:tblStyle w:val="4"/>
        <w:tblW w:w="9870" w:type="dxa"/>
        <w:tblInd w:w="0" w:type="dxa"/>
        <w:tblBorders>
          <w:top w:val="single" w:color="AAAAAA" w:sz="6" w:space="0"/>
          <w:left w:val="single" w:color="AAAAAA" w:sz="6" w:space="0"/>
          <w:bottom w:val="single" w:color="AAAAAA" w:sz="6" w:space="0"/>
          <w:right w:val="single" w:color="AAAAAA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1464"/>
        <w:gridCol w:w="3355"/>
        <w:gridCol w:w="1992"/>
        <w:gridCol w:w="2154"/>
        <w:gridCol w:w="22"/>
      </w:tblGrid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6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中国121军事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</w:t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天精品军事训练营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6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第一阶段：参营前的的物资准备，心理积极状态调整，完成和父母的有效沟通。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日程</w:t>
            </w:r>
          </w:p>
        </w:tc>
        <w:tc>
          <w:tcPr>
            <w:tcW w:w="97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课程主题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上午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下午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晚上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开营前一天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家庭课堂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有效沟通</w:t>
            </w:r>
          </w:p>
        </w:tc>
        <w:tc>
          <w:tcPr>
            <w:tcW w:w="0" w:type="auto"/>
            <w:gridSpan w:val="3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1、学员独立完成行囊收整，特别马虎的学员可以列一张清单。父母需要叮嘱学员一切从简，尽快完成。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2、家庭谈心,主题是“我为什么要去参加121军事冬令营”。如父母愿意可以将当日谈话内容汇总发到121邮箱“china4006225121@163.com”。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6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第二阶段：正式入营，直面挑战。在军营大环境下遵守严苛的纪律，体验简朴的生活方式，以积极心态全力完成每一项任务、形成基础的时间管理意识、树立荣誉意识，灌输感恩勤俭思维。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天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纪律严明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沟通交流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性格检测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1、报到、了解基地环境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2、认识教官、组建编制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3、入营仪式、宣读钢铁纪律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4、营规安全教育、军队内务规范教授指导。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单兵队列：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1、军人形象（军姿十字架）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2、队列基础训练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3、设计队名队旗、连队气势展示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  性格测评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迎新晚会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  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  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  天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时间管理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自我超越</w:t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梦想打造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  基础军事训练：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1、队列训练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2、三姿三声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3、队列会操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单兵战术: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1、战术基础动作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2、战术射击教学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3、对抗演练比拼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军事电影观看（夜间紧急集合，提高学员自救逃生意识）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天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吃苦锤炼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荣誉感染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野外求生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1、农耕文化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2、军营大扫除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3、埋锅造饭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大型野外求生训练：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1、方向辨识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2、钻木取火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3、搭建帐篷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国家荣誉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军人荣誉授衔仪式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天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 团队合作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自我保护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感恩质朴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1、短途拉练：挑战自我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2、真人CS演习：团队较量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面临危急情况自我保护：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1、战伤救护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2、防火演习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3、军事背包  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  感恩教育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家信书写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6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第三阶段： 总结并树立近期小目标。在军营结交了新朋友、体验过新环境、接触过新事物和严苛的要求标准后，进行一次阶段反思总结，再给自己树立一个近期的小目标，这个新年，很有意义！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天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 家庭温情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自我认知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寒假目标</w:t>
            </w:r>
          </w:p>
        </w:tc>
        <w:tc>
          <w:tcPr>
            <w:tcW w:w="277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1、自我认知：我眼中的自己，战友眼中的我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2、团队多米诺：强化右脑开发右脑开发，有助于在学习与生活中将事物规整，强化记忆。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父母来营，亲子活动，架起父母和子女间的感情金桥梁：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1、团队齐心进行挑战：挑战150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2、闭营仪式、颁奖、合影，收拾行李蹬车返程。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>
      <w:pPr>
        <w:rPr>
          <w:rFonts w:hint="eastAsia" w:ascii="微软雅黑" w:hAnsi="微软雅黑" w:eastAsia="微软雅黑" w:cs="微软雅黑"/>
          <w:vanish/>
          <w:sz w:val="24"/>
          <w:szCs w:val="24"/>
        </w:rPr>
      </w:pPr>
    </w:p>
    <w:tbl>
      <w:tblPr>
        <w:tblStyle w:val="4"/>
        <w:tblW w:w="9870" w:type="dxa"/>
        <w:tblInd w:w="0" w:type="dxa"/>
        <w:tblBorders>
          <w:top w:val="single" w:color="AAAAAA" w:sz="6" w:space="0"/>
          <w:left w:val="single" w:color="AAAAAA" w:sz="6" w:space="0"/>
          <w:bottom w:val="single" w:color="AAAAAA" w:sz="6" w:space="0"/>
          <w:right w:val="single" w:color="AAAAAA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12"/>
        <w:gridCol w:w="3109"/>
        <w:gridCol w:w="3849"/>
      </w:tblGrid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3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营区作息时间表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06：30 军号响起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06：30—06：50 洗漱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06：50—07：20 军事晨练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07：20—07：40 早餐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07：40—08：00 内务整理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08：00—11：00 上午课程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11：30—12：00 午餐，水果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12：00—12：30 自由休息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12：30—13：30 午休时间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13：30—17：00下午课程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17：00—17：30晚餐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17：30—18：30晚间洗澡，自由活动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18：30—20：30晚间课程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20：30—21：00衣物清洗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21：00—21：30洗漱，准备睡觉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21：30全营熄灯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bookmarkStart w:id="1" w:name="03"/>
      <w:bookmarkEnd w:id="1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single" w:color="6DA9DE" w:sz="48" w:space="6"/>
          <w:bottom w:val="none" w:color="auto" w:sz="0" w:space="0"/>
          <w:right w:val="none" w:color="auto" w:sz="0" w:space="0"/>
        </w:pBdr>
        <w:shd w:val="clear" w:fill="444444"/>
        <w:spacing w:before="0" w:beforeAutospacing="0" w:after="150" w:afterAutospacing="0" w:line="450" w:lineRule="atLeast"/>
        <w:ind w:left="0" w:right="0" w:firstLine="0"/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  <w:bdr w:val="single" w:color="6DA9DE" w:sz="48" w:space="0"/>
          <w:shd w:val="clear" w:fill="444444"/>
        </w:rPr>
        <w:t>营期保障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中国121军事冬令营旨在让中小学生更深入体验部队文化细节，有效实践以军辅德，以军建美，以军炼志，以军促智，以军创美的课程理念！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C0000"/>
          <w:spacing w:val="0"/>
          <w:sz w:val="21"/>
          <w:szCs w:val="21"/>
          <w:shd w:val="clear" w:fill="FBFBFB"/>
        </w:rPr>
        <w:t>饮食保障：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基地战士统一标准伙食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C0000"/>
          <w:spacing w:val="0"/>
          <w:sz w:val="21"/>
          <w:szCs w:val="21"/>
          <w:shd w:val="clear" w:fill="FBFBFB"/>
        </w:rPr>
        <w:t>住宿保障：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基地宿舍，六-七人间（六名学员一名辅导员），每层营房配有独立学习室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C0000"/>
          <w:spacing w:val="0"/>
          <w:sz w:val="21"/>
          <w:szCs w:val="21"/>
          <w:shd w:val="clear" w:fill="FBFBFB"/>
        </w:rPr>
        <w:t>洗浴保障：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营房每层配独立卫生间，独立大浴室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C0000"/>
          <w:spacing w:val="0"/>
          <w:sz w:val="21"/>
          <w:szCs w:val="21"/>
          <w:shd w:val="clear" w:fill="FBFBFB"/>
        </w:rPr>
        <w:t>饮用水：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24小时营地纯净水提供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C0000"/>
          <w:spacing w:val="0"/>
          <w:sz w:val="21"/>
          <w:szCs w:val="21"/>
          <w:shd w:val="clear" w:fill="FBFBFB"/>
        </w:rPr>
        <w:t>医务保障：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基地医务室，医生24小时值班车辆待命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C0000"/>
          <w:spacing w:val="0"/>
          <w:sz w:val="21"/>
          <w:szCs w:val="21"/>
          <w:shd w:val="clear" w:fill="FBFBFB"/>
        </w:rPr>
        <w:t>娱乐保障：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大型室内训练场，大礼堂，室内篮球场，排球场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C0000"/>
          <w:spacing w:val="0"/>
          <w:sz w:val="21"/>
          <w:szCs w:val="21"/>
          <w:shd w:val="clear" w:fill="FBFBFB"/>
        </w:rPr>
        <w:t>师资保障：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现役军人为军事教官，上海市学军学农项目团队教员担任总教官和辅导员，专业心理咨询分析师以及文化课老师全程入营。六名学员一班，配一名辅导员，十名学员一排配一名军事教官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C0000"/>
          <w:spacing w:val="0"/>
          <w:sz w:val="21"/>
          <w:szCs w:val="21"/>
          <w:shd w:val="clear" w:fill="FBFBFB"/>
        </w:rPr>
        <w:t>安全保障：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全封闭军事管理区，24小时守卫站岗，保险入营生效(人身意外伤害保险：玖拾万元)；使用专业旅游大巴和驾龄10年以上经验丰富的老司机驾车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C0000"/>
          <w:spacing w:val="0"/>
          <w:sz w:val="21"/>
          <w:szCs w:val="21"/>
          <w:shd w:val="clear" w:fill="FBFBFB"/>
        </w:rPr>
        <w:t>后期服务：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学员资料永久存档，定期享受免费体验式素质教育活动。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single" w:color="78C340" w:sz="48" w:space="6"/>
          <w:bottom w:val="none" w:color="auto" w:sz="0" w:space="0"/>
          <w:right w:val="none" w:color="auto" w:sz="0" w:space="0"/>
        </w:pBdr>
        <w:shd w:val="clear" w:fill="444444"/>
        <w:spacing w:before="0" w:beforeAutospacing="0" w:after="150" w:afterAutospacing="0" w:line="450" w:lineRule="atLeast"/>
        <w:ind w:left="0" w:right="0" w:firstLine="0"/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</w:rPr>
      </w:pPr>
      <w:bookmarkStart w:id="2" w:name="04"/>
      <w:bookmarkEnd w:id="2"/>
      <w:r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  <w:bdr w:val="single" w:color="78C340" w:sz="48" w:space="0"/>
          <w:shd w:val="clear" w:fill="444444"/>
        </w:rPr>
        <w:t>营地位置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CC0000"/>
          <w:spacing w:val="0"/>
          <w:sz w:val="21"/>
          <w:szCs w:val="21"/>
          <w:shd w:val="clear" w:fill="FBFBFB"/>
        </w:rPr>
        <w:t>训练营地：上海市奉贤区五四支路888号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2016年冬令营活动地点为军事管理区域，如需参观请您于每周一至周五联系办公室预约，参观时间为每周日下午14：00——17：00。开营当天由市区（人民广场）乘坐大巴入营，父母可随学员一同入营后乘坐大巴返回原点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自驾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1.市区-S4-G1501瓦洪公路出口-瓦洪公路-随塘河路-五四支路888号。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2.市区-S20-S2新四平公路出口-五四公路/五四支路888号。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公交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 1.轨道交通2号线龙阳路站下，二号出口换乘龙平芦线至五四农场站下，转乘海湾三线，上海健生教育活动中心站下。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2.轨道交通8号线航天博物馆下，换乘海航线至星火农场站下，转乘海湾三线，上海健生教育活动中心站下。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3.南梅线到南桥站下，换乘南星线至星火农场站下，转乘海湾三线，上海健生教育活动中心站下。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single" w:color="E53F39" w:sz="48" w:space="6"/>
          <w:bottom w:val="none" w:color="auto" w:sz="0" w:space="0"/>
          <w:right w:val="none" w:color="auto" w:sz="0" w:space="0"/>
        </w:pBdr>
        <w:shd w:val="clear" w:fill="444444"/>
        <w:spacing w:before="0" w:beforeAutospacing="0" w:after="150" w:afterAutospacing="0" w:line="450" w:lineRule="atLeast"/>
        <w:ind w:left="0" w:right="0" w:firstLine="0"/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</w:rPr>
      </w:pPr>
      <w:bookmarkStart w:id="3" w:name="05"/>
      <w:bookmarkEnd w:id="3"/>
      <w:r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  <w:bdr w:val="single" w:color="E53F39" w:sz="48" w:space="0"/>
          <w:shd w:val="clear" w:fill="444444"/>
        </w:rPr>
        <w:t>入营须知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家长须知：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1、 年满6—16周岁，身体健康，无先天性疾病或遗传病史之少年均可报名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2、 家长(监护人)签署招生声明， 24小时联系电话及紧急呼叫备用电话随时开机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3、 团队(个人)出发前5个工作日将本团人数(男、女分开)、乘坐车次、航班号、抵达时间、是否预订返程票等详细信息传真或发送电子邮件至报名办公室，以便安排接站接站费用为100元/人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4、 学员入营档案填写完整，档案内容完全保密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5、 入营发放迷彩服一套、胸牌一个、营员守则一本、评分星级卡一张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6、 营区动态每日播报、大型活动进行专业摄像、结营颁发毕业证书、优秀学员颁发荣誉勋章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入营携带物品：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1、 换洗衣物：袜子3—4双，拖鞋一双，换洗衣裤各2套，内衣3套，合脚的运动鞋2双（具体数目根据个人需求）；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2、 个人卫生用品：牙刷、牙膏、漱口杯、毛巾、卫生纸、香皂、洗发水、搓澡巾浴花等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3、 其他物品：小旅行包、带盖水杯、笔和笔记本、日记本、寒假作业等；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4、 禁止携带物品：电子产品、大量零食、大量现金及贵重物品。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5、 入营衣物讲究轻便，保暖，防风，方便营员活动。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离营：家长持《报名回执单》按离营前一天通知时间、地点接孩子回家。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single" w:color="BFBFBF" w:sz="48" w:space="6"/>
          <w:bottom w:val="none" w:color="auto" w:sz="0" w:space="0"/>
          <w:right w:val="none" w:color="auto" w:sz="0" w:space="0"/>
        </w:pBdr>
        <w:shd w:val="clear" w:fill="444444"/>
        <w:spacing w:before="0" w:beforeAutospacing="0" w:after="150" w:afterAutospacing="0" w:line="450" w:lineRule="atLeast"/>
        <w:ind w:left="0" w:right="0" w:firstLine="0"/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</w:rPr>
      </w:pPr>
      <w:bookmarkStart w:id="4" w:name="06"/>
      <w:bookmarkEnd w:id="4"/>
      <w:r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  <w:bdr w:val="single" w:color="BFBFBF" w:sz="48" w:space="0"/>
          <w:shd w:val="clear" w:fill="444444"/>
        </w:rPr>
        <w:t>付款方式</w:t>
      </w:r>
    </w:p>
    <w:tbl>
      <w:tblPr>
        <w:tblStyle w:val="4"/>
        <w:tblW w:w="95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35"/>
        <w:gridCol w:w="4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428750" cy="533400"/>
                  <wp:effectExtent l="0" t="0" r="0" b="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收款人：张津音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开户行：农业银行上海新城支行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帐号：6228 4800 3901 5704 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790700" cy="676275"/>
                  <wp:effectExtent l="0" t="0" r="0" b="9525"/>
                  <wp:docPr id="2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收款人：张津音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开户行：工商银行金山工业区支行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帐号：621226 1001051451158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drawing>
                <wp:inline distT="0" distB="0" distL="114300" distR="114300">
                  <wp:extent cx="1905000" cy="876300"/>
                  <wp:effectExtent l="0" t="0" r="0" b="0"/>
                  <wp:docPr id="3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收款人：张津音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支付宝账户：china4006225121@foxmail.com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A6812"/>
          <w:spacing w:val="0"/>
          <w:sz w:val="37"/>
          <w:szCs w:val="37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YWU3OWJmMjVhYWExMDJhYTQwZDkyZTU5MDY5NGIifQ=="/>
  </w:docVars>
  <w:rsids>
    <w:rsidRoot w:val="346658A8"/>
    <w:rsid w:val="29954C89"/>
    <w:rsid w:val="346658A8"/>
    <w:rsid w:val="5895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2022-11-30T03:03:00Z</dcterms:created>
  <dc:creator>郑芸凤</dc:creator>
  <cp:lastModifiedBy>冰冰⊙▽⊙＊</cp:lastModifiedBy>
  <dcterms:modified xsi:type="dcterms:W3CDTF">2022-12-02T12:53:02Z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C84E7215E8C64E48B522648C8219E5AD</vt:lpwstr>
  </property>
</Properties>
</file>